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6867" w14:textId="46173CF5" w:rsidR="009D7D33" w:rsidRPr="006D1CD3" w:rsidRDefault="004774B0">
      <w:pPr>
        <w:rPr>
          <w:rFonts w:ascii="Times New Roman" w:hAnsi="Times New Roman" w:cs="Times New Roman"/>
          <w:color w:val="000000"/>
          <w:lang w:val="en-IE"/>
        </w:rPr>
      </w:pPr>
      <w:bookmarkStart w:id="0" w:name="_GoBack"/>
      <w:bookmarkEnd w:id="0"/>
      <w:r w:rsidRPr="006D1CD3">
        <w:rPr>
          <w:noProof/>
          <w:lang w:val="fr-FR" w:eastAsia="fr-FR"/>
        </w:rPr>
        <w:drawing>
          <wp:anchor distT="0" distB="0" distL="114300" distR="114300" simplePos="0" relativeHeight="251659776" behindDoc="1" locked="0" layoutInCell="1" allowOverlap="1" wp14:anchorId="4C593F3E" wp14:editId="2D41A8D7">
            <wp:simplePos x="0" y="0"/>
            <wp:positionH relativeFrom="margin">
              <wp:posOffset>-786130</wp:posOffset>
            </wp:positionH>
            <wp:positionV relativeFrom="margin">
              <wp:posOffset>-137795</wp:posOffset>
            </wp:positionV>
            <wp:extent cx="7345045" cy="8077200"/>
            <wp:effectExtent l="0" t="0" r="8255" b="0"/>
            <wp:wrapNone/>
            <wp:docPr id="7" name="Picture 7"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5045" cy="80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5A304" w14:textId="66618424" w:rsidR="00327AE1" w:rsidRPr="006D1CD3" w:rsidRDefault="00327AE1" w:rsidP="00D35562">
      <w:pPr>
        <w:autoSpaceDE w:val="0"/>
        <w:autoSpaceDN w:val="0"/>
        <w:adjustRightInd w:val="0"/>
        <w:spacing w:after="0" w:line="240" w:lineRule="auto"/>
        <w:rPr>
          <w:rFonts w:ascii="Times New Roman" w:hAnsi="Times New Roman" w:cs="Times New Roman"/>
          <w:color w:val="000000"/>
          <w:lang w:val="en-IE"/>
        </w:rPr>
      </w:pPr>
    </w:p>
    <w:p w14:paraId="1931DF2E" w14:textId="3F72C007" w:rsidR="00BD4E5D" w:rsidRPr="006D1CD3" w:rsidRDefault="00BD4E5D" w:rsidP="00BD4E5D">
      <w:pPr>
        <w:autoSpaceDE w:val="0"/>
        <w:autoSpaceDN w:val="0"/>
        <w:adjustRightInd w:val="0"/>
        <w:spacing w:after="0" w:line="240" w:lineRule="auto"/>
        <w:jc w:val="center"/>
        <w:rPr>
          <w:rFonts w:ascii="Times New Roman" w:hAnsi="Times New Roman" w:cs="Times New Roman"/>
          <w:b/>
          <w:color w:val="000000"/>
          <w:sz w:val="44"/>
          <w:szCs w:val="44"/>
          <w:lang w:val="en-IE"/>
        </w:rPr>
      </w:pPr>
      <w:r w:rsidRPr="006D1CD3">
        <w:rPr>
          <w:rFonts w:ascii="Times New Roman" w:hAnsi="Times New Roman" w:cs="Times New Roman"/>
          <w:b/>
          <w:color w:val="000000"/>
          <w:sz w:val="44"/>
          <w:szCs w:val="44"/>
          <w:lang w:val="en-IE"/>
        </w:rPr>
        <w:t>European Defence Industrial Development Programme (EDIDP)</w:t>
      </w:r>
    </w:p>
    <w:p w14:paraId="294BAB86" w14:textId="77777777" w:rsidR="00BD4E5D" w:rsidRPr="006D1CD3" w:rsidRDefault="00BD4E5D" w:rsidP="00BD4E5D">
      <w:pPr>
        <w:autoSpaceDE w:val="0"/>
        <w:autoSpaceDN w:val="0"/>
        <w:adjustRightInd w:val="0"/>
        <w:spacing w:after="0" w:line="240" w:lineRule="auto"/>
        <w:rPr>
          <w:rFonts w:ascii="Times New Roman" w:hAnsi="Times New Roman" w:cs="Times New Roman"/>
          <w:color w:val="000000"/>
          <w:lang w:val="en-IE"/>
        </w:rPr>
      </w:pPr>
    </w:p>
    <w:p w14:paraId="56FFF5EA" w14:textId="77777777" w:rsidR="00BD4E5D" w:rsidRPr="006D1CD3" w:rsidRDefault="00BD4E5D" w:rsidP="006E58C8">
      <w:pPr>
        <w:autoSpaceDE w:val="0"/>
        <w:autoSpaceDN w:val="0"/>
        <w:adjustRightInd w:val="0"/>
        <w:spacing w:after="0" w:line="240" w:lineRule="auto"/>
        <w:jc w:val="center"/>
        <w:rPr>
          <w:rFonts w:ascii="Times New Roman" w:hAnsi="Times New Roman" w:cs="Times New Roman"/>
          <w:color w:val="000000"/>
          <w:lang w:val="en-IE"/>
        </w:rPr>
      </w:pPr>
    </w:p>
    <w:p w14:paraId="348A01BA" w14:textId="2BA20240" w:rsidR="00BD4E5D" w:rsidRPr="006D1CD3" w:rsidRDefault="00BD4E5D" w:rsidP="00BD4E5D">
      <w:pPr>
        <w:autoSpaceDE w:val="0"/>
        <w:autoSpaceDN w:val="0"/>
        <w:adjustRightInd w:val="0"/>
        <w:spacing w:after="0" w:line="240" w:lineRule="auto"/>
        <w:jc w:val="center"/>
        <w:rPr>
          <w:rFonts w:ascii="Times New Roman" w:hAnsi="Times New Roman" w:cs="Times New Roman"/>
          <w:color w:val="000000"/>
          <w:sz w:val="32"/>
          <w:szCs w:val="32"/>
          <w:lang w:val="en-IE"/>
        </w:rPr>
      </w:pPr>
      <w:r w:rsidRPr="006D1CD3">
        <w:rPr>
          <w:rFonts w:ascii="Times New Roman" w:hAnsi="Times New Roman" w:cs="Times New Roman"/>
          <w:color w:val="000000"/>
          <w:sz w:val="28"/>
          <w:szCs w:val="28"/>
          <w:lang w:val="en-IE"/>
        </w:rPr>
        <w:t xml:space="preserve"> </w:t>
      </w:r>
      <w:r w:rsidRPr="006D1CD3">
        <w:rPr>
          <w:rFonts w:ascii="Times New Roman" w:hAnsi="Times New Roman" w:cs="Times New Roman"/>
          <w:color w:val="000000"/>
          <w:sz w:val="32"/>
          <w:szCs w:val="32"/>
          <w:lang w:val="en-IE"/>
        </w:rPr>
        <w:t xml:space="preserve">Submission form </w:t>
      </w:r>
      <w:r w:rsidR="00DC6B67" w:rsidRPr="006D1CD3">
        <w:rPr>
          <w:rFonts w:ascii="Times New Roman" w:hAnsi="Times New Roman" w:cs="Times New Roman"/>
          <w:color w:val="000000"/>
          <w:sz w:val="32"/>
          <w:szCs w:val="32"/>
          <w:lang w:val="en-IE"/>
        </w:rPr>
        <w:t xml:space="preserve">template </w:t>
      </w:r>
      <w:r w:rsidRPr="006D1CD3">
        <w:rPr>
          <w:rFonts w:ascii="Times New Roman" w:hAnsi="Times New Roman" w:cs="Times New Roman"/>
          <w:color w:val="000000"/>
          <w:sz w:val="32"/>
          <w:szCs w:val="32"/>
          <w:lang w:val="en-IE"/>
        </w:rPr>
        <w:t>for EDIDP proposals</w:t>
      </w:r>
    </w:p>
    <w:p w14:paraId="001406B3" w14:textId="2B77B018" w:rsidR="003F04A0" w:rsidRPr="006D1CD3" w:rsidRDefault="003F04A0"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1B51C07F" w14:textId="4A255289" w:rsidR="003F04A0" w:rsidRPr="006D1CD3" w:rsidRDefault="00BD4E5D"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r w:rsidRPr="006D1CD3">
        <w:rPr>
          <w:rFonts w:ascii="Times New Roman" w:hAnsi="Times New Roman" w:cs="Times New Roman"/>
          <w:lang w:val="en-IE" w:eastAsia="fr-BE"/>
        </w:rPr>
        <w:t xml:space="preserve"> </w:t>
      </w:r>
    </w:p>
    <w:p w14:paraId="2A5275D9" w14:textId="333D2734" w:rsidR="003F04A0" w:rsidRPr="006D1CD3" w:rsidRDefault="003F04A0"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387FBF4E" w14:textId="3AC8240E" w:rsidR="003F04A0" w:rsidRPr="00C42B1C" w:rsidRDefault="004E5E8E"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r>
        <w:rPr>
          <w:rFonts w:ascii="Times New Roman" w:hAnsi="Times New Roman" w:cs="Times New Roman"/>
          <w:b/>
          <w:color w:val="000000"/>
          <w:sz w:val="36"/>
          <w:szCs w:val="36"/>
          <w:lang w:val="en-IE"/>
        </w:rPr>
        <w:t xml:space="preserve">Call identifier: </w:t>
      </w:r>
      <w:r>
        <w:rPr>
          <w:rFonts w:ascii="Times New Roman" w:hAnsi="Times New Roman" w:cs="Times New Roman"/>
          <w:b/>
          <w:color w:val="000000"/>
          <w:sz w:val="36"/>
          <w:szCs w:val="36"/>
          <w:lang w:val="en-IE"/>
        </w:rPr>
        <w:tab/>
      </w:r>
      <w:r w:rsidRPr="004E5E8E">
        <w:rPr>
          <w:rFonts w:ascii="Times New Roman" w:hAnsi="Times New Roman" w:cs="Times New Roman"/>
          <w:color w:val="000000"/>
          <w:sz w:val="36"/>
          <w:szCs w:val="36"/>
          <w:lang w:val="en-IE"/>
        </w:rPr>
        <w:t>EDIDP-</w:t>
      </w:r>
      <w:r w:rsidRPr="00C42B1C">
        <w:rPr>
          <w:rFonts w:ascii="Times New Roman" w:hAnsi="Times New Roman" w:cs="Times New Roman"/>
          <w:color w:val="000000"/>
          <w:sz w:val="36"/>
          <w:szCs w:val="36"/>
          <w:lang w:val="en-IE"/>
        </w:rPr>
        <w:t>xxx-2020</w:t>
      </w:r>
    </w:p>
    <w:p w14:paraId="2E526A21" w14:textId="16616791" w:rsidR="004E5E8E" w:rsidRPr="00C42B1C" w:rsidRDefault="004E5E8E"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31CED9FA" w14:textId="60ABF1B8" w:rsidR="004E5E8E" w:rsidRPr="006D1CD3" w:rsidRDefault="004E5E8E"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r w:rsidRPr="00C42B1C">
        <w:rPr>
          <w:rFonts w:ascii="Times New Roman" w:hAnsi="Times New Roman" w:cs="Times New Roman"/>
          <w:b/>
          <w:color w:val="000000"/>
          <w:sz w:val="36"/>
          <w:szCs w:val="36"/>
          <w:lang w:val="en-IE"/>
        </w:rPr>
        <w:t xml:space="preserve">Topic identifier: </w:t>
      </w:r>
      <w:r w:rsidRPr="00C42B1C">
        <w:rPr>
          <w:rFonts w:ascii="Times New Roman" w:hAnsi="Times New Roman" w:cs="Times New Roman"/>
          <w:b/>
          <w:color w:val="000000"/>
          <w:sz w:val="36"/>
          <w:szCs w:val="36"/>
          <w:lang w:val="en-IE"/>
        </w:rPr>
        <w:tab/>
      </w:r>
      <w:r w:rsidRPr="00C42B1C">
        <w:rPr>
          <w:rFonts w:ascii="Times New Roman" w:hAnsi="Times New Roman" w:cs="Times New Roman"/>
          <w:color w:val="000000"/>
          <w:sz w:val="36"/>
          <w:szCs w:val="36"/>
          <w:lang w:val="en-IE"/>
        </w:rPr>
        <w:t>EDIDP-xxx-</w:t>
      </w:r>
      <w:r w:rsidR="00233C68" w:rsidRPr="00C42B1C">
        <w:rPr>
          <w:rFonts w:ascii="Times New Roman" w:hAnsi="Times New Roman" w:cs="Times New Roman"/>
          <w:color w:val="000000"/>
          <w:sz w:val="36"/>
          <w:szCs w:val="36"/>
          <w:lang w:val="en-IE"/>
        </w:rPr>
        <w:t>(</w:t>
      </w:r>
      <w:r w:rsidRPr="00C42B1C">
        <w:rPr>
          <w:rFonts w:ascii="Times New Roman" w:hAnsi="Times New Roman" w:cs="Times New Roman"/>
          <w:color w:val="000000"/>
          <w:sz w:val="36"/>
          <w:szCs w:val="36"/>
          <w:lang w:val="en-IE"/>
        </w:rPr>
        <w:t>yyy</w:t>
      </w:r>
      <w:r w:rsidR="00233C68" w:rsidRPr="00C42B1C">
        <w:rPr>
          <w:rFonts w:ascii="Times New Roman" w:hAnsi="Times New Roman" w:cs="Times New Roman"/>
          <w:color w:val="000000"/>
          <w:sz w:val="36"/>
          <w:szCs w:val="36"/>
          <w:lang w:val="en-IE"/>
        </w:rPr>
        <w:t>)</w:t>
      </w:r>
      <w:r w:rsidRPr="00C42B1C">
        <w:rPr>
          <w:rFonts w:ascii="Times New Roman" w:hAnsi="Times New Roman" w:cs="Times New Roman"/>
          <w:color w:val="000000"/>
          <w:sz w:val="36"/>
          <w:szCs w:val="36"/>
          <w:lang w:val="en-IE"/>
        </w:rPr>
        <w:t>-2020</w:t>
      </w:r>
    </w:p>
    <w:p w14:paraId="17DAD307" w14:textId="5721ED78" w:rsidR="003F04A0" w:rsidRPr="006D1CD3" w:rsidRDefault="003F04A0"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7A8CE60E" w14:textId="77777777" w:rsidR="004E5E8E" w:rsidRDefault="004E5E8E" w:rsidP="004E5E8E">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1C789625" w14:textId="03DE19B5" w:rsidR="004E5E8E" w:rsidRPr="004E5E8E" w:rsidRDefault="004E5E8E" w:rsidP="004E5E8E">
      <w:pPr>
        <w:autoSpaceDE w:val="0"/>
        <w:autoSpaceDN w:val="0"/>
        <w:adjustRightInd w:val="0"/>
        <w:spacing w:after="0" w:line="240" w:lineRule="auto"/>
        <w:jc w:val="center"/>
        <w:rPr>
          <w:rFonts w:ascii="Times New Roman" w:hAnsi="Times New Roman" w:cs="Times New Roman"/>
          <w:color w:val="000000"/>
          <w:sz w:val="36"/>
          <w:szCs w:val="36"/>
          <w:lang w:val="en-IE"/>
        </w:rPr>
      </w:pPr>
      <w:r w:rsidRPr="004E5E8E">
        <w:rPr>
          <w:rFonts w:ascii="Times New Roman" w:hAnsi="Times New Roman" w:cs="Times New Roman"/>
          <w:b/>
          <w:color w:val="000000"/>
          <w:sz w:val="36"/>
          <w:szCs w:val="36"/>
          <w:lang w:val="en-IE"/>
        </w:rPr>
        <w:t>Proposal acronym:</w:t>
      </w:r>
      <w:r>
        <w:rPr>
          <w:rFonts w:ascii="Times New Roman" w:hAnsi="Times New Roman" w:cs="Times New Roman"/>
          <w:b/>
          <w:color w:val="000000"/>
          <w:sz w:val="36"/>
          <w:szCs w:val="36"/>
          <w:lang w:val="en-IE"/>
        </w:rPr>
        <w:tab/>
      </w:r>
      <w:r w:rsidRPr="00C42B1C">
        <w:rPr>
          <w:rFonts w:ascii="Times New Roman" w:hAnsi="Times New Roman" w:cs="Times New Roman"/>
          <w:color w:val="000000"/>
          <w:sz w:val="36"/>
          <w:szCs w:val="36"/>
          <w:lang w:val="en-IE"/>
        </w:rPr>
        <w:t>zzzz</w:t>
      </w:r>
    </w:p>
    <w:p w14:paraId="773A4BB7" w14:textId="77777777" w:rsidR="004E5E8E" w:rsidRDefault="004E5E8E"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p>
    <w:p w14:paraId="2A058B7A" w14:textId="353617EC" w:rsidR="003F04A0" w:rsidRDefault="004E5E8E" w:rsidP="003F04A0">
      <w:pPr>
        <w:autoSpaceDE w:val="0"/>
        <w:autoSpaceDN w:val="0"/>
        <w:adjustRightInd w:val="0"/>
        <w:spacing w:after="0" w:line="240" w:lineRule="auto"/>
        <w:jc w:val="center"/>
        <w:rPr>
          <w:rFonts w:ascii="Times New Roman" w:hAnsi="Times New Roman" w:cs="Times New Roman"/>
          <w:b/>
          <w:color w:val="000000"/>
          <w:sz w:val="36"/>
          <w:szCs w:val="36"/>
          <w:lang w:val="en-IE"/>
        </w:rPr>
      </w:pPr>
      <w:r w:rsidRPr="004E5E8E">
        <w:rPr>
          <w:rFonts w:ascii="Times New Roman" w:hAnsi="Times New Roman" w:cs="Times New Roman"/>
          <w:b/>
          <w:color w:val="000000"/>
          <w:sz w:val="36"/>
          <w:szCs w:val="36"/>
          <w:lang w:val="en-IE"/>
        </w:rPr>
        <w:t>Activities covered by the proposal:</w:t>
      </w:r>
    </w:p>
    <w:p w14:paraId="7740854F" w14:textId="090969F4" w:rsidR="004E5E8E" w:rsidRDefault="00EB59CB" w:rsidP="003F04A0">
      <w:pPr>
        <w:autoSpaceDE w:val="0"/>
        <w:autoSpaceDN w:val="0"/>
        <w:adjustRightInd w:val="0"/>
        <w:spacing w:after="0" w:line="240" w:lineRule="auto"/>
        <w:jc w:val="center"/>
        <w:rPr>
          <w:rFonts w:ascii="Times New Roman" w:hAnsi="Times New Roman" w:cs="Times New Roman"/>
          <w:color w:val="000000"/>
          <w:sz w:val="20"/>
          <w:szCs w:val="20"/>
          <w:lang w:val="en-IE"/>
        </w:rPr>
      </w:pPr>
      <w:r w:rsidRPr="00EB59CB">
        <w:rPr>
          <w:rFonts w:ascii="Times New Roman" w:hAnsi="Times New Roman" w:cs="Times New Roman"/>
          <w:color w:val="000000"/>
          <w:sz w:val="20"/>
          <w:szCs w:val="20"/>
          <w:lang w:val="en-IE"/>
        </w:rPr>
        <w:t xml:space="preserve">Put a </w:t>
      </w:r>
      <w:r w:rsidR="008D09E7">
        <w:rPr>
          <w:rFonts w:ascii="Times New Roman" w:hAnsi="Times New Roman" w:cs="Times New Roman"/>
          <w:color w:val="000000"/>
          <w:sz w:val="20"/>
          <w:szCs w:val="20"/>
          <w:lang w:val="en-IE"/>
        </w:rPr>
        <w:t>X</w:t>
      </w:r>
      <w:r w:rsidRPr="00EB59CB">
        <w:rPr>
          <w:rFonts w:ascii="Times New Roman" w:hAnsi="Times New Roman" w:cs="Times New Roman"/>
          <w:color w:val="000000"/>
          <w:sz w:val="20"/>
          <w:szCs w:val="20"/>
          <w:lang w:val="en-IE"/>
        </w:rPr>
        <w:t xml:space="preserve"> in front </w:t>
      </w:r>
      <w:r>
        <w:rPr>
          <w:rFonts w:ascii="Times New Roman" w:hAnsi="Times New Roman" w:cs="Times New Roman"/>
          <w:color w:val="000000"/>
          <w:sz w:val="20"/>
          <w:szCs w:val="20"/>
          <w:lang w:val="en-IE"/>
        </w:rPr>
        <w:t xml:space="preserve">of </w:t>
      </w:r>
      <w:r w:rsidRPr="00EB59CB">
        <w:rPr>
          <w:rFonts w:ascii="Times New Roman" w:hAnsi="Times New Roman" w:cs="Times New Roman"/>
          <w:color w:val="000000"/>
          <w:sz w:val="20"/>
          <w:szCs w:val="20"/>
          <w:lang w:val="en-IE"/>
        </w:rPr>
        <w:t>covered activities</w:t>
      </w:r>
    </w:p>
    <w:p w14:paraId="4BAB48FF" w14:textId="77777777" w:rsidR="00EB59CB" w:rsidRPr="00EB59CB" w:rsidRDefault="00EB59CB" w:rsidP="003F04A0">
      <w:pPr>
        <w:autoSpaceDE w:val="0"/>
        <w:autoSpaceDN w:val="0"/>
        <w:adjustRightInd w:val="0"/>
        <w:spacing w:after="0" w:line="240" w:lineRule="auto"/>
        <w:jc w:val="center"/>
        <w:rPr>
          <w:rFonts w:ascii="Times New Roman" w:hAnsi="Times New Roman" w:cs="Times New Roman"/>
          <w:color w:val="000000"/>
          <w:sz w:val="20"/>
          <w:szCs w:val="20"/>
          <w:lang w:val="en-IE"/>
        </w:rPr>
      </w:pPr>
    </w:p>
    <w:tbl>
      <w:tblPr>
        <w:tblStyle w:val="Grilledutableau"/>
        <w:tblW w:w="0" w:type="auto"/>
        <w:jc w:val="center"/>
        <w:tblLook w:val="04A0" w:firstRow="1" w:lastRow="0" w:firstColumn="1" w:lastColumn="0" w:noHBand="0" w:noVBand="1"/>
      </w:tblPr>
      <w:tblGrid>
        <w:gridCol w:w="3569"/>
        <w:gridCol w:w="426"/>
      </w:tblGrid>
      <w:tr w:rsidR="004E5E8E" w14:paraId="6E2F2876" w14:textId="77777777" w:rsidTr="004774B0">
        <w:trPr>
          <w:jc w:val="center"/>
        </w:trPr>
        <w:tc>
          <w:tcPr>
            <w:tcW w:w="3569" w:type="dxa"/>
            <w:vAlign w:val="center"/>
          </w:tcPr>
          <w:p w14:paraId="2CA6DFB1" w14:textId="37DAFC98" w:rsidR="004E5E8E" w:rsidRPr="008D09E7" w:rsidRDefault="0067300C" w:rsidP="00A15E5F">
            <w:pPr>
              <w:autoSpaceDE w:val="0"/>
              <w:autoSpaceDN w:val="0"/>
              <w:adjustRightInd w:val="0"/>
              <w:jc w:val="center"/>
              <w:rPr>
                <w:rFonts w:ascii="Times New Roman" w:hAnsi="Times New Roman" w:cs="Times New Roman"/>
                <w:b/>
                <w:color w:val="000000"/>
                <w:sz w:val="36"/>
                <w:szCs w:val="36"/>
                <w:lang w:val="en-IE"/>
              </w:rPr>
            </w:pPr>
            <w:r>
              <w:rPr>
                <w:rFonts w:ascii="Times New Roman" w:hAnsi="Times New Roman" w:cs="Times New Roman"/>
                <w:color w:val="000000"/>
                <w:sz w:val="36"/>
                <w:szCs w:val="36"/>
                <w:lang w:val="en-IE"/>
              </w:rPr>
              <w:t>stud</w:t>
            </w:r>
            <w:r w:rsidR="00A15E5F">
              <w:rPr>
                <w:rFonts w:ascii="Times New Roman" w:hAnsi="Times New Roman" w:cs="Times New Roman"/>
                <w:color w:val="000000"/>
                <w:sz w:val="36"/>
                <w:szCs w:val="36"/>
                <w:lang w:val="en-IE"/>
              </w:rPr>
              <w:t>ies</w:t>
            </w:r>
          </w:p>
        </w:tc>
        <w:tc>
          <w:tcPr>
            <w:tcW w:w="426" w:type="dxa"/>
            <w:vAlign w:val="center"/>
          </w:tcPr>
          <w:p w14:paraId="18E04120" w14:textId="1D12C488"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4CADA96F" w14:textId="77777777" w:rsidTr="004774B0">
        <w:trPr>
          <w:jc w:val="center"/>
        </w:trPr>
        <w:tc>
          <w:tcPr>
            <w:tcW w:w="3569" w:type="dxa"/>
            <w:vAlign w:val="center"/>
          </w:tcPr>
          <w:p w14:paraId="22302DC8" w14:textId="74A18359"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design</w:t>
            </w:r>
          </w:p>
        </w:tc>
        <w:tc>
          <w:tcPr>
            <w:tcW w:w="426" w:type="dxa"/>
            <w:vAlign w:val="center"/>
          </w:tcPr>
          <w:p w14:paraId="2D590F53" w14:textId="740A461B"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61C497A3" w14:textId="77777777" w:rsidTr="004774B0">
        <w:trPr>
          <w:jc w:val="center"/>
        </w:trPr>
        <w:tc>
          <w:tcPr>
            <w:tcW w:w="3569" w:type="dxa"/>
            <w:vAlign w:val="center"/>
          </w:tcPr>
          <w:p w14:paraId="3D49EFB3" w14:textId="6FC05489"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prototyping</w:t>
            </w:r>
          </w:p>
        </w:tc>
        <w:tc>
          <w:tcPr>
            <w:tcW w:w="426" w:type="dxa"/>
            <w:vAlign w:val="center"/>
          </w:tcPr>
          <w:p w14:paraId="587D80D7" w14:textId="49307C8F"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6E26F4BC" w14:textId="77777777" w:rsidTr="004774B0">
        <w:trPr>
          <w:jc w:val="center"/>
        </w:trPr>
        <w:tc>
          <w:tcPr>
            <w:tcW w:w="3569" w:type="dxa"/>
            <w:vAlign w:val="center"/>
          </w:tcPr>
          <w:p w14:paraId="4DFA38C2" w14:textId="3C805B0A"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testing</w:t>
            </w:r>
          </w:p>
        </w:tc>
        <w:tc>
          <w:tcPr>
            <w:tcW w:w="426" w:type="dxa"/>
            <w:vAlign w:val="center"/>
          </w:tcPr>
          <w:p w14:paraId="13603D93" w14:textId="64275270"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237FD47D" w14:textId="77777777" w:rsidTr="004774B0">
        <w:trPr>
          <w:jc w:val="center"/>
        </w:trPr>
        <w:tc>
          <w:tcPr>
            <w:tcW w:w="3569" w:type="dxa"/>
            <w:vAlign w:val="center"/>
          </w:tcPr>
          <w:p w14:paraId="6787C34F" w14:textId="59C17C13"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qualification</w:t>
            </w:r>
          </w:p>
        </w:tc>
        <w:tc>
          <w:tcPr>
            <w:tcW w:w="426" w:type="dxa"/>
            <w:vAlign w:val="center"/>
          </w:tcPr>
          <w:p w14:paraId="5E5CA702" w14:textId="53928062"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6A88D356" w14:textId="77777777" w:rsidTr="004774B0">
        <w:trPr>
          <w:jc w:val="center"/>
        </w:trPr>
        <w:tc>
          <w:tcPr>
            <w:tcW w:w="3569" w:type="dxa"/>
            <w:vAlign w:val="center"/>
          </w:tcPr>
          <w:p w14:paraId="7A07944D" w14:textId="29FBAA34"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certification</w:t>
            </w:r>
          </w:p>
        </w:tc>
        <w:tc>
          <w:tcPr>
            <w:tcW w:w="426" w:type="dxa"/>
            <w:vAlign w:val="center"/>
          </w:tcPr>
          <w:p w14:paraId="0FD14676" w14:textId="36540672"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r w:rsidR="004E5E8E" w14:paraId="2A12956E" w14:textId="77777777" w:rsidTr="004774B0">
        <w:trPr>
          <w:jc w:val="center"/>
        </w:trPr>
        <w:tc>
          <w:tcPr>
            <w:tcW w:w="3569" w:type="dxa"/>
            <w:vAlign w:val="center"/>
          </w:tcPr>
          <w:p w14:paraId="1E208C78" w14:textId="3374D5B3" w:rsidR="004E5E8E" w:rsidRPr="008D09E7" w:rsidRDefault="004E5E8E" w:rsidP="00EB59CB">
            <w:pPr>
              <w:autoSpaceDE w:val="0"/>
              <w:autoSpaceDN w:val="0"/>
              <w:adjustRightInd w:val="0"/>
              <w:jc w:val="center"/>
              <w:rPr>
                <w:rFonts w:ascii="Times New Roman" w:hAnsi="Times New Roman" w:cs="Times New Roman"/>
                <w:b/>
                <w:color w:val="000000"/>
                <w:sz w:val="36"/>
                <w:szCs w:val="36"/>
                <w:lang w:val="en-IE"/>
              </w:rPr>
            </w:pPr>
            <w:r w:rsidRPr="008D09E7">
              <w:rPr>
                <w:rFonts w:ascii="Times New Roman" w:hAnsi="Times New Roman" w:cs="Times New Roman"/>
                <w:color w:val="000000"/>
                <w:sz w:val="36"/>
                <w:szCs w:val="36"/>
                <w:lang w:val="en-IE"/>
              </w:rPr>
              <w:t>life-cycle</w:t>
            </w:r>
            <w:r w:rsidR="008D09E7">
              <w:rPr>
                <w:rFonts w:ascii="Times New Roman" w:hAnsi="Times New Roman" w:cs="Times New Roman"/>
                <w:color w:val="000000"/>
                <w:sz w:val="36"/>
                <w:szCs w:val="36"/>
                <w:lang w:val="en-IE"/>
              </w:rPr>
              <w:t xml:space="preserve"> technologies</w:t>
            </w:r>
          </w:p>
        </w:tc>
        <w:tc>
          <w:tcPr>
            <w:tcW w:w="426" w:type="dxa"/>
            <w:vAlign w:val="center"/>
          </w:tcPr>
          <w:p w14:paraId="61B9A598" w14:textId="50880AE5" w:rsidR="004E5E8E" w:rsidRPr="008D09E7" w:rsidRDefault="004E5E8E" w:rsidP="00EB59CB">
            <w:pPr>
              <w:autoSpaceDE w:val="0"/>
              <w:autoSpaceDN w:val="0"/>
              <w:adjustRightInd w:val="0"/>
              <w:jc w:val="center"/>
              <w:rPr>
                <w:rFonts w:ascii="Times New Roman" w:hAnsi="Times New Roman" w:cs="Times New Roman"/>
                <w:color w:val="000000"/>
                <w:sz w:val="36"/>
                <w:szCs w:val="36"/>
                <w:lang w:val="en-IE"/>
              </w:rPr>
            </w:pPr>
          </w:p>
        </w:tc>
      </w:tr>
    </w:tbl>
    <w:p w14:paraId="37807F3B" w14:textId="22D69B1A" w:rsidR="003F04A0" w:rsidRPr="006D1CD3" w:rsidRDefault="003F04A0" w:rsidP="00D35562">
      <w:pPr>
        <w:autoSpaceDE w:val="0"/>
        <w:autoSpaceDN w:val="0"/>
        <w:adjustRightInd w:val="0"/>
        <w:spacing w:after="0" w:line="240" w:lineRule="auto"/>
        <w:rPr>
          <w:rFonts w:ascii="Times New Roman" w:hAnsi="Times New Roman" w:cs="Times New Roman"/>
          <w:color w:val="000000"/>
          <w:lang w:val="en-IE"/>
        </w:rPr>
      </w:pPr>
    </w:p>
    <w:p w14:paraId="579DD9F7" w14:textId="615960DE" w:rsidR="00327AE1" w:rsidRPr="006D1CD3" w:rsidRDefault="00327AE1" w:rsidP="00D35562">
      <w:pPr>
        <w:autoSpaceDE w:val="0"/>
        <w:autoSpaceDN w:val="0"/>
        <w:adjustRightInd w:val="0"/>
        <w:spacing w:after="0" w:line="240" w:lineRule="auto"/>
        <w:rPr>
          <w:rFonts w:ascii="Times New Roman" w:hAnsi="Times New Roman" w:cs="Times New Roman"/>
          <w:color w:val="000000"/>
          <w:lang w:val="en-IE"/>
        </w:rPr>
      </w:pPr>
    </w:p>
    <w:p w14:paraId="5DBFC945" w14:textId="4A755A8C" w:rsidR="00327AE1" w:rsidRPr="006D1CD3" w:rsidRDefault="003F04A0" w:rsidP="003F04A0">
      <w:pPr>
        <w:autoSpaceDE w:val="0"/>
        <w:autoSpaceDN w:val="0"/>
        <w:adjustRightInd w:val="0"/>
        <w:spacing w:after="0" w:line="240" w:lineRule="auto"/>
        <w:jc w:val="center"/>
        <w:rPr>
          <w:rFonts w:ascii="Times New Roman" w:hAnsi="Times New Roman" w:cs="Times New Roman"/>
          <w:color w:val="000000"/>
          <w:sz w:val="18"/>
          <w:szCs w:val="18"/>
          <w:lang w:val="en-IE"/>
        </w:rPr>
      </w:pPr>
      <w:r w:rsidRPr="006D1CD3">
        <w:rPr>
          <w:rFonts w:ascii="Times New Roman" w:hAnsi="Times New Roman" w:cs="Times New Roman"/>
          <w:color w:val="000000"/>
          <w:sz w:val="18"/>
          <w:szCs w:val="18"/>
          <w:lang w:val="en-IE"/>
        </w:rPr>
        <w:t>Version</w:t>
      </w:r>
      <w:r w:rsidR="004E5E8E">
        <w:rPr>
          <w:rFonts w:ascii="Times New Roman" w:hAnsi="Times New Roman" w:cs="Times New Roman"/>
          <w:color w:val="000000"/>
          <w:sz w:val="18"/>
          <w:szCs w:val="18"/>
          <w:lang w:val="en-IE"/>
        </w:rPr>
        <w:t xml:space="preserve"> </w:t>
      </w:r>
      <w:r w:rsidR="00FE79B8">
        <w:rPr>
          <w:rFonts w:ascii="Times New Roman" w:hAnsi="Times New Roman" w:cs="Times New Roman"/>
          <w:color w:val="000000"/>
          <w:sz w:val="18"/>
          <w:szCs w:val="18"/>
          <w:lang w:val="en-IE"/>
        </w:rPr>
        <w:t>2</w:t>
      </w:r>
      <w:r w:rsidRPr="006D1CD3">
        <w:rPr>
          <w:rFonts w:ascii="Times New Roman" w:hAnsi="Times New Roman" w:cs="Times New Roman"/>
          <w:color w:val="000000"/>
          <w:sz w:val="18"/>
          <w:szCs w:val="18"/>
          <w:lang w:val="en-IE"/>
        </w:rPr>
        <w:t>.0</w:t>
      </w:r>
    </w:p>
    <w:p w14:paraId="7BD7485A" w14:textId="5399BA3C" w:rsidR="004E5E8E" w:rsidRDefault="003334B9" w:rsidP="004E5E8E">
      <w:pPr>
        <w:autoSpaceDE w:val="0"/>
        <w:autoSpaceDN w:val="0"/>
        <w:adjustRightInd w:val="0"/>
        <w:spacing w:after="0" w:line="240" w:lineRule="auto"/>
        <w:jc w:val="center"/>
        <w:rPr>
          <w:rFonts w:ascii="Times New Roman" w:hAnsi="Times New Roman" w:cs="Times New Roman"/>
          <w:color w:val="000000"/>
          <w:sz w:val="18"/>
          <w:szCs w:val="18"/>
          <w:lang w:val="en-IE"/>
        </w:rPr>
      </w:pPr>
      <w:r>
        <w:rPr>
          <w:rFonts w:ascii="Times New Roman" w:hAnsi="Times New Roman" w:cs="Times New Roman"/>
          <w:color w:val="000000"/>
          <w:sz w:val="18"/>
          <w:szCs w:val="18"/>
          <w:lang w:val="en-IE"/>
        </w:rPr>
        <w:t xml:space="preserve">March </w:t>
      </w:r>
      <w:r w:rsidR="00FE79B8">
        <w:rPr>
          <w:rFonts w:ascii="Times New Roman" w:hAnsi="Times New Roman" w:cs="Times New Roman"/>
          <w:color w:val="000000"/>
          <w:sz w:val="18"/>
          <w:szCs w:val="18"/>
          <w:lang w:val="en-IE"/>
        </w:rPr>
        <w:t>2020</w:t>
      </w:r>
      <w:r w:rsidR="004E5E8E">
        <w:rPr>
          <w:rFonts w:ascii="Times New Roman" w:hAnsi="Times New Roman" w:cs="Times New Roman"/>
          <w:color w:val="000000"/>
          <w:sz w:val="18"/>
          <w:szCs w:val="18"/>
          <w:lang w:val="en-IE"/>
        </w:rPr>
        <w:br w:type="page"/>
      </w:r>
    </w:p>
    <w:p w14:paraId="21995587" w14:textId="51387EC6" w:rsidR="003F04A0" w:rsidRPr="006D1CD3" w:rsidRDefault="00FE79B8" w:rsidP="003F04A0">
      <w:pPr>
        <w:autoSpaceDE w:val="0"/>
        <w:autoSpaceDN w:val="0"/>
        <w:adjustRightInd w:val="0"/>
        <w:spacing w:after="0" w:line="240" w:lineRule="auto"/>
        <w:jc w:val="center"/>
        <w:rPr>
          <w:rFonts w:ascii="Times New Roman" w:hAnsi="Times New Roman" w:cs="Times New Roman"/>
          <w:color w:val="000000"/>
          <w:sz w:val="18"/>
          <w:szCs w:val="18"/>
          <w:lang w:val="en-IE"/>
        </w:rPr>
      </w:pPr>
      <w:r>
        <w:rPr>
          <w:rFonts w:ascii="Times New Roman" w:hAnsi="Times New Roman" w:cs="Times New Roman"/>
          <w:color w:val="000000"/>
          <w:sz w:val="18"/>
          <w:szCs w:val="18"/>
          <w:lang w:val="en-IE"/>
        </w:rPr>
        <w:lastRenderedPageBreak/>
        <w:t xml:space="preserve"> </w:t>
      </w:r>
    </w:p>
    <w:p w14:paraId="34C7C5E2" w14:textId="122A1CA6" w:rsidR="003F04A0" w:rsidRPr="006D1CD3" w:rsidRDefault="00C32644" w:rsidP="00EB59CB">
      <w:pPr>
        <w:jc w:val="center"/>
        <w:rPr>
          <w:rFonts w:ascii="Times New Roman" w:hAnsi="Times New Roman" w:cs="Times New Roman"/>
          <w:color w:val="000000"/>
          <w:lang w:val="en-IE"/>
        </w:rPr>
      </w:pPr>
      <w:r w:rsidRPr="006D1CD3">
        <w:rPr>
          <w:rFonts w:ascii="Times New Roman" w:hAnsi="Times New Roman" w:cs="Times New Roman"/>
          <w:color w:val="000000"/>
          <w:lang w:val="en-IE"/>
        </w:rPr>
        <w:t>HISTORY OF CHANGES</w:t>
      </w:r>
    </w:p>
    <w:tbl>
      <w:tblPr>
        <w:tblStyle w:val="Grilledutableau"/>
        <w:tblpPr w:leftFromText="141" w:rightFromText="141" w:vertAnchor="text" w:horzAnchor="margin" w:tblpY="10"/>
        <w:tblW w:w="0" w:type="auto"/>
        <w:tblLook w:val="04A0" w:firstRow="1" w:lastRow="0" w:firstColumn="1" w:lastColumn="0" w:noHBand="0" w:noVBand="1"/>
      </w:tblPr>
      <w:tblGrid>
        <w:gridCol w:w="2285"/>
        <w:gridCol w:w="2288"/>
        <w:gridCol w:w="2287"/>
        <w:gridCol w:w="2286"/>
      </w:tblGrid>
      <w:tr w:rsidR="00C32644" w:rsidRPr="006D1CD3" w14:paraId="1A237E49" w14:textId="77777777" w:rsidTr="00E136F6">
        <w:tc>
          <w:tcPr>
            <w:tcW w:w="2285" w:type="dxa"/>
            <w:vAlign w:val="center"/>
          </w:tcPr>
          <w:p w14:paraId="51286809" w14:textId="77777777" w:rsidR="00C32644" w:rsidRPr="006D1CD3" w:rsidRDefault="00C32644" w:rsidP="004E5E8E">
            <w:pPr>
              <w:autoSpaceDE w:val="0"/>
              <w:autoSpaceDN w:val="0"/>
              <w:adjustRightInd w:val="0"/>
              <w:jc w:val="center"/>
              <w:rPr>
                <w:rFonts w:ascii="Times New Roman" w:hAnsi="Times New Roman" w:cs="Times New Roman"/>
                <w:b/>
                <w:color w:val="000000"/>
                <w:lang w:val="en-IE"/>
              </w:rPr>
            </w:pPr>
            <w:r w:rsidRPr="006D1CD3">
              <w:rPr>
                <w:rFonts w:ascii="Times New Roman" w:hAnsi="Times New Roman" w:cs="Times New Roman"/>
                <w:b/>
                <w:color w:val="000000"/>
                <w:lang w:val="en-IE"/>
              </w:rPr>
              <w:t>Version</w:t>
            </w:r>
          </w:p>
        </w:tc>
        <w:tc>
          <w:tcPr>
            <w:tcW w:w="2288" w:type="dxa"/>
            <w:vAlign w:val="center"/>
          </w:tcPr>
          <w:p w14:paraId="162BF950" w14:textId="77777777" w:rsidR="00C32644" w:rsidRPr="006D1CD3" w:rsidRDefault="00C32644" w:rsidP="004E5E8E">
            <w:pPr>
              <w:autoSpaceDE w:val="0"/>
              <w:autoSpaceDN w:val="0"/>
              <w:adjustRightInd w:val="0"/>
              <w:jc w:val="center"/>
              <w:rPr>
                <w:rFonts w:ascii="Times New Roman" w:hAnsi="Times New Roman" w:cs="Times New Roman"/>
                <w:b/>
                <w:color w:val="000000"/>
                <w:lang w:val="en-IE"/>
              </w:rPr>
            </w:pPr>
            <w:r w:rsidRPr="006D1CD3">
              <w:rPr>
                <w:rFonts w:ascii="Times New Roman" w:hAnsi="Times New Roman" w:cs="Times New Roman"/>
                <w:b/>
                <w:color w:val="000000"/>
                <w:lang w:val="en-IE"/>
              </w:rPr>
              <w:t>Publication Date</w:t>
            </w:r>
          </w:p>
        </w:tc>
        <w:tc>
          <w:tcPr>
            <w:tcW w:w="2287" w:type="dxa"/>
            <w:vAlign w:val="center"/>
          </w:tcPr>
          <w:p w14:paraId="300835F3" w14:textId="77777777" w:rsidR="00C32644" w:rsidRPr="006D1CD3" w:rsidRDefault="00C32644" w:rsidP="004E5E8E">
            <w:pPr>
              <w:autoSpaceDE w:val="0"/>
              <w:autoSpaceDN w:val="0"/>
              <w:adjustRightInd w:val="0"/>
              <w:jc w:val="center"/>
              <w:rPr>
                <w:rFonts w:ascii="Times New Roman" w:hAnsi="Times New Roman" w:cs="Times New Roman"/>
                <w:b/>
                <w:color w:val="000000"/>
                <w:lang w:val="en-IE"/>
              </w:rPr>
            </w:pPr>
            <w:r w:rsidRPr="006D1CD3">
              <w:rPr>
                <w:rFonts w:ascii="Times New Roman" w:hAnsi="Times New Roman" w:cs="Times New Roman"/>
                <w:b/>
                <w:color w:val="000000"/>
                <w:lang w:val="en-IE"/>
              </w:rPr>
              <w:t>Change</w:t>
            </w:r>
          </w:p>
        </w:tc>
        <w:tc>
          <w:tcPr>
            <w:tcW w:w="2286" w:type="dxa"/>
            <w:vAlign w:val="center"/>
          </w:tcPr>
          <w:p w14:paraId="460A747B" w14:textId="77777777" w:rsidR="00C32644" w:rsidRPr="006D1CD3" w:rsidRDefault="00C32644" w:rsidP="004E5E8E">
            <w:pPr>
              <w:autoSpaceDE w:val="0"/>
              <w:autoSpaceDN w:val="0"/>
              <w:adjustRightInd w:val="0"/>
              <w:jc w:val="center"/>
              <w:rPr>
                <w:rFonts w:ascii="Times New Roman" w:hAnsi="Times New Roman" w:cs="Times New Roman"/>
                <w:b/>
                <w:color w:val="000000"/>
                <w:lang w:val="en-IE"/>
              </w:rPr>
            </w:pPr>
            <w:r w:rsidRPr="006D1CD3">
              <w:rPr>
                <w:rFonts w:ascii="Times New Roman" w:hAnsi="Times New Roman" w:cs="Times New Roman"/>
                <w:b/>
                <w:color w:val="000000"/>
                <w:lang w:val="en-IE"/>
              </w:rPr>
              <w:t>Page</w:t>
            </w:r>
          </w:p>
        </w:tc>
      </w:tr>
      <w:tr w:rsidR="00C32644" w:rsidRPr="006D1CD3" w14:paraId="6399C5E2" w14:textId="77777777" w:rsidTr="00E136F6">
        <w:tc>
          <w:tcPr>
            <w:tcW w:w="2285" w:type="dxa"/>
            <w:vAlign w:val="center"/>
          </w:tcPr>
          <w:p w14:paraId="5EB063B3" w14:textId="77777777" w:rsidR="00C32644" w:rsidRPr="006D1CD3" w:rsidRDefault="00C32644" w:rsidP="004E5E8E">
            <w:pPr>
              <w:autoSpaceDE w:val="0"/>
              <w:autoSpaceDN w:val="0"/>
              <w:adjustRightInd w:val="0"/>
              <w:jc w:val="center"/>
              <w:rPr>
                <w:rFonts w:ascii="Times New Roman" w:hAnsi="Times New Roman" w:cs="Times New Roman"/>
                <w:color w:val="000000"/>
                <w:sz w:val="18"/>
                <w:szCs w:val="18"/>
                <w:lang w:val="en-IE"/>
              </w:rPr>
            </w:pPr>
            <w:r w:rsidRPr="006D1CD3">
              <w:rPr>
                <w:rFonts w:ascii="Times New Roman" w:hAnsi="Times New Roman" w:cs="Times New Roman"/>
                <w:color w:val="000000"/>
                <w:sz w:val="18"/>
                <w:szCs w:val="18"/>
                <w:lang w:val="en-IE"/>
              </w:rPr>
              <w:t>1.0</w:t>
            </w:r>
          </w:p>
        </w:tc>
        <w:tc>
          <w:tcPr>
            <w:tcW w:w="2288" w:type="dxa"/>
            <w:vAlign w:val="center"/>
          </w:tcPr>
          <w:p w14:paraId="2FEDB82C" w14:textId="77777777" w:rsidR="00C32644" w:rsidRPr="006D1CD3" w:rsidRDefault="001275C9" w:rsidP="004E5E8E">
            <w:pPr>
              <w:autoSpaceDE w:val="0"/>
              <w:autoSpaceDN w:val="0"/>
              <w:adjustRightInd w:val="0"/>
              <w:jc w:val="center"/>
              <w:rPr>
                <w:rFonts w:ascii="Times New Roman" w:hAnsi="Times New Roman" w:cs="Times New Roman"/>
                <w:color w:val="000000"/>
                <w:sz w:val="18"/>
                <w:szCs w:val="18"/>
                <w:lang w:val="en-IE"/>
              </w:rPr>
            </w:pPr>
            <w:r w:rsidRPr="006D1CD3">
              <w:rPr>
                <w:rFonts w:ascii="Times New Roman" w:hAnsi="Times New Roman" w:cs="Times New Roman"/>
                <w:color w:val="000000"/>
                <w:sz w:val="18"/>
                <w:szCs w:val="18"/>
                <w:lang w:val="en-IE"/>
              </w:rPr>
              <w:t>April</w:t>
            </w:r>
            <w:r w:rsidR="004D61C4" w:rsidRPr="006D1CD3">
              <w:rPr>
                <w:rFonts w:ascii="Times New Roman" w:hAnsi="Times New Roman" w:cs="Times New Roman"/>
                <w:color w:val="000000"/>
                <w:sz w:val="18"/>
                <w:szCs w:val="18"/>
                <w:lang w:val="en-IE"/>
              </w:rPr>
              <w:t xml:space="preserve"> 2019</w:t>
            </w:r>
          </w:p>
        </w:tc>
        <w:tc>
          <w:tcPr>
            <w:tcW w:w="2287" w:type="dxa"/>
            <w:vAlign w:val="center"/>
          </w:tcPr>
          <w:p w14:paraId="4DBF4A46" w14:textId="77777777" w:rsidR="00C32644" w:rsidRPr="006D1CD3" w:rsidRDefault="00C32644" w:rsidP="004E5E8E">
            <w:pPr>
              <w:autoSpaceDE w:val="0"/>
              <w:autoSpaceDN w:val="0"/>
              <w:adjustRightInd w:val="0"/>
              <w:jc w:val="center"/>
              <w:rPr>
                <w:rFonts w:ascii="Times New Roman" w:hAnsi="Times New Roman" w:cs="Times New Roman"/>
                <w:b/>
                <w:color w:val="000000"/>
                <w:sz w:val="18"/>
                <w:szCs w:val="18"/>
                <w:lang w:val="en-IE"/>
              </w:rPr>
            </w:pPr>
          </w:p>
        </w:tc>
        <w:tc>
          <w:tcPr>
            <w:tcW w:w="2286" w:type="dxa"/>
            <w:vAlign w:val="center"/>
          </w:tcPr>
          <w:p w14:paraId="3E91348C" w14:textId="77777777" w:rsidR="00C32644" w:rsidRPr="006D1CD3" w:rsidRDefault="00C32644" w:rsidP="004E5E8E">
            <w:pPr>
              <w:autoSpaceDE w:val="0"/>
              <w:autoSpaceDN w:val="0"/>
              <w:adjustRightInd w:val="0"/>
              <w:jc w:val="center"/>
              <w:rPr>
                <w:rFonts w:ascii="Times New Roman" w:hAnsi="Times New Roman" w:cs="Times New Roman"/>
                <w:b/>
                <w:color w:val="000000"/>
                <w:sz w:val="18"/>
                <w:szCs w:val="18"/>
                <w:lang w:val="en-IE"/>
              </w:rPr>
            </w:pPr>
          </w:p>
        </w:tc>
      </w:tr>
      <w:tr w:rsidR="00FE79B8" w:rsidRPr="004E5E8E" w14:paraId="4CEA4653" w14:textId="77777777" w:rsidTr="00E136F6">
        <w:tc>
          <w:tcPr>
            <w:tcW w:w="2285" w:type="dxa"/>
            <w:vAlign w:val="center"/>
          </w:tcPr>
          <w:p w14:paraId="0B601077" w14:textId="005C2A0E" w:rsidR="00FE79B8" w:rsidRPr="006D1CD3" w:rsidRDefault="00FE79B8" w:rsidP="004E5E8E">
            <w:pPr>
              <w:autoSpaceDE w:val="0"/>
              <w:autoSpaceDN w:val="0"/>
              <w:adjustRightInd w:val="0"/>
              <w:jc w:val="center"/>
              <w:rPr>
                <w:rFonts w:ascii="Times New Roman" w:hAnsi="Times New Roman" w:cs="Times New Roman"/>
                <w:color w:val="000000"/>
                <w:sz w:val="18"/>
                <w:szCs w:val="18"/>
                <w:lang w:val="en-IE"/>
              </w:rPr>
            </w:pPr>
            <w:r>
              <w:rPr>
                <w:rFonts w:ascii="Times New Roman" w:hAnsi="Times New Roman" w:cs="Times New Roman"/>
                <w:color w:val="000000"/>
                <w:sz w:val="18"/>
                <w:szCs w:val="18"/>
                <w:lang w:val="en-IE"/>
              </w:rPr>
              <w:t>2.0</w:t>
            </w:r>
          </w:p>
        </w:tc>
        <w:tc>
          <w:tcPr>
            <w:tcW w:w="2288" w:type="dxa"/>
            <w:vAlign w:val="center"/>
          </w:tcPr>
          <w:p w14:paraId="7F646152" w14:textId="1964F3FB" w:rsidR="00FE79B8" w:rsidRPr="006D1CD3" w:rsidRDefault="003334B9" w:rsidP="004E5E8E">
            <w:pPr>
              <w:autoSpaceDE w:val="0"/>
              <w:autoSpaceDN w:val="0"/>
              <w:adjustRightInd w:val="0"/>
              <w:jc w:val="center"/>
              <w:rPr>
                <w:rFonts w:ascii="Times New Roman" w:hAnsi="Times New Roman" w:cs="Times New Roman"/>
                <w:color w:val="000000"/>
                <w:sz w:val="18"/>
                <w:szCs w:val="18"/>
                <w:lang w:val="en-IE"/>
              </w:rPr>
            </w:pPr>
            <w:r>
              <w:rPr>
                <w:rFonts w:ascii="Times New Roman" w:hAnsi="Times New Roman" w:cs="Times New Roman"/>
                <w:color w:val="000000"/>
                <w:sz w:val="18"/>
                <w:szCs w:val="18"/>
                <w:lang w:val="en-IE"/>
              </w:rPr>
              <w:t xml:space="preserve">March </w:t>
            </w:r>
            <w:r w:rsidR="00FE79B8">
              <w:rPr>
                <w:rFonts w:ascii="Times New Roman" w:hAnsi="Times New Roman" w:cs="Times New Roman"/>
                <w:color w:val="000000"/>
                <w:sz w:val="18"/>
                <w:szCs w:val="18"/>
                <w:lang w:val="en-IE"/>
              </w:rPr>
              <w:t>2020</w:t>
            </w:r>
          </w:p>
        </w:tc>
        <w:tc>
          <w:tcPr>
            <w:tcW w:w="2287" w:type="dxa"/>
            <w:vAlign w:val="center"/>
          </w:tcPr>
          <w:p w14:paraId="48F67A8E" w14:textId="667D6ED2" w:rsidR="00FE79B8" w:rsidRPr="004E5E8E" w:rsidRDefault="004E5E8E" w:rsidP="004E5E8E">
            <w:pPr>
              <w:autoSpaceDE w:val="0"/>
              <w:autoSpaceDN w:val="0"/>
              <w:adjustRightInd w:val="0"/>
              <w:rPr>
                <w:rFonts w:ascii="Times New Roman" w:hAnsi="Times New Roman" w:cs="Times New Roman"/>
                <w:color w:val="000000"/>
                <w:sz w:val="18"/>
                <w:szCs w:val="18"/>
                <w:lang w:val="en-IE"/>
              </w:rPr>
            </w:pPr>
            <w:r w:rsidRPr="004E5E8E">
              <w:rPr>
                <w:rFonts w:ascii="Times New Roman" w:hAnsi="Times New Roman" w:cs="Times New Roman"/>
                <w:color w:val="000000"/>
                <w:sz w:val="18"/>
                <w:szCs w:val="18"/>
                <w:lang w:val="en-IE"/>
              </w:rPr>
              <w:t>New version for 2020 calls taking into account feedbacks from 2019</w:t>
            </w:r>
          </w:p>
        </w:tc>
        <w:tc>
          <w:tcPr>
            <w:tcW w:w="2286" w:type="dxa"/>
            <w:vAlign w:val="center"/>
          </w:tcPr>
          <w:p w14:paraId="32C8657D" w14:textId="543067EC" w:rsidR="00FE79B8" w:rsidRPr="00EB59CB" w:rsidRDefault="00EB59CB" w:rsidP="004E5E8E">
            <w:pPr>
              <w:autoSpaceDE w:val="0"/>
              <w:autoSpaceDN w:val="0"/>
              <w:adjustRightInd w:val="0"/>
              <w:jc w:val="center"/>
              <w:rPr>
                <w:rFonts w:ascii="Times New Roman" w:hAnsi="Times New Roman" w:cs="Times New Roman"/>
                <w:color w:val="000000"/>
                <w:sz w:val="18"/>
                <w:szCs w:val="18"/>
                <w:lang w:val="en-IE"/>
              </w:rPr>
            </w:pPr>
            <w:r w:rsidRPr="00EB59CB">
              <w:rPr>
                <w:rFonts w:ascii="Times New Roman" w:hAnsi="Times New Roman" w:cs="Times New Roman"/>
                <w:color w:val="000000"/>
                <w:sz w:val="18"/>
                <w:szCs w:val="18"/>
                <w:lang w:val="en-IE"/>
              </w:rPr>
              <w:t>all</w:t>
            </w:r>
          </w:p>
        </w:tc>
      </w:tr>
    </w:tbl>
    <w:p w14:paraId="1D4965F1" w14:textId="77777777" w:rsidR="003F04A0" w:rsidRPr="006D1CD3" w:rsidRDefault="003F04A0" w:rsidP="00D35562">
      <w:pPr>
        <w:autoSpaceDE w:val="0"/>
        <w:autoSpaceDN w:val="0"/>
        <w:adjustRightInd w:val="0"/>
        <w:spacing w:after="0" w:line="240" w:lineRule="auto"/>
        <w:rPr>
          <w:rFonts w:ascii="Times New Roman" w:hAnsi="Times New Roman" w:cs="Times New Roman"/>
          <w:color w:val="000000"/>
          <w:lang w:val="en-IE"/>
        </w:rPr>
      </w:pPr>
    </w:p>
    <w:p w14:paraId="032A9CEA" w14:textId="00D06047" w:rsidR="00707BE2" w:rsidRPr="006D1CD3" w:rsidRDefault="00FA3083" w:rsidP="00D35562">
      <w:pPr>
        <w:autoSpaceDE w:val="0"/>
        <w:autoSpaceDN w:val="0"/>
        <w:adjustRightInd w:val="0"/>
        <w:spacing w:after="0" w:line="240" w:lineRule="auto"/>
        <w:rPr>
          <w:rFonts w:ascii="Times New Roman" w:hAnsi="Times New Roman" w:cs="Times New Roman"/>
          <w:color w:val="000000"/>
          <w:sz w:val="18"/>
          <w:szCs w:val="18"/>
          <w:lang w:val="en-IE"/>
        </w:rPr>
      </w:pPr>
      <w:r w:rsidRPr="006D1CD3">
        <w:rPr>
          <w:rFonts w:ascii="Times New Roman" w:hAnsi="Times New Roman" w:cs="Times New Roman"/>
          <w:color w:val="000000"/>
          <w:sz w:val="18"/>
          <w:szCs w:val="18"/>
          <w:lang w:val="en-IE"/>
        </w:rPr>
        <w:t xml:space="preserve">   </w:t>
      </w:r>
      <w:r w:rsidR="008A1766" w:rsidRPr="006D1CD3">
        <w:rPr>
          <w:rFonts w:ascii="Times New Roman" w:hAnsi="Times New Roman" w:cs="Times New Roman"/>
          <w:color w:val="000000"/>
          <w:sz w:val="18"/>
          <w:szCs w:val="18"/>
          <w:lang w:val="en-IE"/>
        </w:rPr>
        <w:t xml:space="preserve"> </w:t>
      </w:r>
    </w:p>
    <w:p w14:paraId="6738510B" w14:textId="77777777" w:rsidR="00BB5F6E" w:rsidRPr="006D1CD3" w:rsidRDefault="00BB5F6E" w:rsidP="006120E3">
      <w:pPr>
        <w:autoSpaceDE w:val="0"/>
        <w:autoSpaceDN w:val="0"/>
        <w:adjustRightInd w:val="0"/>
        <w:spacing w:after="480" w:line="240" w:lineRule="auto"/>
        <w:jc w:val="center"/>
        <w:rPr>
          <w:rFonts w:ascii="Times New Roman" w:hAnsi="Times New Roman" w:cs="Times New Roman"/>
          <w:b/>
          <w:sz w:val="36"/>
          <w:szCs w:val="34"/>
          <w:lang w:val="en-IE"/>
        </w:rPr>
      </w:pPr>
    </w:p>
    <w:p w14:paraId="68A7F16B" w14:textId="4007AC7E" w:rsidR="00E243A5" w:rsidRPr="006D1CD3" w:rsidRDefault="00E243A5" w:rsidP="006120E3">
      <w:pPr>
        <w:autoSpaceDE w:val="0"/>
        <w:autoSpaceDN w:val="0"/>
        <w:adjustRightInd w:val="0"/>
        <w:spacing w:after="480" w:line="240" w:lineRule="auto"/>
        <w:jc w:val="center"/>
        <w:rPr>
          <w:rFonts w:ascii="Times New Roman" w:hAnsi="Times New Roman" w:cs="Times New Roman"/>
          <w:b/>
          <w:sz w:val="48"/>
          <w:szCs w:val="44"/>
          <w:lang w:val="en-IE"/>
        </w:rPr>
      </w:pPr>
    </w:p>
    <w:p w14:paraId="5755F8DD" w14:textId="77777777" w:rsidR="00BB5F6E" w:rsidRPr="006D1CD3" w:rsidRDefault="00BB5F6E" w:rsidP="006120E3">
      <w:pPr>
        <w:autoSpaceDE w:val="0"/>
        <w:autoSpaceDN w:val="0"/>
        <w:adjustRightInd w:val="0"/>
        <w:spacing w:after="480" w:line="240" w:lineRule="auto"/>
        <w:jc w:val="center"/>
        <w:rPr>
          <w:rFonts w:ascii="Times New Roman" w:hAnsi="Times New Roman" w:cs="Times New Roman"/>
          <w:b/>
          <w:sz w:val="36"/>
          <w:szCs w:val="34"/>
          <w:lang w:val="en-IE"/>
        </w:rPr>
      </w:pPr>
    </w:p>
    <w:p w14:paraId="0DE576C2" w14:textId="266D9477" w:rsidR="00E243A5" w:rsidRPr="006D1CD3" w:rsidRDefault="00E243A5" w:rsidP="006120E3">
      <w:pPr>
        <w:autoSpaceDE w:val="0"/>
        <w:autoSpaceDN w:val="0"/>
        <w:adjustRightInd w:val="0"/>
        <w:spacing w:after="480" w:line="240" w:lineRule="auto"/>
        <w:jc w:val="center"/>
        <w:rPr>
          <w:rFonts w:ascii="Times New Roman" w:hAnsi="Times New Roman" w:cs="Times New Roman"/>
          <w:b/>
          <w:sz w:val="36"/>
          <w:szCs w:val="34"/>
          <w:lang w:val="en-IE"/>
        </w:rPr>
      </w:pPr>
    </w:p>
    <w:p w14:paraId="1F686A65" w14:textId="77777777" w:rsidR="00BB5F6E" w:rsidRPr="006D1CD3" w:rsidRDefault="00BB5F6E" w:rsidP="00754399">
      <w:pPr>
        <w:autoSpaceDE w:val="0"/>
        <w:autoSpaceDN w:val="0"/>
        <w:adjustRightInd w:val="0"/>
        <w:spacing w:after="480" w:line="240" w:lineRule="auto"/>
        <w:jc w:val="center"/>
        <w:rPr>
          <w:rFonts w:ascii="Times New Roman" w:hAnsi="Times New Roman" w:cs="Times New Roman"/>
          <w:b/>
          <w:sz w:val="36"/>
          <w:szCs w:val="34"/>
          <w:lang w:val="en-IE"/>
        </w:rPr>
      </w:pPr>
    </w:p>
    <w:p w14:paraId="37099EA2" w14:textId="0017DB40" w:rsidR="00E243A5" w:rsidRPr="006D1CD3" w:rsidRDefault="00754399" w:rsidP="00754399">
      <w:pPr>
        <w:autoSpaceDE w:val="0"/>
        <w:autoSpaceDN w:val="0"/>
        <w:adjustRightInd w:val="0"/>
        <w:spacing w:after="480" w:line="240" w:lineRule="auto"/>
        <w:jc w:val="center"/>
        <w:rPr>
          <w:rFonts w:ascii="Times New Roman" w:hAnsi="Times New Roman" w:cs="Times New Roman"/>
          <w:b/>
          <w:sz w:val="36"/>
          <w:szCs w:val="34"/>
          <w:lang w:val="en-IE"/>
        </w:rPr>
      </w:pPr>
      <w:r w:rsidRPr="006D1CD3">
        <w:rPr>
          <w:rFonts w:ascii="Times New Roman" w:hAnsi="Times New Roman" w:cs="Times New Roman"/>
          <w:b/>
          <w:sz w:val="36"/>
          <w:szCs w:val="34"/>
          <w:lang w:val="en-IE"/>
        </w:rPr>
        <w:t xml:space="preserve"> </w:t>
      </w:r>
    </w:p>
    <w:p w14:paraId="57BBD353" w14:textId="77777777" w:rsidR="00BB5F6E" w:rsidRPr="006D1CD3" w:rsidRDefault="00BB5F6E" w:rsidP="006120E3">
      <w:pPr>
        <w:autoSpaceDE w:val="0"/>
        <w:autoSpaceDN w:val="0"/>
        <w:adjustRightInd w:val="0"/>
        <w:spacing w:after="480" w:line="240" w:lineRule="auto"/>
        <w:jc w:val="center"/>
        <w:rPr>
          <w:rFonts w:ascii="Times New Roman" w:hAnsi="Times New Roman" w:cs="Times New Roman"/>
          <w:b/>
          <w:sz w:val="36"/>
          <w:szCs w:val="34"/>
          <w:lang w:val="en-IE"/>
        </w:rPr>
      </w:pPr>
    </w:p>
    <w:p w14:paraId="2BF60D37" w14:textId="77777777" w:rsidR="00E243A5" w:rsidRPr="006D1CD3" w:rsidRDefault="00E243A5" w:rsidP="00FE79B8">
      <w:pPr>
        <w:autoSpaceDE w:val="0"/>
        <w:autoSpaceDN w:val="0"/>
        <w:adjustRightInd w:val="0"/>
        <w:spacing w:after="480" w:line="240" w:lineRule="auto"/>
        <w:jc w:val="center"/>
        <w:rPr>
          <w:rFonts w:ascii="Times New Roman" w:hAnsi="Times New Roman" w:cs="Times New Roman"/>
          <w:sz w:val="34"/>
          <w:szCs w:val="34"/>
          <w:lang w:val="en-IE"/>
        </w:rPr>
      </w:pPr>
    </w:p>
    <w:p w14:paraId="1D182832" w14:textId="77777777" w:rsidR="00BB5F6E" w:rsidRPr="006D1CD3" w:rsidRDefault="008A1766" w:rsidP="008075B6">
      <w:pPr>
        <w:autoSpaceDE w:val="0"/>
        <w:autoSpaceDN w:val="0"/>
        <w:adjustRightInd w:val="0"/>
        <w:spacing w:after="0" w:line="240" w:lineRule="auto"/>
        <w:ind w:left="2832"/>
        <w:rPr>
          <w:rFonts w:ascii="Times New Roman" w:hAnsi="Times New Roman" w:cs="Times New Roman"/>
          <w:b/>
          <w:sz w:val="34"/>
          <w:szCs w:val="34"/>
          <w:lang w:val="en-IE"/>
        </w:rPr>
      </w:pPr>
      <w:r w:rsidRPr="006D1CD3">
        <w:rPr>
          <w:rFonts w:ascii="Times New Roman" w:hAnsi="Times New Roman" w:cs="Times New Roman"/>
          <w:b/>
          <w:sz w:val="34"/>
          <w:szCs w:val="34"/>
          <w:lang w:val="en-IE"/>
        </w:rPr>
        <w:t xml:space="preserve"> </w:t>
      </w:r>
    </w:p>
    <w:p w14:paraId="7B344137" w14:textId="77777777" w:rsidR="00BB5F6E" w:rsidRPr="006D1CD3" w:rsidRDefault="00BB5F6E">
      <w:pPr>
        <w:rPr>
          <w:rFonts w:ascii="Times New Roman" w:hAnsi="Times New Roman" w:cs="Times New Roman"/>
          <w:b/>
          <w:sz w:val="34"/>
          <w:szCs w:val="34"/>
          <w:lang w:val="en-IE"/>
        </w:rPr>
      </w:pPr>
      <w:r w:rsidRPr="006D1CD3">
        <w:rPr>
          <w:rFonts w:ascii="Times New Roman" w:hAnsi="Times New Roman" w:cs="Times New Roman"/>
          <w:b/>
          <w:sz w:val="34"/>
          <w:szCs w:val="34"/>
          <w:lang w:val="en-IE"/>
        </w:rPr>
        <w:br w:type="page"/>
      </w:r>
    </w:p>
    <w:p w14:paraId="352B5F8A" w14:textId="42CADAAF" w:rsidR="00E243A5" w:rsidRPr="006D1CD3" w:rsidRDefault="00E243A5" w:rsidP="008075B6">
      <w:pPr>
        <w:autoSpaceDE w:val="0"/>
        <w:autoSpaceDN w:val="0"/>
        <w:adjustRightInd w:val="0"/>
        <w:spacing w:after="0" w:line="240" w:lineRule="auto"/>
        <w:ind w:left="2832"/>
        <w:rPr>
          <w:rFonts w:ascii="Times New Roman" w:hAnsi="Times New Roman" w:cs="Times New Roman"/>
          <w:b/>
          <w:sz w:val="34"/>
          <w:szCs w:val="34"/>
          <w:lang w:val="en-IE"/>
        </w:rPr>
      </w:pPr>
      <w:r w:rsidRPr="006D1CD3">
        <w:rPr>
          <w:rFonts w:ascii="Times New Roman" w:hAnsi="Times New Roman" w:cs="Times New Roman"/>
          <w:b/>
          <w:sz w:val="34"/>
          <w:szCs w:val="34"/>
          <w:lang w:val="en-IE"/>
        </w:rPr>
        <w:t>Table of Contents</w:t>
      </w:r>
    </w:p>
    <w:p w14:paraId="3131CC1F" w14:textId="77777777" w:rsidR="000C0573" w:rsidRPr="006D1CD3" w:rsidRDefault="000C0573" w:rsidP="008075B6">
      <w:pPr>
        <w:autoSpaceDE w:val="0"/>
        <w:autoSpaceDN w:val="0"/>
        <w:adjustRightInd w:val="0"/>
        <w:spacing w:after="0" w:line="240" w:lineRule="auto"/>
        <w:ind w:left="2832"/>
        <w:rPr>
          <w:rFonts w:ascii="Times New Roman" w:hAnsi="Times New Roman" w:cs="Times New Roman"/>
          <w:b/>
          <w:sz w:val="34"/>
          <w:szCs w:val="34"/>
          <w:lang w:val="en-IE"/>
        </w:rPr>
      </w:pPr>
    </w:p>
    <w:p w14:paraId="6FA63DBF" w14:textId="074A8633" w:rsidR="00F4660B" w:rsidRDefault="000C0573">
      <w:pPr>
        <w:pStyle w:val="TM1"/>
        <w:tabs>
          <w:tab w:val="right" w:leader="dot" w:pos="8920"/>
        </w:tabs>
        <w:rPr>
          <w:rFonts w:eastAsiaTheme="minorEastAsia"/>
          <w:noProof/>
          <w:lang w:val="en-IE" w:eastAsia="en-IE"/>
        </w:rPr>
      </w:pPr>
      <w:r w:rsidRPr="006D1CD3">
        <w:rPr>
          <w:rFonts w:ascii="Times New Roman" w:hAnsi="Times New Roman" w:cs="Times New Roman"/>
          <w:sz w:val="34"/>
          <w:szCs w:val="34"/>
          <w:lang w:val="en-IE"/>
        </w:rPr>
        <w:fldChar w:fldCharType="begin"/>
      </w:r>
      <w:r w:rsidRPr="006D1CD3">
        <w:rPr>
          <w:rFonts w:ascii="Times New Roman" w:hAnsi="Times New Roman" w:cs="Times New Roman"/>
          <w:sz w:val="34"/>
          <w:szCs w:val="34"/>
          <w:lang w:val="en-IE"/>
        </w:rPr>
        <w:instrText xml:space="preserve"> TOC \o "1-2" \h \z \u </w:instrText>
      </w:r>
      <w:r w:rsidRPr="006D1CD3">
        <w:rPr>
          <w:rFonts w:ascii="Times New Roman" w:hAnsi="Times New Roman" w:cs="Times New Roman"/>
          <w:sz w:val="34"/>
          <w:szCs w:val="34"/>
          <w:lang w:val="en-IE"/>
        </w:rPr>
        <w:fldChar w:fldCharType="separate"/>
      </w:r>
      <w:hyperlink w:anchor="_Toc34301017" w:history="1">
        <w:r w:rsidR="00F4660B" w:rsidRPr="00660903">
          <w:rPr>
            <w:rStyle w:val="Lienhypertexte"/>
            <w:rFonts w:ascii="Times New Roman" w:hAnsi="Times New Roman" w:cs="Times New Roman"/>
            <w:b/>
            <w:noProof/>
            <w:lang w:val="en-IE"/>
          </w:rPr>
          <w:t>Part A – Administrative form</w:t>
        </w:r>
        <w:r w:rsidR="00F4660B">
          <w:rPr>
            <w:noProof/>
            <w:webHidden/>
          </w:rPr>
          <w:tab/>
        </w:r>
        <w:r w:rsidR="00F4660B">
          <w:rPr>
            <w:noProof/>
            <w:webHidden/>
          </w:rPr>
          <w:fldChar w:fldCharType="begin"/>
        </w:r>
        <w:r w:rsidR="00F4660B">
          <w:rPr>
            <w:noProof/>
            <w:webHidden/>
          </w:rPr>
          <w:instrText xml:space="preserve"> PAGEREF _Toc34301017 \h </w:instrText>
        </w:r>
        <w:r w:rsidR="00F4660B">
          <w:rPr>
            <w:noProof/>
            <w:webHidden/>
          </w:rPr>
        </w:r>
        <w:r w:rsidR="00F4660B">
          <w:rPr>
            <w:noProof/>
            <w:webHidden/>
          </w:rPr>
          <w:fldChar w:fldCharType="separate"/>
        </w:r>
        <w:r w:rsidR="00F4660B">
          <w:rPr>
            <w:noProof/>
            <w:webHidden/>
          </w:rPr>
          <w:t>4</w:t>
        </w:r>
        <w:r w:rsidR="00F4660B">
          <w:rPr>
            <w:noProof/>
            <w:webHidden/>
          </w:rPr>
          <w:fldChar w:fldCharType="end"/>
        </w:r>
      </w:hyperlink>
    </w:p>
    <w:p w14:paraId="579BCCB5" w14:textId="1CD2A57B" w:rsidR="00F4660B" w:rsidRDefault="009B3D18">
      <w:pPr>
        <w:pStyle w:val="TM2"/>
        <w:rPr>
          <w:rFonts w:eastAsiaTheme="minorEastAsia"/>
          <w:noProof/>
          <w:lang w:val="en-IE" w:eastAsia="en-IE"/>
        </w:rPr>
      </w:pPr>
      <w:hyperlink w:anchor="_Toc34301018" w:history="1">
        <w:r w:rsidR="00F4660B" w:rsidRPr="00660903">
          <w:rPr>
            <w:rStyle w:val="Lienhypertexte"/>
            <w:rFonts w:ascii="Times New Roman" w:hAnsi="Times New Roman" w:cs="Times New Roman"/>
            <w:b/>
            <w:noProof/>
            <w:lang w:val="en-IE"/>
          </w:rPr>
          <w:t>1.</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General information and declarations</w:t>
        </w:r>
        <w:r w:rsidR="00F4660B">
          <w:rPr>
            <w:noProof/>
            <w:webHidden/>
          </w:rPr>
          <w:tab/>
        </w:r>
        <w:r w:rsidR="00F4660B">
          <w:rPr>
            <w:noProof/>
            <w:webHidden/>
          </w:rPr>
          <w:fldChar w:fldCharType="begin"/>
        </w:r>
        <w:r w:rsidR="00F4660B">
          <w:rPr>
            <w:noProof/>
            <w:webHidden/>
          </w:rPr>
          <w:instrText xml:space="preserve"> PAGEREF _Toc34301018 \h </w:instrText>
        </w:r>
        <w:r w:rsidR="00F4660B">
          <w:rPr>
            <w:noProof/>
            <w:webHidden/>
          </w:rPr>
        </w:r>
        <w:r w:rsidR="00F4660B">
          <w:rPr>
            <w:noProof/>
            <w:webHidden/>
          </w:rPr>
          <w:fldChar w:fldCharType="separate"/>
        </w:r>
        <w:r w:rsidR="00F4660B">
          <w:rPr>
            <w:noProof/>
            <w:webHidden/>
          </w:rPr>
          <w:t>4</w:t>
        </w:r>
        <w:r w:rsidR="00F4660B">
          <w:rPr>
            <w:noProof/>
            <w:webHidden/>
          </w:rPr>
          <w:fldChar w:fldCharType="end"/>
        </w:r>
      </w:hyperlink>
    </w:p>
    <w:p w14:paraId="0F093391" w14:textId="4198C8E7" w:rsidR="00F4660B" w:rsidRDefault="009B3D18">
      <w:pPr>
        <w:pStyle w:val="TM2"/>
        <w:rPr>
          <w:rFonts w:eastAsiaTheme="minorEastAsia"/>
          <w:noProof/>
          <w:lang w:val="en-IE" w:eastAsia="en-IE"/>
        </w:rPr>
      </w:pPr>
      <w:hyperlink w:anchor="_Toc34301019" w:history="1">
        <w:r w:rsidR="00F4660B" w:rsidRPr="00660903">
          <w:rPr>
            <w:rStyle w:val="Lienhypertexte"/>
            <w:rFonts w:ascii="Times New Roman" w:hAnsi="Times New Roman" w:cs="Times New Roman"/>
            <w:b/>
            <w:noProof/>
            <w:lang w:val="en-IE"/>
          </w:rPr>
          <w:t>2.</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Identification of the applicants, linked third parties, subcontractors involved in the action, associated partners and non-SME partners.</w:t>
        </w:r>
        <w:r w:rsidR="00F4660B">
          <w:rPr>
            <w:noProof/>
            <w:webHidden/>
          </w:rPr>
          <w:tab/>
        </w:r>
        <w:r w:rsidR="00F4660B">
          <w:rPr>
            <w:noProof/>
            <w:webHidden/>
          </w:rPr>
          <w:fldChar w:fldCharType="begin"/>
        </w:r>
        <w:r w:rsidR="00F4660B">
          <w:rPr>
            <w:noProof/>
            <w:webHidden/>
          </w:rPr>
          <w:instrText xml:space="preserve"> PAGEREF _Toc34301019 \h </w:instrText>
        </w:r>
        <w:r w:rsidR="00F4660B">
          <w:rPr>
            <w:noProof/>
            <w:webHidden/>
          </w:rPr>
        </w:r>
        <w:r w:rsidR="00F4660B">
          <w:rPr>
            <w:noProof/>
            <w:webHidden/>
          </w:rPr>
          <w:fldChar w:fldCharType="separate"/>
        </w:r>
        <w:r w:rsidR="00F4660B">
          <w:rPr>
            <w:noProof/>
            <w:webHidden/>
          </w:rPr>
          <w:t>8</w:t>
        </w:r>
        <w:r w:rsidR="00F4660B">
          <w:rPr>
            <w:noProof/>
            <w:webHidden/>
          </w:rPr>
          <w:fldChar w:fldCharType="end"/>
        </w:r>
      </w:hyperlink>
    </w:p>
    <w:p w14:paraId="6F0C0628" w14:textId="5EA62D6A" w:rsidR="00F4660B" w:rsidRDefault="009B3D18">
      <w:pPr>
        <w:pStyle w:val="TM2"/>
        <w:rPr>
          <w:rFonts w:eastAsiaTheme="minorEastAsia"/>
          <w:noProof/>
          <w:lang w:val="en-IE" w:eastAsia="en-IE"/>
        </w:rPr>
      </w:pPr>
      <w:hyperlink w:anchor="_Toc34301020" w:history="1">
        <w:r w:rsidR="00F4660B" w:rsidRPr="00660903">
          <w:rPr>
            <w:rStyle w:val="Lienhypertexte"/>
            <w:rFonts w:ascii="Times New Roman" w:hAnsi="Times New Roman" w:cs="Times New Roman"/>
            <w:b/>
            <w:noProof/>
            <w:lang w:val="en-IE"/>
          </w:rPr>
          <w:t>3.</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Eligibility</w:t>
        </w:r>
        <w:r w:rsidR="00F4660B">
          <w:rPr>
            <w:noProof/>
            <w:webHidden/>
          </w:rPr>
          <w:tab/>
        </w:r>
        <w:r w:rsidR="00F4660B">
          <w:rPr>
            <w:noProof/>
            <w:webHidden/>
          </w:rPr>
          <w:fldChar w:fldCharType="begin"/>
        </w:r>
        <w:r w:rsidR="00F4660B">
          <w:rPr>
            <w:noProof/>
            <w:webHidden/>
          </w:rPr>
          <w:instrText xml:space="preserve"> PAGEREF _Toc34301020 \h </w:instrText>
        </w:r>
        <w:r w:rsidR="00F4660B">
          <w:rPr>
            <w:noProof/>
            <w:webHidden/>
          </w:rPr>
        </w:r>
        <w:r w:rsidR="00F4660B">
          <w:rPr>
            <w:noProof/>
            <w:webHidden/>
          </w:rPr>
          <w:fldChar w:fldCharType="separate"/>
        </w:r>
        <w:r w:rsidR="00F4660B">
          <w:rPr>
            <w:noProof/>
            <w:webHidden/>
          </w:rPr>
          <w:t>14</w:t>
        </w:r>
        <w:r w:rsidR="00F4660B">
          <w:rPr>
            <w:noProof/>
            <w:webHidden/>
          </w:rPr>
          <w:fldChar w:fldCharType="end"/>
        </w:r>
      </w:hyperlink>
    </w:p>
    <w:p w14:paraId="3B552D7C" w14:textId="21AA4BDB" w:rsidR="00F4660B" w:rsidRDefault="009B3D18">
      <w:pPr>
        <w:pStyle w:val="TM2"/>
        <w:rPr>
          <w:rFonts w:eastAsiaTheme="minorEastAsia"/>
          <w:noProof/>
          <w:lang w:val="en-IE" w:eastAsia="en-IE"/>
        </w:rPr>
      </w:pPr>
      <w:hyperlink w:anchor="_Toc34301021" w:history="1">
        <w:r w:rsidR="00F4660B" w:rsidRPr="00660903">
          <w:rPr>
            <w:rStyle w:val="Lienhypertexte"/>
            <w:rFonts w:ascii="Times New Roman" w:hAnsi="Times New Roman" w:cs="Times New Roman"/>
            <w:b/>
            <w:noProof/>
            <w:lang w:val="en-IE"/>
          </w:rPr>
          <w:t>4.</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Bonuses and proportion of the overall budget allocated to SMEs</w:t>
        </w:r>
        <w:r w:rsidR="00F4660B">
          <w:rPr>
            <w:noProof/>
            <w:webHidden/>
          </w:rPr>
          <w:tab/>
        </w:r>
        <w:r w:rsidR="00F4660B">
          <w:rPr>
            <w:noProof/>
            <w:webHidden/>
          </w:rPr>
          <w:fldChar w:fldCharType="begin"/>
        </w:r>
        <w:r w:rsidR="00F4660B">
          <w:rPr>
            <w:noProof/>
            <w:webHidden/>
          </w:rPr>
          <w:instrText xml:space="preserve"> PAGEREF _Toc34301021 \h </w:instrText>
        </w:r>
        <w:r w:rsidR="00F4660B">
          <w:rPr>
            <w:noProof/>
            <w:webHidden/>
          </w:rPr>
        </w:r>
        <w:r w:rsidR="00F4660B">
          <w:rPr>
            <w:noProof/>
            <w:webHidden/>
          </w:rPr>
          <w:fldChar w:fldCharType="separate"/>
        </w:r>
        <w:r w:rsidR="00F4660B">
          <w:rPr>
            <w:noProof/>
            <w:webHidden/>
          </w:rPr>
          <w:t>20</w:t>
        </w:r>
        <w:r w:rsidR="00F4660B">
          <w:rPr>
            <w:noProof/>
            <w:webHidden/>
          </w:rPr>
          <w:fldChar w:fldCharType="end"/>
        </w:r>
      </w:hyperlink>
    </w:p>
    <w:p w14:paraId="4DBEB8C0" w14:textId="1DEDFE84" w:rsidR="00F4660B" w:rsidRDefault="009B3D18">
      <w:pPr>
        <w:pStyle w:val="TM2"/>
        <w:rPr>
          <w:rFonts w:eastAsiaTheme="minorEastAsia"/>
          <w:noProof/>
          <w:lang w:val="en-IE" w:eastAsia="en-IE"/>
        </w:rPr>
      </w:pPr>
      <w:hyperlink w:anchor="_Toc34301022" w:history="1">
        <w:r w:rsidR="00F4660B" w:rsidRPr="00660903">
          <w:rPr>
            <w:rStyle w:val="Lienhypertexte"/>
            <w:rFonts w:ascii="Times New Roman" w:hAnsi="Times New Roman" w:cs="Times New Roman"/>
            <w:b/>
            <w:noProof/>
            <w:lang w:val="en-IE"/>
          </w:rPr>
          <w:t>5.</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Budget</w:t>
        </w:r>
        <w:r w:rsidR="00F4660B">
          <w:rPr>
            <w:noProof/>
            <w:webHidden/>
          </w:rPr>
          <w:tab/>
        </w:r>
        <w:r w:rsidR="00F4660B">
          <w:rPr>
            <w:noProof/>
            <w:webHidden/>
          </w:rPr>
          <w:fldChar w:fldCharType="begin"/>
        </w:r>
        <w:r w:rsidR="00F4660B">
          <w:rPr>
            <w:noProof/>
            <w:webHidden/>
          </w:rPr>
          <w:instrText xml:space="preserve"> PAGEREF _Toc34301022 \h </w:instrText>
        </w:r>
        <w:r w:rsidR="00F4660B">
          <w:rPr>
            <w:noProof/>
            <w:webHidden/>
          </w:rPr>
        </w:r>
        <w:r w:rsidR="00F4660B">
          <w:rPr>
            <w:noProof/>
            <w:webHidden/>
          </w:rPr>
          <w:fldChar w:fldCharType="separate"/>
        </w:r>
        <w:r w:rsidR="00F4660B">
          <w:rPr>
            <w:noProof/>
            <w:webHidden/>
          </w:rPr>
          <w:t>22</w:t>
        </w:r>
        <w:r w:rsidR="00F4660B">
          <w:rPr>
            <w:noProof/>
            <w:webHidden/>
          </w:rPr>
          <w:fldChar w:fldCharType="end"/>
        </w:r>
      </w:hyperlink>
    </w:p>
    <w:p w14:paraId="28C27B43" w14:textId="41DD1CED" w:rsidR="00F4660B" w:rsidRDefault="009B3D18">
      <w:pPr>
        <w:pStyle w:val="TM1"/>
        <w:tabs>
          <w:tab w:val="right" w:leader="dot" w:pos="8920"/>
        </w:tabs>
        <w:rPr>
          <w:rFonts w:eastAsiaTheme="minorEastAsia"/>
          <w:noProof/>
          <w:lang w:val="en-IE" w:eastAsia="en-IE"/>
        </w:rPr>
      </w:pPr>
      <w:hyperlink w:anchor="_Toc34301023" w:history="1">
        <w:r w:rsidR="00F4660B" w:rsidRPr="00660903">
          <w:rPr>
            <w:rStyle w:val="Lienhypertexte"/>
            <w:rFonts w:ascii="Times New Roman" w:hAnsi="Times New Roman" w:cs="Times New Roman"/>
            <w:b/>
            <w:noProof/>
            <w:lang w:val="en-IE"/>
          </w:rPr>
          <w:t>Part B – Description of the action</w:t>
        </w:r>
        <w:r w:rsidR="00F4660B">
          <w:rPr>
            <w:noProof/>
            <w:webHidden/>
          </w:rPr>
          <w:tab/>
        </w:r>
        <w:r w:rsidR="00F4660B">
          <w:rPr>
            <w:noProof/>
            <w:webHidden/>
          </w:rPr>
          <w:fldChar w:fldCharType="begin"/>
        </w:r>
        <w:r w:rsidR="00F4660B">
          <w:rPr>
            <w:noProof/>
            <w:webHidden/>
          </w:rPr>
          <w:instrText xml:space="preserve"> PAGEREF _Toc34301023 \h </w:instrText>
        </w:r>
        <w:r w:rsidR="00F4660B">
          <w:rPr>
            <w:noProof/>
            <w:webHidden/>
          </w:rPr>
        </w:r>
        <w:r w:rsidR="00F4660B">
          <w:rPr>
            <w:noProof/>
            <w:webHidden/>
          </w:rPr>
          <w:fldChar w:fldCharType="separate"/>
        </w:r>
        <w:r w:rsidR="00F4660B">
          <w:rPr>
            <w:noProof/>
            <w:webHidden/>
          </w:rPr>
          <w:t>25</w:t>
        </w:r>
        <w:r w:rsidR="00F4660B">
          <w:rPr>
            <w:noProof/>
            <w:webHidden/>
          </w:rPr>
          <w:fldChar w:fldCharType="end"/>
        </w:r>
      </w:hyperlink>
    </w:p>
    <w:p w14:paraId="47FF8731" w14:textId="28E73165" w:rsidR="00F4660B" w:rsidRDefault="009B3D18">
      <w:pPr>
        <w:pStyle w:val="TM2"/>
        <w:rPr>
          <w:rFonts w:eastAsiaTheme="minorEastAsia"/>
          <w:noProof/>
          <w:lang w:val="en-IE" w:eastAsia="en-IE"/>
        </w:rPr>
      </w:pPr>
      <w:hyperlink w:anchor="_Toc34301024" w:history="1">
        <w:r w:rsidR="00F4660B" w:rsidRPr="00660903">
          <w:rPr>
            <w:rStyle w:val="Lienhypertexte"/>
            <w:rFonts w:ascii="Times New Roman" w:hAnsi="Times New Roman" w:cs="Times New Roman"/>
            <w:b/>
            <w:noProof/>
            <w:lang w:val="en-IE"/>
          </w:rPr>
          <w:t>6.</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Project presentation</w:t>
        </w:r>
        <w:r w:rsidR="00F4660B">
          <w:rPr>
            <w:noProof/>
            <w:webHidden/>
          </w:rPr>
          <w:tab/>
        </w:r>
        <w:r w:rsidR="00F4660B">
          <w:rPr>
            <w:noProof/>
            <w:webHidden/>
          </w:rPr>
          <w:fldChar w:fldCharType="begin"/>
        </w:r>
        <w:r w:rsidR="00F4660B">
          <w:rPr>
            <w:noProof/>
            <w:webHidden/>
          </w:rPr>
          <w:instrText xml:space="preserve"> PAGEREF _Toc34301024 \h </w:instrText>
        </w:r>
        <w:r w:rsidR="00F4660B">
          <w:rPr>
            <w:noProof/>
            <w:webHidden/>
          </w:rPr>
        </w:r>
        <w:r w:rsidR="00F4660B">
          <w:rPr>
            <w:noProof/>
            <w:webHidden/>
          </w:rPr>
          <w:fldChar w:fldCharType="separate"/>
        </w:r>
        <w:r w:rsidR="00F4660B">
          <w:rPr>
            <w:noProof/>
            <w:webHidden/>
          </w:rPr>
          <w:t>26</w:t>
        </w:r>
        <w:r w:rsidR="00F4660B">
          <w:rPr>
            <w:noProof/>
            <w:webHidden/>
          </w:rPr>
          <w:fldChar w:fldCharType="end"/>
        </w:r>
      </w:hyperlink>
    </w:p>
    <w:p w14:paraId="30F23213" w14:textId="4FF6C324" w:rsidR="00F4660B" w:rsidRDefault="009B3D18">
      <w:pPr>
        <w:pStyle w:val="TM2"/>
        <w:rPr>
          <w:rFonts w:eastAsiaTheme="minorEastAsia"/>
          <w:noProof/>
          <w:lang w:val="en-IE" w:eastAsia="en-IE"/>
        </w:rPr>
      </w:pPr>
      <w:hyperlink w:anchor="_Toc34301025" w:history="1">
        <w:r w:rsidR="00F4660B" w:rsidRPr="00660903">
          <w:rPr>
            <w:rStyle w:val="Lienhypertexte"/>
            <w:rFonts w:ascii="Times New Roman" w:hAnsi="Times New Roman" w:cs="Times New Roman"/>
            <w:b/>
            <w:noProof/>
            <w:lang w:val="en-IE"/>
          </w:rPr>
          <w:t>7.</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Focus on award criteria</w:t>
        </w:r>
        <w:r w:rsidR="00F4660B">
          <w:rPr>
            <w:noProof/>
            <w:webHidden/>
          </w:rPr>
          <w:tab/>
        </w:r>
        <w:r w:rsidR="00F4660B">
          <w:rPr>
            <w:noProof/>
            <w:webHidden/>
          </w:rPr>
          <w:fldChar w:fldCharType="begin"/>
        </w:r>
        <w:r w:rsidR="00F4660B">
          <w:rPr>
            <w:noProof/>
            <w:webHidden/>
          </w:rPr>
          <w:instrText xml:space="preserve"> PAGEREF _Toc34301025 \h </w:instrText>
        </w:r>
        <w:r w:rsidR="00F4660B">
          <w:rPr>
            <w:noProof/>
            <w:webHidden/>
          </w:rPr>
        </w:r>
        <w:r w:rsidR="00F4660B">
          <w:rPr>
            <w:noProof/>
            <w:webHidden/>
          </w:rPr>
          <w:fldChar w:fldCharType="separate"/>
        </w:r>
        <w:r w:rsidR="00F4660B">
          <w:rPr>
            <w:noProof/>
            <w:webHidden/>
          </w:rPr>
          <w:t>32</w:t>
        </w:r>
        <w:r w:rsidR="00F4660B">
          <w:rPr>
            <w:noProof/>
            <w:webHidden/>
          </w:rPr>
          <w:fldChar w:fldCharType="end"/>
        </w:r>
      </w:hyperlink>
    </w:p>
    <w:p w14:paraId="5677E37C" w14:textId="049AD8FC" w:rsidR="00F4660B" w:rsidRDefault="009B3D18">
      <w:pPr>
        <w:pStyle w:val="TM2"/>
        <w:rPr>
          <w:rFonts w:eastAsiaTheme="minorEastAsia"/>
          <w:noProof/>
          <w:lang w:val="en-IE" w:eastAsia="en-IE"/>
        </w:rPr>
      </w:pPr>
      <w:hyperlink w:anchor="_Toc34301026" w:history="1">
        <w:r w:rsidR="00F4660B" w:rsidRPr="00660903">
          <w:rPr>
            <w:rStyle w:val="Lienhypertexte"/>
            <w:rFonts w:ascii="Times New Roman" w:hAnsi="Times New Roman" w:cs="Times New Roman"/>
            <w:b/>
            <w:noProof/>
            <w:lang w:val="en-IE"/>
          </w:rPr>
          <w:t>8.</w:t>
        </w:r>
        <w:r w:rsidR="00F4660B">
          <w:rPr>
            <w:rFonts w:eastAsiaTheme="minorEastAsia"/>
            <w:noProof/>
            <w:lang w:val="en-IE" w:eastAsia="en-IE"/>
          </w:rPr>
          <w:tab/>
        </w:r>
        <w:r w:rsidR="00F4660B" w:rsidRPr="00660903">
          <w:rPr>
            <w:rStyle w:val="Lienhypertexte"/>
            <w:rFonts w:ascii="Times New Roman" w:hAnsi="Times New Roman" w:cs="Times New Roman"/>
            <w:b/>
            <w:noProof/>
            <w:lang w:val="en-IE"/>
          </w:rPr>
          <w:t>Work packages description</w:t>
        </w:r>
        <w:r w:rsidR="00F4660B">
          <w:rPr>
            <w:noProof/>
            <w:webHidden/>
          </w:rPr>
          <w:tab/>
        </w:r>
        <w:r w:rsidR="00F4660B">
          <w:rPr>
            <w:noProof/>
            <w:webHidden/>
          </w:rPr>
          <w:fldChar w:fldCharType="begin"/>
        </w:r>
        <w:r w:rsidR="00F4660B">
          <w:rPr>
            <w:noProof/>
            <w:webHidden/>
          </w:rPr>
          <w:instrText xml:space="preserve"> PAGEREF _Toc34301026 \h </w:instrText>
        </w:r>
        <w:r w:rsidR="00F4660B">
          <w:rPr>
            <w:noProof/>
            <w:webHidden/>
          </w:rPr>
        </w:r>
        <w:r w:rsidR="00F4660B">
          <w:rPr>
            <w:noProof/>
            <w:webHidden/>
          </w:rPr>
          <w:fldChar w:fldCharType="separate"/>
        </w:r>
        <w:r w:rsidR="00F4660B">
          <w:rPr>
            <w:noProof/>
            <w:webHidden/>
          </w:rPr>
          <w:t>36</w:t>
        </w:r>
        <w:r w:rsidR="00F4660B">
          <w:rPr>
            <w:noProof/>
            <w:webHidden/>
          </w:rPr>
          <w:fldChar w:fldCharType="end"/>
        </w:r>
      </w:hyperlink>
    </w:p>
    <w:p w14:paraId="505EEB0E" w14:textId="70582620" w:rsidR="00F4660B" w:rsidRDefault="009B3D18">
      <w:pPr>
        <w:pStyle w:val="TM1"/>
        <w:tabs>
          <w:tab w:val="right" w:leader="dot" w:pos="8920"/>
        </w:tabs>
        <w:rPr>
          <w:rFonts w:eastAsiaTheme="minorEastAsia"/>
          <w:noProof/>
          <w:lang w:val="en-IE" w:eastAsia="en-IE"/>
        </w:rPr>
      </w:pPr>
      <w:hyperlink w:anchor="_Toc34301027" w:history="1">
        <w:r w:rsidR="00F4660B" w:rsidRPr="00660903">
          <w:rPr>
            <w:rStyle w:val="Lienhypertexte"/>
            <w:rFonts w:ascii="Times New Roman" w:hAnsi="Times New Roman" w:cs="Times New Roman"/>
            <w:b/>
            <w:noProof/>
            <w:lang w:val="en-IE"/>
          </w:rPr>
          <w:t>Statistical information</w:t>
        </w:r>
        <w:r w:rsidR="00F4660B">
          <w:rPr>
            <w:noProof/>
            <w:webHidden/>
          </w:rPr>
          <w:tab/>
        </w:r>
        <w:r w:rsidR="00F4660B">
          <w:rPr>
            <w:noProof/>
            <w:webHidden/>
          </w:rPr>
          <w:fldChar w:fldCharType="begin"/>
        </w:r>
        <w:r w:rsidR="00F4660B">
          <w:rPr>
            <w:noProof/>
            <w:webHidden/>
          </w:rPr>
          <w:instrText xml:space="preserve"> PAGEREF _Toc34301027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646C5E36" w14:textId="16F8181C" w:rsidR="00F4660B" w:rsidRDefault="009B3D18">
      <w:pPr>
        <w:pStyle w:val="TM1"/>
        <w:tabs>
          <w:tab w:val="right" w:leader="dot" w:pos="8920"/>
        </w:tabs>
        <w:rPr>
          <w:rFonts w:eastAsiaTheme="minorEastAsia"/>
          <w:noProof/>
          <w:lang w:val="en-IE" w:eastAsia="en-IE"/>
        </w:rPr>
      </w:pPr>
      <w:hyperlink w:anchor="_Toc34301028" w:history="1">
        <w:r w:rsidR="00F4660B" w:rsidRPr="00660903">
          <w:rPr>
            <w:rStyle w:val="Lienhypertexte"/>
            <w:rFonts w:ascii="Times New Roman" w:hAnsi="Times New Roman" w:cs="Times New Roman"/>
            <w:b/>
            <w:noProof/>
            <w:lang w:val="en-IE"/>
          </w:rPr>
          <w:t>Annexes</w:t>
        </w:r>
        <w:r w:rsidR="00F4660B">
          <w:rPr>
            <w:noProof/>
            <w:webHidden/>
          </w:rPr>
          <w:tab/>
        </w:r>
        <w:r w:rsidR="00F4660B">
          <w:rPr>
            <w:noProof/>
            <w:webHidden/>
          </w:rPr>
          <w:fldChar w:fldCharType="begin"/>
        </w:r>
        <w:r w:rsidR="00F4660B">
          <w:rPr>
            <w:noProof/>
            <w:webHidden/>
          </w:rPr>
          <w:instrText xml:space="preserve"> PAGEREF _Toc34301028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2C672D90" w14:textId="63756406" w:rsidR="00F4660B" w:rsidRDefault="009B3D18">
      <w:pPr>
        <w:pStyle w:val="TM2"/>
        <w:rPr>
          <w:rFonts w:eastAsiaTheme="minorEastAsia"/>
          <w:noProof/>
          <w:lang w:val="en-IE" w:eastAsia="en-IE"/>
        </w:rPr>
      </w:pPr>
      <w:hyperlink w:anchor="_Toc34301029" w:history="1">
        <w:r w:rsidR="00F4660B" w:rsidRPr="00660903">
          <w:rPr>
            <w:rStyle w:val="Lienhypertexte"/>
            <w:rFonts w:ascii="Times New Roman" w:hAnsi="Times New Roman" w:cs="Times New Roman"/>
            <w:b/>
            <w:noProof/>
            <w:lang w:val="en-IE"/>
          </w:rPr>
          <w:t>Annexe 1</w:t>
        </w:r>
        <w:r w:rsidR="00F4660B" w:rsidRPr="00660903">
          <w:rPr>
            <w:rStyle w:val="Lienhypertexte"/>
            <w:rFonts w:ascii="Times New Roman" w:hAnsi="Times New Roman" w:cs="Times New Roman"/>
            <w:noProof/>
            <w:lang w:val="en-IE"/>
          </w:rPr>
          <w:t xml:space="preserve"> – Eligible costs allocated to SMEs and mid-caps</w:t>
        </w:r>
        <w:r w:rsidR="00F4660B">
          <w:rPr>
            <w:noProof/>
            <w:webHidden/>
          </w:rPr>
          <w:tab/>
        </w:r>
        <w:r w:rsidR="00F4660B">
          <w:rPr>
            <w:noProof/>
            <w:webHidden/>
          </w:rPr>
          <w:fldChar w:fldCharType="begin"/>
        </w:r>
        <w:r w:rsidR="00F4660B">
          <w:rPr>
            <w:noProof/>
            <w:webHidden/>
          </w:rPr>
          <w:instrText xml:space="preserve"> PAGEREF _Toc34301029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0D4BAF07" w14:textId="687D85E0" w:rsidR="00F4660B" w:rsidRDefault="009B3D18">
      <w:pPr>
        <w:pStyle w:val="TM2"/>
        <w:rPr>
          <w:rFonts w:eastAsiaTheme="minorEastAsia"/>
          <w:noProof/>
          <w:lang w:val="en-IE" w:eastAsia="en-IE"/>
        </w:rPr>
      </w:pPr>
      <w:hyperlink w:anchor="_Toc34301030" w:history="1">
        <w:r w:rsidR="00F4660B" w:rsidRPr="00660903">
          <w:rPr>
            <w:rStyle w:val="Lienhypertexte"/>
            <w:rFonts w:ascii="Times New Roman" w:hAnsi="Times New Roman" w:cs="Times New Roman"/>
            <w:b/>
            <w:noProof/>
            <w:lang w:val="en-IE"/>
          </w:rPr>
          <w:t>Annexe 2</w:t>
        </w:r>
        <w:r w:rsidR="00F4660B" w:rsidRPr="00660903">
          <w:rPr>
            <w:rStyle w:val="Lienhypertexte"/>
            <w:rFonts w:ascii="Times New Roman" w:hAnsi="Times New Roman" w:cs="Times New Roman"/>
            <w:noProof/>
            <w:lang w:val="en-IE"/>
          </w:rPr>
          <w:t xml:space="preserve"> – Budget table – Actual costs</w:t>
        </w:r>
        <w:r w:rsidR="00F4660B">
          <w:rPr>
            <w:noProof/>
            <w:webHidden/>
          </w:rPr>
          <w:tab/>
        </w:r>
        <w:r w:rsidR="00F4660B">
          <w:rPr>
            <w:noProof/>
            <w:webHidden/>
          </w:rPr>
          <w:fldChar w:fldCharType="begin"/>
        </w:r>
        <w:r w:rsidR="00F4660B">
          <w:rPr>
            <w:noProof/>
            <w:webHidden/>
          </w:rPr>
          <w:instrText xml:space="preserve"> PAGEREF _Toc34301030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2B865E7C" w14:textId="7BB2A869" w:rsidR="00F4660B" w:rsidRDefault="009B3D18">
      <w:pPr>
        <w:pStyle w:val="TM2"/>
        <w:rPr>
          <w:rFonts w:eastAsiaTheme="minorEastAsia"/>
          <w:noProof/>
          <w:lang w:val="en-IE" w:eastAsia="en-IE"/>
        </w:rPr>
      </w:pPr>
      <w:hyperlink w:anchor="_Toc34301031" w:history="1">
        <w:r w:rsidR="00F4660B" w:rsidRPr="00660903">
          <w:rPr>
            <w:rStyle w:val="Lienhypertexte"/>
            <w:rFonts w:ascii="Times New Roman" w:hAnsi="Times New Roman" w:cs="Times New Roman"/>
            <w:b/>
            <w:noProof/>
            <w:lang w:val="en-IE"/>
          </w:rPr>
          <w:t>Annexe 3</w:t>
        </w:r>
        <w:r w:rsidR="00F4660B" w:rsidRPr="00660903">
          <w:rPr>
            <w:rStyle w:val="Lienhypertexte"/>
            <w:rFonts w:ascii="Times New Roman" w:hAnsi="Times New Roman" w:cs="Times New Roman"/>
            <w:noProof/>
            <w:lang w:val="en-IE"/>
          </w:rPr>
          <w:t xml:space="preserve"> – Declaration on honour for applicants and linked third parties</w:t>
        </w:r>
        <w:r w:rsidR="00F4660B">
          <w:rPr>
            <w:noProof/>
            <w:webHidden/>
          </w:rPr>
          <w:tab/>
        </w:r>
        <w:r w:rsidR="00F4660B">
          <w:rPr>
            <w:noProof/>
            <w:webHidden/>
          </w:rPr>
          <w:fldChar w:fldCharType="begin"/>
        </w:r>
        <w:r w:rsidR="00F4660B">
          <w:rPr>
            <w:noProof/>
            <w:webHidden/>
          </w:rPr>
          <w:instrText xml:space="preserve"> PAGEREF _Toc34301031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5CE384B3" w14:textId="1E5F2C8D" w:rsidR="00F4660B" w:rsidRDefault="009B3D18">
      <w:pPr>
        <w:pStyle w:val="TM2"/>
        <w:rPr>
          <w:rFonts w:eastAsiaTheme="minorEastAsia"/>
          <w:noProof/>
          <w:lang w:val="en-IE" w:eastAsia="en-IE"/>
        </w:rPr>
      </w:pPr>
      <w:hyperlink w:anchor="_Toc34301032" w:history="1">
        <w:r w:rsidR="00F4660B" w:rsidRPr="00660903">
          <w:rPr>
            <w:rStyle w:val="Lienhypertexte"/>
            <w:rFonts w:ascii="Times New Roman" w:hAnsi="Times New Roman" w:cs="Times New Roman"/>
            <w:b/>
            <w:noProof/>
            <w:lang w:val="en-IE"/>
          </w:rPr>
          <w:t>Annexe 4</w:t>
        </w:r>
        <w:r w:rsidR="00F4660B" w:rsidRPr="00660903">
          <w:rPr>
            <w:rStyle w:val="Lienhypertexte"/>
            <w:rFonts w:ascii="Times New Roman" w:hAnsi="Times New Roman" w:cs="Times New Roman"/>
            <w:noProof/>
            <w:lang w:val="en-IE"/>
          </w:rPr>
          <w:t xml:space="preserve"> – Pre-existing information (background information) linked to third countries or third-country entities</w:t>
        </w:r>
        <w:r w:rsidR="00F4660B">
          <w:rPr>
            <w:noProof/>
            <w:webHidden/>
          </w:rPr>
          <w:tab/>
        </w:r>
        <w:r w:rsidR="00F4660B">
          <w:rPr>
            <w:noProof/>
            <w:webHidden/>
          </w:rPr>
          <w:fldChar w:fldCharType="begin"/>
        </w:r>
        <w:r w:rsidR="00F4660B">
          <w:rPr>
            <w:noProof/>
            <w:webHidden/>
          </w:rPr>
          <w:instrText xml:space="preserve"> PAGEREF _Toc34301032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1F66B613" w14:textId="0B47FFE4" w:rsidR="00F4660B" w:rsidRDefault="009B3D18">
      <w:pPr>
        <w:pStyle w:val="TM2"/>
        <w:rPr>
          <w:rFonts w:eastAsiaTheme="minorEastAsia"/>
          <w:noProof/>
          <w:lang w:val="en-IE" w:eastAsia="en-IE"/>
        </w:rPr>
      </w:pPr>
      <w:hyperlink w:anchor="_Toc34301033" w:history="1">
        <w:r w:rsidR="00F4660B" w:rsidRPr="00660903">
          <w:rPr>
            <w:rStyle w:val="Lienhypertexte"/>
            <w:rFonts w:ascii="Times New Roman" w:hAnsi="Times New Roman" w:cs="Times New Roman"/>
            <w:b/>
            <w:noProof/>
            <w:lang w:val="en-IE"/>
          </w:rPr>
          <w:t>Annexe 5</w:t>
        </w:r>
        <w:r w:rsidR="00F4660B" w:rsidRPr="00660903">
          <w:rPr>
            <w:rStyle w:val="Lienhypertexte"/>
            <w:rFonts w:ascii="Times New Roman" w:hAnsi="Times New Roman" w:cs="Times New Roman"/>
            <w:noProof/>
            <w:lang w:val="en-IE"/>
          </w:rPr>
          <w:t xml:space="preserve"> – Statistical information on applicants, linked third parties and subcontractors having a direct contractual relationship with an applicant</w:t>
        </w:r>
        <w:r w:rsidR="00F4660B">
          <w:rPr>
            <w:noProof/>
            <w:webHidden/>
          </w:rPr>
          <w:tab/>
        </w:r>
        <w:r w:rsidR="00F4660B">
          <w:rPr>
            <w:noProof/>
            <w:webHidden/>
          </w:rPr>
          <w:fldChar w:fldCharType="begin"/>
        </w:r>
        <w:r w:rsidR="00F4660B">
          <w:rPr>
            <w:noProof/>
            <w:webHidden/>
          </w:rPr>
          <w:instrText xml:space="preserve"> PAGEREF _Toc34301033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4263B1B9" w14:textId="7C84E4E3" w:rsidR="00F4660B" w:rsidRDefault="009B3D18">
      <w:pPr>
        <w:pStyle w:val="TM2"/>
        <w:rPr>
          <w:rFonts w:eastAsiaTheme="minorEastAsia"/>
          <w:noProof/>
          <w:lang w:val="en-IE" w:eastAsia="en-IE"/>
        </w:rPr>
      </w:pPr>
      <w:hyperlink w:anchor="_Toc34301034" w:history="1">
        <w:r w:rsidR="00F4660B" w:rsidRPr="00660903">
          <w:rPr>
            <w:rStyle w:val="Lienhypertexte"/>
            <w:rFonts w:ascii="Times New Roman" w:hAnsi="Times New Roman" w:cs="Times New Roman"/>
            <w:b/>
            <w:noProof/>
            <w:lang w:val="en-IE"/>
          </w:rPr>
          <w:t>Annexe 6</w:t>
        </w:r>
        <w:r w:rsidR="00F4660B" w:rsidRPr="00660903">
          <w:rPr>
            <w:rStyle w:val="Lienhypertexte"/>
            <w:rFonts w:ascii="Times New Roman" w:hAnsi="Times New Roman" w:cs="Times New Roman"/>
            <w:noProof/>
            <w:lang w:val="en-IE"/>
          </w:rPr>
          <w:t xml:space="preserve"> – Declaration of Ownership and Control</w:t>
        </w:r>
        <w:r w:rsidR="00F4660B">
          <w:rPr>
            <w:noProof/>
            <w:webHidden/>
          </w:rPr>
          <w:tab/>
        </w:r>
        <w:r w:rsidR="00F4660B">
          <w:rPr>
            <w:noProof/>
            <w:webHidden/>
          </w:rPr>
          <w:fldChar w:fldCharType="begin"/>
        </w:r>
        <w:r w:rsidR="00F4660B">
          <w:rPr>
            <w:noProof/>
            <w:webHidden/>
          </w:rPr>
          <w:instrText xml:space="preserve"> PAGEREF _Toc34301034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05A5D03D" w14:textId="10FA3DD0" w:rsidR="00F4660B" w:rsidRDefault="009B3D18">
      <w:pPr>
        <w:pStyle w:val="TM2"/>
        <w:rPr>
          <w:rFonts w:eastAsiaTheme="minorEastAsia"/>
          <w:noProof/>
          <w:lang w:val="en-IE" w:eastAsia="en-IE"/>
        </w:rPr>
      </w:pPr>
      <w:hyperlink w:anchor="_Toc34301035" w:history="1">
        <w:r w:rsidR="00F4660B" w:rsidRPr="00660903">
          <w:rPr>
            <w:rStyle w:val="Lienhypertexte"/>
            <w:rFonts w:ascii="Times New Roman" w:hAnsi="Times New Roman" w:cs="Times New Roman"/>
            <w:b/>
            <w:noProof/>
            <w:lang w:val="en-IE"/>
          </w:rPr>
          <w:t>Annexe 7</w:t>
        </w:r>
        <w:r w:rsidR="00F4660B" w:rsidRPr="00660903">
          <w:rPr>
            <w:rStyle w:val="Lienhypertexte"/>
            <w:rFonts w:ascii="Times New Roman" w:hAnsi="Times New Roman" w:cs="Times New Roman"/>
            <w:noProof/>
            <w:lang w:val="en-IE"/>
          </w:rPr>
          <w:t xml:space="preserve"> – Description of infrastructure, facilities, assets and resources used for the purpose of the action – Operational capacity</w:t>
        </w:r>
        <w:r w:rsidR="00F4660B">
          <w:rPr>
            <w:noProof/>
            <w:webHidden/>
          </w:rPr>
          <w:tab/>
        </w:r>
        <w:r w:rsidR="00F4660B">
          <w:rPr>
            <w:noProof/>
            <w:webHidden/>
          </w:rPr>
          <w:fldChar w:fldCharType="begin"/>
        </w:r>
        <w:r w:rsidR="00F4660B">
          <w:rPr>
            <w:noProof/>
            <w:webHidden/>
          </w:rPr>
          <w:instrText xml:space="preserve"> PAGEREF _Toc34301035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45327952" w14:textId="68211EAE" w:rsidR="00F4660B" w:rsidRDefault="009B3D18">
      <w:pPr>
        <w:pStyle w:val="TM2"/>
        <w:rPr>
          <w:rFonts w:eastAsiaTheme="minorEastAsia"/>
          <w:noProof/>
          <w:lang w:val="en-IE" w:eastAsia="en-IE"/>
        </w:rPr>
      </w:pPr>
      <w:hyperlink w:anchor="_Toc34301036" w:history="1">
        <w:r w:rsidR="00F4660B" w:rsidRPr="00660903">
          <w:rPr>
            <w:rStyle w:val="Lienhypertexte"/>
            <w:rFonts w:ascii="Times New Roman" w:hAnsi="Times New Roman" w:cs="Times New Roman"/>
            <w:b/>
            <w:noProof/>
            <w:lang w:val="en-IE"/>
          </w:rPr>
          <w:t>Annexe 8</w:t>
        </w:r>
        <w:r w:rsidR="00F4660B" w:rsidRPr="00660903">
          <w:rPr>
            <w:rStyle w:val="Lienhypertexte"/>
            <w:rFonts w:ascii="Times New Roman" w:hAnsi="Times New Roman" w:cs="Times New Roman"/>
            <w:noProof/>
            <w:lang w:val="en-IE"/>
          </w:rPr>
          <w:t xml:space="preserve"> – Mid-cap self-assessment form</w:t>
        </w:r>
        <w:r w:rsidR="00F4660B">
          <w:rPr>
            <w:noProof/>
            <w:webHidden/>
          </w:rPr>
          <w:tab/>
        </w:r>
        <w:r w:rsidR="00F4660B">
          <w:rPr>
            <w:noProof/>
            <w:webHidden/>
          </w:rPr>
          <w:fldChar w:fldCharType="begin"/>
        </w:r>
        <w:r w:rsidR="00F4660B">
          <w:rPr>
            <w:noProof/>
            <w:webHidden/>
          </w:rPr>
          <w:instrText xml:space="preserve"> PAGEREF _Toc34301036 \h </w:instrText>
        </w:r>
        <w:r w:rsidR="00F4660B">
          <w:rPr>
            <w:noProof/>
            <w:webHidden/>
          </w:rPr>
        </w:r>
        <w:r w:rsidR="00F4660B">
          <w:rPr>
            <w:noProof/>
            <w:webHidden/>
          </w:rPr>
          <w:fldChar w:fldCharType="separate"/>
        </w:r>
        <w:r w:rsidR="00F4660B">
          <w:rPr>
            <w:noProof/>
            <w:webHidden/>
          </w:rPr>
          <w:t>37</w:t>
        </w:r>
        <w:r w:rsidR="00F4660B">
          <w:rPr>
            <w:noProof/>
            <w:webHidden/>
          </w:rPr>
          <w:fldChar w:fldCharType="end"/>
        </w:r>
      </w:hyperlink>
    </w:p>
    <w:p w14:paraId="7D1B9390" w14:textId="06421644" w:rsidR="000C0573" w:rsidRPr="006D1CD3" w:rsidRDefault="000C0573" w:rsidP="000C0573">
      <w:pPr>
        <w:autoSpaceDE w:val="0"/>
        <w:autoSpaceDN w:val="0"/>
        <w:adjustRightInd w:val="0"/>
        <w:spacing w:after="0" w:line="240" w:lineRule="auto"/>
        <w:jc w:val="center"/>
        <w:rPr>
          <w:rFonts w:ascii="Times New Roman" w:hAnsi="Times New Roman" w:cs="Times New Roman"/>
          <w:b/>
          <w:sz w:val="36"/>
          <w:szCs w:val="36"/>
          <w:lang w:val="en-IE"/>
        </w:rPr>
      </w:pPr>
      <w:r w:rsidRPr="006D1CD3">
        <w:rPr>
          <w:rFonts w:ascii="Times New Roman" w:hAnsi="Times New Roman" w:cs="Times New Roman"/>
          <w:sz w:val="34"/>
          <w:szCs w:val="34"/>
          <w:lang w:val="en-IE"/>
        </w:rPr>
        <w:fldChar w:fldCharType="end"/>
      </w:r>
    </w:p>
    <w:p w14:paraId="5A5779F9" w14:textId="77777777" w:rsidR="000C0573" w:rsidRPr="006D1CD3" w:rsidRDefault="000C0573">
      <w:pPr>
        <w:rPr>
          <w:rFonts w:ascii="Times New Roman" w:hAnsi="Times New Roman" w:cs="Times New Roman"/>
          <w:b/>
          <w:sz w:val="36"/>
          <w:szCs w:val="36"/>
          <w:lang w:val="en-IE"/>
        </w:rPr>
      </w:pPr>
      <w:r w:rsidRPr="006D1CD3">
        <w:rPr>
          <w:rFonts w:ascii="Times New Roman" w:hAnsi="Times New Roman" w:cs="Times New Roman"/>
          <w:b/>
          <w:sz w:val="36"/>
          <w:szCs w:val="36"/>
          <w:lang w:val="en-IE"/>
        </w:rPr>
        <w:br w:type="page"/>
      </w:r>
    </w:p>
    <w:p w14:paraId="02AC97FD" w14:textId="5401FE1A" w:rsidR="001D714B" w:rsidRPr="006D1CD3" w:rsidRDefault="001D714B" w:rsidP="000C0573">
      <w:pPr>
        <w:autoSpaceDE w:val="0"/>
        <w:autoSpaceDN w:val="0"/>
        <w:adjustRightInd w:val="0"/>
        <w:spacing w:after="0" w:line="240" w:lineRule="auto"/>
        <w:jc w:val="center"/>
        <w:outlineLvl w:val="0"/>
        <w:rPr>
          <w:rFonts w:ascii="Times New Roman" w:hAnsi="Times New Roman" w:cs="Times New Roman"/>
          <w:b/>
          <w:sz w:val="40"/>
          <w:szCs w:val="36"/>
          <w:lang w:val="en-IE"/>
        </w:rPr>
      </w:pPr>
      <w:bookmarkStart w:id="1" w:name="_Toc34301017"/>
      <w:r w:rsidRPr="006D1CD3">
        <w:rPr>
          <w:rFonts w:ascii="Times New Roman" w:hAnsi="Times New Roman" w:cs="Times New Roman"/>
          <w:b/>
          <w:sz w:val="40"/>
          <w:szCs w:val="36"/>
          <w:lang w:val="en-IE"/>
        </w:rPr>
        <w:t>Part A</w:t>
      </w:r>
      <w:r w:rsidR="00940104" w:rsidRPr="006D1CD3">
        <w:rPr>
          <w:rFonts w:ascii="Times New Roman" w:hAnsi="Times New Roman" w:cs="Times New Roman"/>
          <w:b/>
          <w:sz w:val="40"/>
          <w:szCs w:val="36"/>
          <w:lang w:val="en-IE"/>
        </w:rPr>
        <w:t xml:space="preserve"> – Administrative form</w:t>
      </w:r>
      <w:bookmarkEnd w:id="1"/>
    </w:p>
    <w:p w14:paraId="7ED5E766" w14:textId="77777777" w:rsidR="00827394" w:rsidRDefault="00827394" w:rsidP="00827394">
      <w:pPr>
        <w:autoSpaceDE w:val="0"/>
        <w:autoSpaceDN w:val="0"/>
        <w:adjustRightInd w:val="0"/>
        <w:spacing w:after="0" w:line="240" w:lineRule="auto"/>
        <w:jc w:val="both"/>
        <w:rPr>
          <w:rFonts w:ascii="Times New Roman" w:hAnsi="Times New Roman" w:cs="Times New Roman"/>
          <w:i/>
          <w:color w:val="000000"/>
          <w:sz w:val="20"/>
          <w:szCs w:val="20"/>
          <w:lang w:val="en-IE"/>
        </w:rPr>
      </w:pPr>
    </w:p>
    <w:p w14:paraId="1F504D04" w14:textId="77777777" w:rsidR="00827394" w:rsidRPr="006D1CD3" w:rsidRDefault="00827394" w:rsidP="00827394">
      <w:pPr>
        <w:autoSpaceDE w:val="0"/>
        <w:autoSpaceDN w:val="0"/>
        <w:adjustRightInd w:val="0"/>
        <w:spacing w:after="0" w:line="240" w:lineRule="auto"/>
        <w:jc w:val="both"/>
        <w:rPr>
          <w:rFonts w:ascii="Times New Roman" w:hAnsi="Times New Roman" w:cs="Times New Roman"/>
          <w:i/>
          <w:color w:val="000000"/>
          <w:sz w:val="20"/>
          <w:szCs w:val="20"/>
          <w:lang w:val="en-IE"/>
        </w:rPr>
      </w:pPr>
    </w:p>
    <w:p w14:paraId="2F260FFE" w14:textId="058452D9" w:rsidR="004D7C42" w:rsidRDefault="001D714B" w:rsidP="00827394">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2" w:name="_Toc34301018"/>
      <w:r w:rsidRPr="006D1CD3">
        <w:rPr>
          <w:rFonts w:ascii="Times New Roman" w:hAnsi="Times New Roman" w:cs="Times New Roman"/>
          <w:b/>
          <w:sz w:val="36"/>
          <w:szCs w:val="36"/>
          <w:lang w:val="en-IE"/>
        </w:rPr>
        <w:t>G</w:t>
      </w:r>
      <w:r w:rsidR="004D7C42" w:rsidRPr="006D1CD3">
        <w:rPr>
          <w:rFonts w:ascii="Times New Roman" w:hAnsi="Times New Roman" w:cs="Times New Roman"/>
          <w:b/>
          <w:sz w:val="36"/>
          <w:szCs w:val="36"/>
          <w:lang w:val="en-IE"/>
        </w:rPr>
        <w:t>eneral information</w:t>
      </w:r>
      <w:r w:rsidR="000363AC" w:rsidRPr="006D1CD3">
        <w:rPr>
          <w:rFonts w:ascii="Times New Roman" w:hAnsi="Times New Roman" w:cs="Times New Roman"/>
          <w:b/>
          <w:sz w:val="36"/>
          <w:szCs w:val="36"/>
          <w:lang w:val="en-IE"/>
        </w:rPr>
        <w:t xml:space="preserve"> and declarations</w:t>
      </w:r>
      <w:bookmarkEnd w:id="2"/>
    </w:p>
    <w:p w14:paraId="406AF1AD" w14:textId="43E71D3D" w:rsidR="00751C66" w:rsidRPr="00751C66" w:rsidRDefault="00751C66" w:rsidP="00751C66">
      <w:pPr>
        <w:autoSpaceDE w:val="0"/>
        <w:autoSpaceDN w:val="0"/>
        <w:adjustRightInd w:val="0"/>
        <w:spacing w:after="0" w:line="240" w:lineRule="auto"/>
        <w:jc w:val="both"/>
        <w:rPr>
          <w:rFonts w:ascii="Times New Roman" w:hAnsi="Times New Roman" w:cs="Times New Roman"/>
          <w:i/>
          <w:color w:val="000000"/>
          <w:sz w:val="24"/>
          <w:szCs w:val="24"/>
          <w:lang w:val="en-IE"/>
        </w:rPr>
      </w:pPr>
      <w:r w:rsidRPr="00751C66">
        <w:rPr>
          <w:rFonts w:ascii="Times New Roman" w:hAnsi="Times New Roman" w:cs="Times New Roman"/>
          <w:i/>
          <w:color w:val="000000"/>
          <w:sz w:val="24"/>
          <w:szCs w:val="20"/>
          <w:lang w:val="en-IE"/>
        </w:rPr>
        <w:t>Guidance in italic can be removed in the submitted proposal.</w:t>
      </w:r>
    </w:p>
    <w:p w14:paraId="1910CD8A" w14:textId="601C1CDB" w:rsidR="000363AC" w:rsidRPr="006D1CD3" w:rsidRDefault="000363AC" w:rsidP="00827394">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General information</w:t>
      </w:r>
    </w:p>
    <w:p w14:paraId="28CBE781" w14:textId="77777777" w:rsidR="00827394" w:rsidRPr="006D1CD3" w:rsidRDefault="00827394" w:rsidP="00C50AEC">
      <w:pPr>
        <w:autoSpaceDE w:val="0"/>
        <w:autoSpaceDN w:val="0"/>
        <w:adjustRightInd w:val="0"/>
        <w:spacing w:after="0" w:line="240" w:lineRule="auto"/>
        <w:rPr>
          <w:rFonts w:ascii="Times New Roman" w:hAnsi="Times New Roman" w:cs="Times New Roman"/>
          <w:sz w:val="24"/>
          <w:szCs w:val="24"/>
          <w:lang w:val="en-IE"/>
        </w:rPr>
      </w:pPr>
    </w:p>
    <w:p w14:paraId="46271F5E" w14:textId="0DF15569" w:rsidR="004D7C42" w:rsidRPr="00827394" w:rsidRDefault="004D7C42" w:rsidP="00E102C8">
      <w:pPr>
        <w:autoSpaceDE w:val="0"/>
        <w:autoSpaceDN w:val="0"/>
        <w:adjustRightInd w:val="0"/>
        <w:spacing w:after="0" w:line="240" w:lineRule="auto"/>
        <w:jc w:val="both"/>
        <w:rPr>
          <w:rFonts w:ascii="Times New Roman" w:hAnsi="Times New Roman" w:cs="Times New Roman"/>
          <w:i/>
          <w:color w:val="000000"/>
          <w:sz w:val="24"/>
          <w:szCs w:val="24"/>
          <w:lang w:val="en-IE"/>
        </w:rPr>
      </w:pPr>
      <w:r w:rsidRPr="00827394">
        <w:rPr>
          <w:rFonts w:ascii="Times New Roman" w:hAnsi="Times New Roman" w:cs="Times New Roman"/>
          <w:b/>
          <w:color w:val="000000"/>
          <w:sz w:val="24"/>
          <w:szCs w:val="24"/>
          <w:lang w:val="en-IE"/>
        </w:rPr>
        <w:t>Acronym</w:t>
      </w:r>
      <w:r w:rsidR="000363AC" w:rsidRPr="00827394">
        <w:rPr>
          <w:rFonts w:ascii="Times New Roman" w:hAnsi="Times New Roman" w:cs="Times New Roman"/>
          <w:b/>
          <w:color w:val="000000"/>
          <w:sz w:val="24"/>
          <w:szCs w:val="24"/>
          <w:lang w:val="en-IE"/>
        </w:rPr>
        <w:t xml:space="preserve"> of </w:t>
      </w:r>
      <w:r w:rsidR="00B475C1" w:rsidRPr="00827394">
        <w:rPr>
          <w:rFonts w:ascii="Times New Roman" w:hAnsi="Times New Roman" w:cs="Times New Roman"/>
          <w:b/>
          <w:color w:val="000000"/>
          <w:sz w:val="24"/>
          <w:szCs w:val="24"/>
          <w:lang w:val="en-IE"/>
        </w:rPr>
        <w:t>the</w:t>
      </w:r>
      <w:r w:rsidR="000363AC" w:rsidRPr="00827394">
        <w:rPr>
          <w:rFonts w:ascii="Times New Roman" w:hAnsi="Times New Roman" w:cs="Times New Roman"/>
          <w:b/>
          <w:color w:val="000000"/>
          <w:sz w:val="24"/>
          <w:szCs w:val="24"/>
          <w:lang w:val="en-IE"/>
        </w:rPr>
        <w:t xml:space="preserve"> proposal</w:t>
      </w:r>
      <w:r w:rsidR="00E102C8" w:rsidRPr="00827394">
        <w:rPr>
          <w:rFonts w:ascii="Times New Roman" w:hAnsi="Times New Roman" w:cs="Times New Roman"/>
          <w:color w:val="000000"/>
          <w:sz w:val="24"/>
          <w:szCs w:val="24"/>
          <w:lang w:val="en-IE"/>
        </w:rPr>
        <w:t>:</w:t>
      </w:r>
      <w:r w:rsidR="00E102C8" w:rsidRPr="00827394">
        <w:rPr>
          <w:rFonts w:ascii="Times New Roman" w:hAnsi="Times New Roman" w:cs="Times New Roman"/>
          <w:color w:val="000000"/>
          <w:sz w:val="24"/>
          <w:szCs w:val="24"/>
          <w:lang w:val="en-IE"/>
        </w:rPr>
        <w:tab/>
      </w:r>
      <w:r w:rsidR="00E102C8" w:rsidRPr="00827394">
        <w:rPr>
          <w:rFonts w:ascii="Times New Roman" w:hAnsi="Times New Roman" w:cs="Times New Roman"/>
          <w:color w:val="000000"/>
          <w:sz w:val="24"/>
          <w:szCs w:val="24"/>
          <w:lang w:val="en-IE"/>
        </w:rPr>
        <w:tab/>
      </w:r>
    </w:p>
    <w:p w14:paraId="65EB426C" w14:textId="77777777" w:rsidR="00E102C8" w:rsidRPr="00827394" w:rsidRDefault="00E102C8" w:rsidP="00E102C8">
      <w:pPr>
        <w:autoSpaceDE w:val="0"/>
        <w:autoSpaceDN w:val="0"/>
        <w:adjustRightInd w:val="0"/>
        <w:spacing w:after="0" w:line="240" w:lineRule="auto"/>
        <w:ind w:left="2120" w:hanging="2120"/>
        <w:jc w:val="both"/>
        <w:rPr>
          <w:rFonts w:ascii="Times New Roman" w:hAnsi="Times New Roman" w:cs="Times New Roman"/>
          <w:color w:val="000000"/>
          <w:sz w:val="24"/>
          <w:szCs w:val="24"/>
          <w:lang w:val="en-IE"/>
        </w:rPr>
      </w:pPr>
    </w:p>
    <w:p w14:paraId="0D600AF2" w14:textId="34177B20" w:rsidR="004D7C42" w:rsidRPr="00827394" w:rsidRDefault="00B475C1" w:rsidP="00B475C1">
      <w:pPr>
        <w:autoSpaceDE w:val="0"/>
        <w:autoSpaceDN w:val="0"/>
        <w:adjustRightInd w:val="0"/>
        <w:spacing w:after="0" w:line="240" w:lineRule="auto"/>
        <w:jc w:val="both"/>
        <w:rPr>
          <w:rFonts w:ascii="Times New Roman" w:hAnsi="Times New Roman" w:cs="Times New Roman"/>
          <w:color w:val="000000"/>
          <w:sz w:val="24"/>
          <w:szCs w:val="24"/>
          <w:lang w:val="en-IE"/>
        </w:rPr>
      </w:pPr>
      <w:r w:rsidRPr="00827394">
        <w:rPr>
          <w:rFonts w:ascii="Times New Roman" w:hAnsi="Times New Roman" w:cs="Times New Roman"/>
          <w:b/>
          <w:color w:val="000000"/>
          <w:sz w:val="24"/>
          <w:szCs w:val="24"/>
          <w:lang w:val="en-IE"/>
        </w:rPr>
        <w:t>T</w:t>
      </w:r>
      <w:r w:rsidR="004D7C42" w:rsidRPr="00827394">
        <w:rPr>
          <w:rFonts w:ascii="Times New Roman" w:hAnsi="Times New Roman" w:cs="Times New Roman"/>
          <w:b/>
          <w:color w:val="000000"/>
          <w:sz w:val="24"/>
          <w:szCs w:val="24"/>
          <w:lang w:val="en-IE"/>
        </w:rPr>
        <w:t>itle</w:t>
      </w:r>
      <w:r w:rsidRPr="00827394">
        <w:rPr>
          <w:rFonts w:ascii="Times New Roman" w:hAnsi="Times New Roman" w:cs="Times New Roman"/>
          <w:b/>
          <w:color w:val="000000"/>
          <w:sz w:val="24"/>
          <w:szCs w:val="24"/>
          <w:lang w:val="en-IE"/>
        </w:rPr>
        <w:t xml:space="preserve"> of the proposal</w:t>
      </w:r>
      <w:r w:rsidR="00E102C8" w:rsidRPr="00827394">
        <w:rPr>
          <w:rFonts w:ascii="Times New Roman" w:hAnsi="Times New Roman" w:cs="Times New Roman"/>
          <w:color w:val="000000"/>
          <w:sz w:val="24"/>
          <w:szCs w:val="24"/>
          <w:lang w:val="en-IE"/>
        </w:rPr>
        <w:t>:</w:t>
      </w:r>
      <w:r w:rsidR="00C50AEC" w:rsidRPr="00827394">
        <w:rPr>
          <w:rFonts w:ascii="Times New Roman" w:hAnsi="Times New Roman" w:cs="Times New Roman"/>
          <w:color w:val="000000"/>
          <w:sz w:val="24"/>
          <w:szCs w:val="24"/>
          <w:lang w:val="en-IE"/>
        </w:rPr>
        <w:t xml:space="preserve"> </w:t>
      </w:r>
      <w:r w:rsidR="00C50AEC" w:rsidRPr="00827394">
        <w:rPr>
          <w:rFonts w:ascii="Times New Roman" w:hAnsi="Times New Roman" w:cs="Times New Roman"/>
          <w:i/>
          <w:color w:val="000000"/>
          <w:sz w:val="24"/>
          <w:szCs w:val="24"/>
          <w:lang w:val="en-IE"/>
        </w:rPr>
        <w:t>ma</w:t>
      </w:r>
      <w:r w:rsidR="004D7C42" w:rsidRPr="00827394">
        <w:rPr>
          <w:rFonts w:ascii="Times New Roman" w:hAnsi="Times New Roman" w:cs="Times New Roman"/>
          <w:i/>
          <w:color w:val="000000"/>
          <w:sz w:val="24"/>
          <w:szCs w:val="24"/>
          <w:lang w:val="en-IE"/>
        </w:rPr>
        <w:t>x 200 characters (with spaces). Must be understandable for non-specialists in</w:t>
      </w:r>
      <w:r w:rsidRPr="00827394">
        <w:rPr>
          <w:rFonts w:ascii="Times New Roman" w:hAnsi="Times New Roman" w:cs="Times New Roman"/>
          <w:i/>
          <w:color w:val="000000"/>
          <w:sz w:val="24"/>
          <w:szCs w:val="24"/>
          <w:lang w:val="en-IE"/>
        </w:rPr>
        <w:t xml:space="preserve"> </w:t>
      </w:r>
      <w:r w:rsidR="004D7C42" w:rsidRPr="00827394">
        <w:rPr>
          <w:rFonts w:ascii="Times New Roman" w:hAnsi="Times New Roman" w:cs="Times New Roman"/>
          <w:i/>
          <w:color w:val="000000"/>
          <w:sz w:val="24"/>
          <w:szCs w:val="24"/>
          <w:lang w:val="en-IE"/>
        </w:rPr>
        <w:t>your field</w:t>
      </w:r>
      <w:r w:rsidRPr="00827394">
        <w:rPr>
          <w:rFonts w:ascii="Times New Roman" w:hAnsi="Times New Roman" w:cs="Times New Roman"/>
          <w:i/>
          <w:color w:val="000000"/>
          <w:sz w:val="24"/>
          <w:szCs w:val="24"/>
          <w:lang w:val="en-IE"/>
        </w:rPr>
        <w:t>.</w:t>
      </w:r>
    </w:p>
    <w:p w14:paraId="389093FF" w14:textId="77777777" w:rsidR="00E102C8" w:rsidRPr="00827394" w:rsidRDefault="00E102C8" w:rsidP="00E102C8">
      <w:pPr>
        <w:autoSpaceDE w:val="0"/>
        <w:autoSpaceDN w:val="0"/>
        <w:adjustRightInd w:val="0"/>
        <w:spacing w:after="0" w:line="240" w:lineRule="auto"/>
        <w:jc w:val="both"/>
        <w:rPr>
          <w:rFonts w:ascii="Times New Roman" w:hAnsi="Times New Roman" w:cs="Times New Roman"/>
          <w:color w:val="000000"/>
          <w:sz w:val="24"/>
          <w:szCs w:val="24"/>
          <w:lang w:val="en-IE"/>
        </w:rPr>
      </w:pPr>
    </w:p>
    <w:p w14:paraId="1D8A6C50" w14:textId="77777777" w:rsidR="005B3A11" w:rsidRPr="00827394" w:rsidRDefault="004D7C42" w:rsidP="00E102C8">
      <w:pPr>
        <w:autoSpaceDE w:val="0"/>
        <w:autoSpaceDN w:val="0"/>
        <w:adjustRightInd w:val="0"/>
        <w:spacing w:after="0" w:line="240" w:lineRule="auto"/>
        <w:jc w:val="both"/>
        <w:rPr>
          <w:rFonts w:ascii="Times New Roman" w:hAnsi="Times New Roman" w:cs="Times New Roman"/>
          <w:color w:val="000000"/>
          <w:sz w:val="24"/>
          <w:szCs w:val="24"/>
          <w:lang w:val="en-IE"/>
        </w:rPr>
      </w:pPr>
      <w:r w:rsidRPr="00827394">
        <w:rPr>
          <w:rFonts w:ascii="Times New Roman" w:hAnsi="Times New Roman" w:cs="Times New Roman"/>
          <w:b/>
          <w:color w:val="000000"/>
          <w:sz w:val="24"/>
          <w:szCs w:val="24"/>
          <w:lang w:val="en-IE"/>
        </w:rPr>
        <w:t>Duration in</w:t>
      </w:r>
      <w:r w:rsidR="00E102C8" w:rsidRPr="00827394">
        <w:rPr>
          <w:rFonts w:ascii="Times New Roman" w:hAnsi="Times New Roman" w:cs="Times New Roman"/>
          <w:b/>
          <w:color w:val="000000"/>
          <w:sz w:val="24"/>
          <w:szCs w:val="24"/>
          <w:lang w:val="en-IE"/>
        </w:rPr>
        <w:t xml:space="preserve"> </w:t>
      </w:r>
      <w:r w:rsidRPr="00827394">
        <w:rPr>
          <w:rFonts w:ascii="Times New Roman" w:hAnsi="Times New Roman" w:cs="Times New Roman"/>
          <w:b/>
          <w:color w:val="000000"/>
          <w:sz w:val="24"/>
          <w:szCs w:val="24"/>
          <w:lang w:val="en-IE"/>
        </w:rPr>
        <w:t>months</w:t>
      </w:r>
      <w:r w:rsidR="00E102C8" w:rsidRPr="00827394">
        <w:rPr>
          <w:rFonts w:ascii="Times New Roman" w:hAnsi="Times New Roman" w:cs="Times New Roman"/>
          <w:color w:val="000000"/>
          <w:sz w:val="24"/>
          <w:szCs w:val="24"/>
          <w:lang w:val="en-IE"/>
        </w:rPr>
        <w:t>:</w:t>
      </w:r>
      <w:r w:rsidR="00E102C8" w:rsidRPr="00827394">
        <w:rPr>
          <w:rFonts w:ascii="Times New Roman" w:hAnsi="Times New Roman" w:cs="Times New Roman"/>
          <w:color w:val="000000"/>
          <w:sz w:val="24"/>
          <w:szCs w:val="24"/>
          <w:lang w:val="en-IE"/>
        </w:rPr>
        <w:tab/>
      </w:r>
    </w:p>
    <w:p w14:paraId="626A0843" w14:textId="11F43E14" w:rsidR="005B3A11" w:rsidRPr="00827394" w:rsidRDefault="005B3A11" w:rsidP="00E102C8">
      <w:pPr>
        <w:autoSpaceDE w:val="0"/>
        <w:autoSpaceDN w:val="0"/>
        <w:adjustRightInd w:val="0"/>
        <w:spacing w:after="0" w:line="240" w:lineRule="auto"/>
        <w:jc w:val="both"/>
        <w:rPr>
          <w:rFonts w:ascii="Times New Roman" w:hAnsi="Times New Roman" w:cs="Times New Roman"/>
          <w:color w:val="000000"/>
          <w:sz w:val="24"/>
          <w:szCs w:val="24"/>
          <w:lang w:val="en-IE"/>
        </w:rPr>
      </w:pPr>
    </w:p>
    <w:p w14:paraId="18CBCBF5" w14:textId="51471F19" w:rsidR="004D7C42" w:rsidRPr="00827394" w:rsidRDefault="005B3A11" w:rsidP="00E102C8">
      <w:pPr>
        <w:autoSpaceDE w:val="0"/>
        <w:autoSpaceDN w:val="0"/>
        <w:adjustRightInd w:val="0"/>
        <w:spacing w:after="0" w:line="240" w:lineRule="auto"/>
        <w:jc w:val="both"/>
        <w:rPr>
          <w:rFonts w:ascii="Times New Roman" w:hAnsi="Times New Roman" w:cs="Times New Roman"/>
          <w:i/>
          <w:color w:val="FF0000"/>
          <w:sz w:val="24"/>
          <w:szCs w:val="24"/>
          <w:lang w:val="en-IE"/>
        </w:rPr>
      </w:pPr>
      <w:r w:rsidRPr="00827394">
        <w:rPr>
          <w:rFonts w:ascii="Times New Roman" w:hAnsi="Times New Roman" w:cs="Times New Roman"/>
          <w:i/>
          <w:color w:val="000000"/>
          <w:sz w:val="24"/>
          <w:szCs w:val="24"/>
          <w:lang w:val="en-IE"/>
        </w:rPr>
        <w:t>I</w:t>
      </w:r>
      <w:r w:rsidR="00950705" w:rsidRPr="00827394">
        <w:rPr>
          <w:rFonts w:ascii="Times New Roman" w:hAnsi="Times New Roman" w:cs="Times New Roman"/>
          <w:i/>
          <w:color w:val="000000"/>
          <w:sz w:val="24"/>
          <w:szCs w:val="24"/>
          <w:lang w:val="en-IE"/>
        </w:rPr>
        <w:t xml:space="preserve">n case the </w:t>
      </w:r>
      <w:r w:rsidR="004F21DC" w:rsidRPr="00827394">
        <w:rPr>
          <w:rFonts w:ascii="Times New Roman" w:hAnsi="Times New Roman" w:cs="Times New Roman"/>
          <w:i/>
          <w:color w:val="000000"/>
          <w:sz w:val="24"/>
          <w:szCs w:val="24"/>
          <w:lang w:val="en-IE"/>
        </w:rPr>
        <w:t xml:space="preserve">proposed </w:t>
      </w:r>
      <w:r w:rsidR="00E56B80" w:rsidRPr="00827394">
        <w:rPr>
          <w:rFonts w:ascii="Times New Roman" w:hAnsi="Times New Roman" w:cs="Times New Roman"/>
          <w:i/>
          <w:color w:val="000000"/>
          <w:sz w:val="24"/>
          <w:szCs w:val="24"/>
          <w:lang w:val="en-IE"/>
        </w:rPr>
        <w:t xml:space="preserve">action </w:t>
      </w:r>
      <w:r w:rsidR="00950705" w:rsidRPr="00827394">
        <w:rPr>
          <w:rFonts w:ascii="Times New Roman" w:hAnsi="Times New Roman" w:cs="Times New Roman"/>
          <w:i/>
          <w:color w:val="000000"/>
          <w:sz w:val="24"/>
          <w:szCs w:val="24"/>
          <w:lang w:val="en-IE"/>
        </w:rPr>
        <w:t>lasts longer than 4</w:t>
      </w:r>
      <w:r w:rsidR="0038777D" w:rsidRPr="00827394">
        <w:rPr>
          <w:rFonts w:ascii="Times New Roman" w:hAnsi="Times New Roman" w:cs="Times New Roman"/>
          <w:i/>
          <w:color w:val="000000"/>
          <w:sz w:val="24"/>
          <w:szCs w:val="24"/>
          <w:lang w:val="en-IE"/>
        </w:rPr>
        <w:t>8 months</w:t>
      </w:r>
      <w:r w:rsidR="00950705" w:rsidRPr="00827394">
        <w:rPr>
          <w:rFonts w:ascii="Times New Roman" w:hAnsi="Times New Roman" w:cs="Times New Roman"/>
          <w:i/>
          <w:color w:val="000000"/>
          <w:sz w:val="24"/>
          <w:szCs w:val="24"/>
          <w:lang w:val="en-IE"/>
        </w:rPr>
        <w:t xml:space="preserve">, please </w:t>
      </w:r>
      <w:r w:rsidR="00517232" w:rsidRPr="00827394">
        <w:rPr>
          <w:rFonts w:ascii="Times New Roman" w:hAnsi="Times New Roman" w:cs="Times New Roman"/>
          <w:i/>
          <w:color w:val="000000"/>
          <w:sz w:val="24"/>
          <w:szCs w:val="24"/>
          <w:lang w:val="en-IE"/>
        </w:rPr>
        <w:t>provide a jus</w:t>
      </w:r>
      <w:r w:rsidRPr="00827394">
        <w:rPr>
          <w:rFonts w:ascii="Times New Roman" w:hAnsi="Times New Roman" w:cs="Times New Roman"/>
          <w:i/>
          <w:color w:val="000000"/>
          <w:sz w:val="24"/>
          <w:szCs w:val="24"/>
          <w:lang w:val="en-IE"/>
        </w:rPr>
        <w:t>tification as to the reasons why.</w:t>
      </w:r>
    </w:p>
    <w:p w14:paraId="5D5C32C5" w14:textId="77777777" w:rsidR="004D7C42" w:rsidRPr="00827394" w:rsidRDefault="004D7C42" w:rsidP="00E102C8">
      <w:pPr>
        <w:autoSpaceDE w:val="0"/>
        <w:autoSpaceDN w:val="0"/>
        <w:adjustRightInd w:val="0"/>
        <w:spacing w:after="0" w:line="240" w:lineRule="auto"/>
        <w:jc w:val="both"/>
        <w:rPr>
          <w:rFonts w:ascii="Times New Roman" w:hAnsi="Times New Roman" w:cs="Times New Roman"/>
          <w:i/>
          <w:iCs/>
          <w:color w:val="9A9A9A"/>
          <w:sz w:val="24"/>
          <w:szCs w:val="24"/>
          <w:lang w:val="en-IE"/>
        </w:rPr>
      </w:pPr>
    </w:p>
    <w:p w14:paraId="35149552" w14:textId="77777777" w:rsidR="004D7C42" w:rsidRPr="00827394" w:rsidRDefault="004D7C42" w:rsidP="00E102C8">
      <w:pPr>
        <w:autoSpaceDE w:val="0"/>
        <w:autoSpaceDN w:val="0"/>
        <w:adjustRightInd w:val="0"/>
        <w:spacing w:after="0" w:line="240" w:lineRule="auto"/>
        <w:jc w:val="both"/>
        <w:rPr>
          <w:rFonts w:ascii="Times New Roman" w:hAnsi="Times New Roman" w:cs="Times New Roman"/>
          <w:iCs/>
          <w:color w:val="000000" w:themeColor="text1"/>
          <w:sz w:val="24"/>
          <w:szCs w:val="24"/>
          <w:lang w:val="en-IE"/>
        </w:rPr>
      </w:pPr>
      <w:r w:rsidRPr="00827394">
        <w:rPr>
          <w:rFonts w:ascii="Times New Roman" w:hAnsi="Times New Roman" w:cs="Times New Roman"/>
          <w:b/>
          <w:iCs/>
          <w:color w:val="000000" w:themeColor="text1"/>
          <w:sz w:val="24"/>
          <w:szCs w:val="24"/>
          <w:lang w:val="en-IE"/>
        </w:rPr>
        <w:t>Abstract</w:t>
      </w:r>
      <w:r w:rsidR="00A07A22" w:rsidRPr="00827394">
        <w:rPr>
          <w:rFonts w:ascii="Times New Roman" w:hAnsi="Times New Roman" w:cs="Times New Roman"/>
          <w:iCs/>
          <w:color w:val="000000" w:themeColor="text1"/>
          <w:sz w:val="24"/>
          <w:szCs w:val="24"/>
          <w:lang w:val="en-IE"/>
        </w:rPr>
        <w:t>:</w:t>
      </w:r>
    </w:p>
    <w:p w14:paraId="71B137E3" w14:textId="77777777" w:rsidR="00E45F18" w:rsidRPr="00827394" w:rsidRDefault="00E45F18" w:rsidP="00E102C8">
      <w:pPr>
        <w:autoSpaceDE w:val="0"/>
        <w:autoSpaceDN w:val="0"/>
        <w:adjustRightInd w:val="0"/>
        <w:spacing w:after="0" w:line="240" w:lineRule="auto"/>
        <w:jc w:val="both"/>
        <w:rPr>
          <w:rFonts w:ascii="Times New Roman" w:hAnsi="Times New Roman" w:cs="Times New Roman"/>
          <w:i/>
          <w:iCs/>
          <w:color w:val="000000"/>
          <w:sz w:val="24"/>
          <w:szCs w:val="24"/>
          <w:lang w:val="en-IE"/>
        </w:rPr>
      </w:pPr>
    </w:p>
    <w:p w14:paraId="36B9FC25" w14:textId="10C156EB" w:rsidR="004D7C42" w:rsidRPr="00827394" w:rsidRDefault="004D7C42" w:rsidP="00E102C8">
      <w:pPr>
        <w:autoSpaceDE w:val="0"/>
        <w:autoSpaceDN w:val="0"/>
        <w:adjustRightInd w:val="0"/>
        <w:spacing w:after="0" w:line="240" w:lineRule="auto"/>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 xml:space="preserve">Short summary (max. 2,000 characters, </w:t>
      </w:r>
      <w:r w:rsidR="00B475C1" w:rsidRPr="00827394">
        <w:rPr>
          <w:rFonts w:ascii="Times New Roman" w:hAnsi="Times New Roman" w:cs="Times New Roman"/>
          <w:i/>
          <w:iCs/>
          <w:color w:val="000000"/>
          <w:sz w:val="24"/>
          <w:szCs w:val="24"/>
          <w:lang w:val="en-IE"/>
        </w:rPr>
        <w:t xml:space="preserve">including </w:t>
      </w:r>
      <w:r w:rsidRPr="00827394">
        <w:rPr>
          <w:rFonts w:ascii="Times New Roman" w:hAnsi="Times New Roman" w:cs="Times New Roman"/>
          <w:i/>
          <w:iCs/>
          <w:color w:val="000000"/>
          <w:sz w:val="24"/>
          <w:szCs w:val="24"/>
          <w:lang w:val="en-IE"/>
        </w:rPr>
        <w:t>spaces) to clearly explain:</w:t>
      </w:r>
    </w:p>
    <w:p w14:paraId="78471845" w14:textId="08827620" w:rsidR="004D7C42" w:rsidRPr="00827394" w:rsidRDefault="00B475C1" w:rsidP="00B475C1">
      <w:pPr>
        <w:pStyle w:val="Paragraphedeliste"/>
        <w:numPr>
          <w:ilvl w:val="0"/>
          <w:numId w:val="15"/>
        </w:numPr>
        <w:tabs>
          <w:tab w:val="left" w:pos="1134"/>
        </w:tabs>
        <w:autoSpaceDE w:val="0"/>
        <w:autoSpaceDN w:val="0"/>
        <w:adjustRightInd w:val="0"/>
        <w:spacing w:after="0" w:line="240" w:lineRule="auto"/>
        <w:ind w:left="567" w:hanging="283"/>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 xml:space="preserve">The </w:t>
      </w:r>
      <w:r w:rsidR="004D7C42" w:rsidRPr="00827394">
        <w:rPr>
          <w:rFonts w:ascii="Times New Roman" w:hAnsi="Times New Roman" w:cs="Times New Roman"/>
          <w:i/>
          <w:iCs/>
          <w:color w:val="000000"/>
          <w:sz w:val="24"/>
          <w:szCs w:val="24"/>
          <w:lang w:val="en-IE"/>
        </w:rPr>
        <w:t xml:space="preserve">objectives of the </w:t>
      </w:r>
      <w:r w:rsidR="00A70DB8" w:rsidRPr="00827394">
        <w:rPr>
          <w:rFonts w:ascii="Times New Roman" w:hAnsi="Times New Roman" w:cs="Times New Roman"/>
          <w:i/>
          <w:iCs/>
          <w:color w:val="000000"/>
          <w:sz w:val="24"/>
          <w:szCs w:val="24"/>
          <w:lang w:val="en-IE"/>
        </w:rPr>
        <w:t>action proposed for funding</w:t>
      </w:r>
    </w:p>
    <w:p w14:paraId="5A7B1869" w14:textId="375E3837" w:rsidR="004D7C42" w:rsidRPr="00827394" w:rsidRDefault="00B475C1" w:rsidP="00B475C1">
      <w:pPr>
        <w:pStyle w:val="Paragraphedeliste"/>
        <w:numPr>
          <w:ilvl w:val="0"/>
          <w:numId w:val="15"/>
        </w:numPr>
        <w:tabs>
          <w:tab w:val="left" w:pos="1134"/>
        </w:tabs>
        <w:autoSpaceDE w:val="0"/>
        <w:autoSpaceDN w:val="0"/>
        <w:adjustRightInd w:val="0"/>
        <w:spacing w:after="0" w:line="240" w:lineRule="auto"/>
        <w:ind w:left="567" w:hanging="283"/>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H</w:t>
      </w:r>
      <w:r w:rsidR="004D7C42" w:rsidRPr="00827394">
        <w:rPr>
          <w:rFonts w:ascii="Times New Roman" w:hAnsi="Times New Roman" w:cs="Times New Roman"/>
          <w:i/>
          <w:iCs/>
          <w:color w:val="000000"/>
          <w:sz w:val="24"/>
          <w:szCs w:val="24"/>
          <w:lang w:val="en-IE"/>
        </w:rPr>
        <w:t>ow they will be achieved</w:t>
      </w:r>
    </w:p>
    <w:p w14:paraId="3F644C09" w14:textId="49017E99" w:rsidR="004D7C42" w:rsidRPr="00827394" w:rsidRDefault="00827394" w:rsidP="00B475C1">
      <w:pPr>
        <w:pStyle w:val="Paragraphedeliste"/>
        <w:numPr>
          <w:ilvl w:val="0"/>
          <w:numId w:val="15"/>
        </w:numPr>
        <w:tabs>
          <w:tab w:val="left" w:pos="1134"/>
        </w:tabs>
        <w:autoSpaceDE w:val="0"/>
        <w:autoSpaceDN w:val="0"/>
        <w:adjustRightInd w:val="0"/>
        <w:spacing w:after="0" w:line="240" w:lineRule="auto"/>
        <w:ind w:left="567" w:hanging="283"/>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 xml:space="preserve">Their </w:t>
      </w:r>
      <w:r w:rsidR="004D7C42" w:rsidRPr="00827394">
        <w:rPr>
          <w:rFonts w:ascii="Times New Roman" w:hAnsi="Times New Roman" w:cs="Times New Roman"/>
          <w:i/>
          <w:iCs/>
          <w:color w:val="000000"/>
          <w:sz w:val="24"/>
          <w:szCs w:val="24"/>
          <w:lang w:val="en-IE"/>
        </w:rPr>
        <w:t xml:space="preserve">relevance to the </w:t>
      </w:r>
      <w:r w:rsidRPr="00827394">
        <w:rPr>
          <w:rFonts w:ascii="Times New Roman" w:hAnsi="Times New Roman" w:cs="Times New Roman"/>
          <w:i/>
          <w:iCs/>
          <w:color w:val="000000"/>
          <w:sz w:val="24"/>
          <w:szCs w:val="24"/>
          <w:lang w:val="en-IE"/>
        </w:rPr>
        <w:t>call</w:t>
      </w:r>
      <w:r w:rsidR="004D7C42" w:rsidRPr="00827394">
        <w:rPr>
          <w:rFonts w:ascii="Times New Roman" w:hAnsi="Times New Roman" w:cs="Times New Roman"/>
          <w:i/>
          <w:iCs/>
          <w:color w:val="000000"/>
          <w:sz w:val="24"/>
          <w:szCs w:val="24"/>
          <w:lang w:val="en-IE"/>
        </w:rPr>
        <w:t>.</w:t>
      </w:r>
    </w:p>
    <w:p w14:paraId="11061294" w14:textId="77777777" w:rsidR="00E45F18" w:rsidRPr="00827394" w:rsidRDefault="00E45F18" w:rsidP="00E102C8">
      <w:pPr>
        <w:autoSpaceDE w:val="0"/>
        <w:autoSpaceDN w:val="0"/>
        <w:adjustRightInd w:val="0"/>
        <w:spacing w:after="0" w:line="240" w:lineRule="auto"/>
        <w:jc w:val="both"/>
        <w:rPr>
          <w:rFonts w:ascii="Times New Roman" w:hAnsi="Times New Roman" w:cs="Times New Roman"/>
          <w:i/>
          <w:iCs/>
          <w:color w:val="000000"/>
          <w:sz w:val="24"/>
          <w:szCs w:val="24"/>
          <w:lang w:val="en-IE"/>
        </w:rPr>
      </w:pPr>
    </w:p>
    <w:p w14:paraId="31037C40" w14:textId="357CD21A" w:rsidR="004D7C42" w:rsidRPr="00827394" w:rsidRDefault="004D7C42" w:rsidP="00B475C1">
      <w:pPr>
        <w:autoSpaceDE w:val="0"/>
        <w:autoSpaceDN w:val="0"/>
        <w:adjustRightInd w:val="0"/>
        <w:spacing w:after="0" w:line="240" w:lineRule="auto"/>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Do not include any confidential information.</w:t>
      </w:r>
    </w:p>
    <w:p w14:paraId="6DC27DD6" w14:textId="35A8DD08" w:rsidR="004D7C42" w:rsidRPr="00827394" w:rsidRDefault="004D7C42" w:rsidP="00B475C1">
      <w:pPr>
        <w:autoSpaceDE w:val="0"/>
        <w:autoSpaceDN w:val="0"/>
        <w:adjustRightInd w:val="0"/>
        <w:spacing w:after="0" w:line="240" w:lineRule="auto"/>
        <w:jc w:val="both"/>
        <w:rPr>
          <w:rFonts w:ascii="Times New Roman" w:hAnsi="Times New Roman" w:cs="Times New Roman"/>
          <w:i/>
          <w:iCs/>
          <w:color w:val="000000"/>
          <w:sz w:val="24"/>
          <w:szCs w:val="24"/>
          <w:lang w:val="en-IE"/>
        </w:rPr>
      </w:pPr>
      <w:r w:rsidRPr="00827394">
        <w:rPr>
          <w:rFonts w:ascii="Times New Roman" w:hAnsi="Times New Roman" w:cs="Times New Roman"/>
          <w:i/>
          <w:iCs/>
          <w:color w:val="000000"/>
          <w:sz w:val="24"/>
          <w:szCs w:val="24"/>
          <w:lang w:val="en-IE"/>
        </w:rPr>
        <w:t>Use plain typed text, avoiding formulae and other special characters.</w:t>
      </w:r>
    </w:p>
    <w:p w14:paraId="7E316095" w14:textId="77777777" w:rsidR="000363AC" w:rsidRPr="00827394" w:rsidRDefault="000363AC" w:rsidP="00E102C8">
      <w:pPr>
        <w:autoSpaceDE w:val="0"/>
        <w:autoSpaceDN w:val="0"/>
        <w:adjustRightInd w:val="0"/>
        <w:spacing w:after="0" w:line="240" w:lineRule="auto"/>
        <w:jc w:val="both"/>
        <w:rPr>
          <w:rFonts w:ascii="Times New Roman" w:hAnsi="Times New Roman" w:cs="Times New Roman"/>
          <w:i/>
          <w:iCs/>
          <w:color w:val="000000"/>
          <w:sz w:val="24"/>
          <w:szCs w:val="24"/>
          <w:lang w:val="en-IE"/>
        </w:rPr>
      </w:pPr>
    </w:p>
    <w:p w14:paraId="2FCBE1D7" w14:textId="205BD61A" w:rsidR="004D7C42" w:rsidRPr="00827394" w:rsidRDefault="004D7C42" w:rsidP="00E102C8">
      <w:pPr>
        <w:autoSpaceDE w:val="0"/>
        <w:autoSpaceDN w:val="0"/>
        <w:adjustRightInd w:val="0"/>
        <w:spacing w:after="0" w:line="240" w:lineRule="auto"/>
        <w:jc w:val="both"/>
        <w:rPr>
          <w:rFonts w:ascii="Times New Roman" w:hAnsi="Times New Roman" w:cs="Times New Roman"/>
          <w:iCs/>
          <w:color w:val="000000"/>
          <w:sz w:val="24"/>
          <w:szCs w:val="24"/>
          <w:lang w:val="en-IE"/>
        </w:rPr>
      </w:pPr>
      <w:r w:rsidRPr="00827394">
        <w:rPr>
          <w:rFonts w:ascii="Times New Roman" w:hAnsi="Times New Roman" w:cs="Times New Roman"/>
          <w:i/>
          <w:iCs/>
          <w:color w:val="000000"/>
          <w:sz w:val="24"/>
          <w:szCs w:val="24"/>
          <w:lang w:val="en-IE"/>
        </w:rPr>
        <w:t>If the proposal is written in a language other than English, please include an E</w:t>
      </w:r>
      <w:r w:rsidR="00C50AEC" w:rsidRPr="00827394">
        <w:rPr>
          <w:rFonts w:ascii="Times New Roman" w:hAnsi="Times New Roman" w:cs="Times New Roman"/>
          <w:i/>
          <w:iCs/>
          <w:color w:val="000000"/>
          <w:sz w:val="24"/>
          <w:szCs w:val="24"/>
          <w:lang w:val="en-IE"/>
        </w:rPr>
        <w:t>nglish version of this abstract.</w:t>
      </w:r>
    </w:p>
    <w:p w14:paraId="1519192B" w14:textId="77777777" w:rsidR="00E45F18" w:rsidRPr="00827394" w:rsidRDefault="00E45F18" w:rsidP="00E102C8">
      <w:pPr>
        <w:autoSpaceDE w:val="0"/>
        <w:autoSpaceDN w:val="0"/>
        <w:adjustRightInd w:val="0"/>
        <w:spacing w:after="0" w:line="240" w:lineRule="auto"/>
        <w:jc w:val="both"/>
        <w:rPr>
          <w:rFonts w:ascii="Times New Roman" w:hAnsi="Times New Roman" w:cs="Times New Roman"/>
          <w:i/>
          <w:iCs/>
          <w:color w:val="000000"/>
          <w:sz w:val="24"/>
          <w:szCs w:val="24"/>
          <w:lang w:val="en-IE"/>
        </w:rPr>
      </w:pPr>
    </w:p>
    <w:p w14:paraId="397749F8" w14:textId="29AF84EE" w:rsidR="00B475C1" w:rsidRPr="00827394" w:rsidRDefault="00C50AEC" w:rsidP="00C50AEC">
      <w:pPr>
        <w:autoSpaceDE w:val="0"/>
        <w:autoSpaceDN w:val="0"/>
        <w:adjustRightInd w:val="0"/>
        <w:spacing w:after="0" w:line="240" w:lineRule="auto"/>
        <w:jc w:val="both"/>
        <w:rPr>
          <w:rFonts w:ascii="Times New Roman" w:hAnsi="Times New Roman" w:cs="Times New Roman"/>
          <w:iCs/>
          <w:color w:val="000000"/>
          <w:sz w:val="24"/>
          <w:szCs w:val="24"/>
          <w:lang w:val="en-IE"/>
        </w:rPr>
      </w:pPr>
      <w:r w:rsidRPr="00827394">
        <w:rPr>
          <w:rFonts w:ascii="Times New Roman" w:hAnsi="Times New Roman" w:cs="Times New Roman"/>
          <w:b/>
          <w:iCs/>
          <w:color w:val="000000"/>
          <w:sz w:val="24"/>
          <w:szCs w:val="24"/>
          <w:lang w:val="en-IE"/>
        </w:rPr>
        <w:t>Free keywords</w:t>
      </w:r>
      <w:r w:rsidRPr="00827394">
        <w:rPr>
          <w:rFonts w:ascii="Times New Roman" w:hAnsi="Times New Roman" w:cs="Times New Roman"/>
          <w:iCs/>
          <w:color w:val="000000"/>
          <w:sz w:val="24"/>
          <w:szCs w:val="24"/>
          <w:lang w:val="en-IE"/>
        </w:rPr>
        <w:t xml:space="preserve">: </w:t>
      </w:r>
    </w:p>
    <w:p w14:paraId="1085B416" w14:textId="77777777" w:rsidR="00B475C1" w:rsidRPr="00827394" w:rsidRDefault="00B475C1" w:rsidP="00C50AEC">
      <w:pPr>
        <w:autoSpaceDE w:val="0"/>
        <w:autoSpaceDN w:val="0"/>
        <w:adjustRightInd w:val="0"/>
        <w:spacing w:after="0" w:line="240" w:lineRule="auto"/>
        <w:jc w:val="both"/>
        <w:rPr>
          <w:rFonts w:ascii="Times New Roman" w:hAnsi="Times New Roman" w:cs="Times New Roman"/>
          <w:i/>
          <w:iCs/>
          <w:color w:val="000000"/>
          <w:sz w:val="24"/>
          <w:szCs w:val="24"/>
          <w:lang w:val="en-IE"/>
        </w:rPr>
      </w:pPr>
    </w:p>
    <w:p w14:paraId="7EE7445C" w14:textId="223B8FA7" w:rsidR="00E45F18" w:rsidRPr="00827394" w:rsidRDefault="00C50AEC" w:rsidP="00C50AEC">
      <w:pPr>
        <w:autoSpaceDE w:val="0"/>
        <w:autoSpaceDN w:val="0"/>
        <w:adjustRightInd w:val="0"/>
        <w:spacing w:after="0" w:line="240" w:lineRule="auto"/>
        <w:jc w:val="both"/>
        <w:rPr>
          <w:rFonts w:ascii="Times New Roman" w:hAnsi="Times New Roman" w:cs="Times New Roman"/>
          <w:iCs/>
          <w:color w:val="000000"/>
          <w:sz w:val="24"/>
          <w:szCs w:val="24"/>
          <w:lang w:val="en-IE"/>
        </w:rPr>
      </w:pPr>
      <w:r w:rsidRPr="00827394">
        <w:rPr>
          <w:rFonts w:ascii="Times New Roman" w:hAnsi="Times New Roman" w:cs="Times New Roman"/>
          <w:i/>
          <w:iCs/>
          <w:color w:val="000000"/>
          <w:sz w:val="24"/>
          <w:szCs w:val="24"/>
          <w:lang w:val="en-IE"/>
        </w:rPr>
        <w:t xml:space="preserve">Enter any words you think give extra detail of the scope of your proposal (max 200 characters </w:t>
      </w:r>
      <w:r w:rsidR="00B475C1" w:rsidRPr="00827394">
        <w:rPr>
          <w:rFonts w:ascii="Times New Roman" w:hAnsi="Times New Roman" w:cs="Times New Roman"/>
          <w:i/>
          <w:iCs/>
          <w:color w:val="000000"/>
          <w:sz w:val="24"/>
          <w:szCs w:val="24"/>
          <w:lang w:val="en-IE"/>
        </w:rPr>
        <w:t xml:space="preserve">including </w:t>
      </w:r>
      <w:r w:rsidRPr="00827394">
        <w:rPr>
          <w:rFonts w:ascii="Times New Roman" w:hAnsi="Times New Roman" w:cs="Times New Roman"/>
          <w:i/>
          <w:iCs/>
          <w:color w:val="000000"/>
          <w:sz w:val="24"/>
          <w:szCs w:val="24"/>
          <w:lang w:val="en-IE"/>
        </w:rPr>
        <w:t>spaces).</w:t>
      </w:r>
    </w:p>
    <w:p w14:paraId="0936710A" w14:textId="77777777" w:rsidR="00E45F18" w:rsidRPr="006D1CD3" w:rsidRDefault="00E45F18" w:rsidP="00E102C8">
      <w:pPr>
        <w:autoSpaceDE w:val="0"/>
        <w:autoSpaceDN w:val="0"/>
        <w:adjustRightInd w:val="0"/>
        <w:spacing w:after="0" w:line="240" w:lineRule="auto"/>
        <w:jc w:val="both"/>
        <w:rPr>
          <w:rFonts w:ascii="Times New Roman" w:hAnsi="Times New Roman" w:cs="Times New Roman"/>
          <w:i/>
          <w:iCs/>
          <w:color w:val="000000"/>
          <w:sz w:val="20"/>
          <w:szCs w:val="20"/>
          <w:lang w:val="en-IE"/>
        </w:rPr>
      </w:pPr>
    </w:p>
    <w:p w14:paraId="089B4A9A" w14:textId="77777777" w:rsidR="00E45F18" w:rsidRPr="006D1CD3" w:rsidRDefault="00E45F18" w:rsidP="00E102C8">
      <w:pPr>
        <w:autoSpaceDE w:val="0"/>
        <w:autoSpaceDN w:val="0"/>
        <w:adjustRightInd w:val="0"/>
        <w:spacing w:after="0" w:line="240" w:lineRule="auto"/>
        <w:jc w:val="both"/>
        <w:rPr>
          <w:rFonts w:ascii="Times New Roman" w:hAnsi="Times New Roman" w:cs="Times New Roman"/>
          <w:i/>
          <w:iCs/>
          <w:color w:val="000000"/>
          <w:sz w:val="20"/>
          <w:szCs w:val="20"/>
          <w:lang w:val="en-IE"/>
        </w:rPr>
      </w:pPr>
    </w:p>
    <w:p w14:paraId="4889B1BD" w14:textId="77777777" w:rsidR="00E27670" w:rsidRPr="006D1CD3" w:rsidRDefault="00E27670" w:rsidP="00E27670">
      <w:pPr>
        <w:autoSpaceDE w:val="0"/>
        <w:autoSpaceDN w:val="0"/>
        <w:adjustRightInd w:val="0"/>
        <w:spacing w:after="0" w:line="240" w:lineRule="auto"/>
        <w:rPr>
          <w:rFonts w:ascii="Times New Roman" w:hAnsi="Times New Roman" w:cs="Times New Roman"/>
          <w:i/>
          <w:iCs/>
          <w:color w:val="000000"/>
          <w:sz w:val="18"/>
          <w:szCs w:val="18"/>
          <w:lang w:val="en-IE"/>
        </w:rPr>
      </w:pPr>
      <w:r w:rsidRPr="006D1CD3">
        <w:rPr>
          <w:rFonts w:ascii="Times New Roman" w:hAnsi="Times New Roman" w:cs="Times New Roman"/>
          <w:i/>
          <w:iCs/>
          <w:color w:val="000000"/>
          <w:sz w:val="18"/>
          <w:szCs w:val="18"/>
          <w:lang w:val="en-IE"/>
        </w:rPr>
        <w:tab/>
      </w:r>
      <w:r w:rsidRPr="006D1CD3">
        <w:rPr>
          <w:rFonts w:ascii="Times New Roman" w:hAnsi="Times New Roman" w:cs="Times New Roman"/>
          <w:i/>
          <w:iCs/>
          <w:color w:val="000000"/>
          <w:sz w:val="18"/>
          <w:szCs w:val="18"/>
          <w:lang w:val="en-IE"/>
        </w:rPr>
        <w:tab/>
      </w:r>
      <w:r w:rsidRPr="006D1CD3">
        <w:rPr>
          <w:rFonts w:ascii="Times New Roman" w:hAnsi="Times New Roman" w:cs="Times New Roman"/>
          <w:i/>
          <w:iCs/>
          <w:color w:val="000000"/>
          <w:sz w:val="18"/>
          <w:szCs w:val="18"/>
          <w:lang w:val="en-IE"/>
        </w:rPr>
        <w:tab/>
      </w:r>
      <w:r w:rsidRPr="006D1CD3">
        <w:rPr>
          <w:rFonts w:ascii="Times New Roman" w:hAnsi="Times New Roman" w:cs="Times New Roman"/>
          <w:i/>
          <w:iCs/>
          <w:color w:val="000000"/>
          <w:sz w:val="18"/>
          <w:szCs w:val="18"/>
          <w:lang w:val="en-IE"/>
        </w:rPr>
        <w:tab/>
      </w:r>
      <w:r w:rsidRPr="006D1CD3">
        <w:rPr>
          <w:rFonts w:ascii="Times New Roman" w:hAnsi="Times New Roman" w:cs="Times New Roman"/>
          <w:i/>
          <w:iCs/>
          <w:color w:val="000000"/>
          <w:sz w:val="18"/>
          <w:szCs w:val="18"/>
          <w:lang w:val="en-IE"/>
        </w:rPr>
        <w:tab/>
      </w:r>
      <w:r w:rsidRPr="006D1CD3">
        <w:rPr>
          <w:rFonts w:ascii="Times New Roman" w:hAnsi="Times New Roman" w:cs="Times New Roman"/>
          <w:i/>
          <w:iCs/>
          <w:color w:val="000000"/>
          <w:sz w:val="18"/>
          <w:szCs w:val="18"/>
          <w:lang w:val="en-IE"/>
        </w:rPr>
        <w:tab/>
      </w:r>
    </w:p>
    <w:p w14:paraId="6574778D" w14:textId="2232259F" w:rsidR="00850463" w:rsidRDefault="00A15E5F" w:rsidP="00A15E5F">
      <w:pPr>
        <w:autoSpaceDE w:val="0"/>
        <w:autoSpaceDN w:val="0"/>
        <w:adjustRightInd w:val="0"/>
        <w:spacing w:after="0" w:line="240" w:lineRule="auto"/>
        <w:jc w:val="both"/>
        <w:rPr>
          <w:rFonts w:ascii="Times New Roman" w:hAnsi="Times New Roman" w:cs="Times New Roman"/>
          <w:b/>
          <w:iCs/>
          <w:color w:val="000000"/>
          <w:sz w:val="24"/>
          <w:szCs w:val="20"/>
          <w:lang w:val="en-IE"/>
        </w:rPr>
      </w:pPr>
      <w:r w:rsidRPr="001B44D7">
        <w:rPr>
          <w:rFonts w:ascii="Times New Roman" w:hAnsi="Times New Roman" w:cs="Times New Roman"/>
          <w:iCs/>
          <w:color w:val="000000"/>
          <w:sz w:val="24"/>
          <w:szCs w:val="20"/>
          <w:lang w:val="en-IE"/>
        </w:rPr>
        <w:t xml:space="preserve">Has this proposal (or a very similar one) </w:t>
      </w:r>
      <w:r w:rsidR="008726AA" w:rsidRPr="001B44D7">
        <w:rPr>
          <w:rFonts w:ascii="Times New Roman" w:hAnsi="Times New Roman" w:cs="Times New Roman"/>
          <w:iCs/>
          <w:color w:val="000000"/>
          <w:sz w:val="24"/>
          <w:szCs w:val="20"/>
          <w:lang w:val="en-IE"/>
        </w:rPr>
        <w:t xml:space="preserve">or a part of it been submitted in the past </w:t>
      </w:r>
      <w:r w:rsidR="001B44D7" w:rsidRPr="001B44D7">
        <w:rPr>
          <w:rFonts w:ascii="Times New Roman" w:hAnsi="Times New Roman" w:cs="Times New Roman"/>
          <w:iCs/>
          <w:color w:val="000000"/>
          <w:sz w:val="24"/>
          <w:szCs w:val="20"/>
          <w:lang w:val="en-IE"/>
        </w:rPr>
        <w:t>5</w:t>
      </w:r>
      <w:r w:rsidRPr="001B44D7">
        <w:rPr>
          <w:rFonts w:ascii="Times New Roman" w:hAnsi="Times New Roman" w:cs="Times New Roman"/>
          <w:iCs/>
          <w:color w:val="000000"/>
          <w:sz w:val="24"/>
          <w:szCs w:val="20"/>
          <w:lang w:val="en-IE"/>
        </w:rPr>
        <w:t xml:space="preserve"> years in response to a call for proposals under EDIDP 2019 or any other EU programme(s)?</w:t>
      </w:r>
      <w:r>
        <w:rPr>
          <w:rFonts w:ascii="Times New Roman" w:hAnsi="Times New Roman" w:cs="Times New Roman"/>
          <w:b/>
          <w:iCs/>
          <w:color w:val="000000"/>
          <w:sz w:val="24"/>
          <w:szCs w:val="20"/>
          <w:lang w:val="en-IE"/>
        </w:rPr>
        <w:t xml:space="preserve"> YES/NO</w:t>
      </w:r>
    </w:p>
    <w:p w14:paraId="62B38382" w14:textId="5E4FE373" w:rsidR="00A15E5F" w:rsidRDefault="00A15E5F" w:rsidP="00A15E5F">
      <w:pPr>
        <w:autoSpaceDE w:val="0"/>
        <w:autoSpaceDN w:val="0"/>
        <w:adjustRightInd w:val="0"/>
        <w:spacing w:after="0" w:line="240" w:lineRule="auto"/>
        <w:jc w:val="both"/>
        <w:rPr>
          <w:rFonts w:ascii="Times New Roman" w:hAnsi="Times New Roman" w:cs="Times New Roman"/>
          <w:b/>
          <w:iCs/>
          <w:color w:val="000000"/>
          <w:sz w:val="24"/>
          <w:szCs w:val="20"/>
          <w:lang w:val="en-IE"/>
        </w:rPr>
      </w:pPr>
    </w:p>
    <w:p w14:paraId="39D5A831" w14:textId="6D2B5F04" w:rsidR="00A15E5F" w:rsidRPr="00A15E5F" w:rsidRDefault="00A15E5F" w:rsidP="00A15E5F">
      <w:pPr>
        <w:autoSpaceDE w:val="0"/>
        <w:autoSpaceDN w:val="0"/>
        <w:adjustRightInd w:val="0"/>
        <w:spacing w:after="0" w:line="240" w:lineRule="auto"/>
        <w:jc w:val="both"/>
        <w:rPr>
          <w:rFonts w:ascii="Times New Roman" w:hAnsi="Times New Roman" w:cs="Times New Roman"/>
          <w:iCs/>
          <w:color w:val="000000"/>
          <w:sz w:val="24"/>
          <w:szCs w:val="20"/>
          <w:lang w:val="en-IE"/>
        </w:rPr>
      </w:pPr>
      <w:r w:rsidRPr="001B44D7">
        <w:rPr>
          <w:rFonts w:ascii="Times New Roman" w:hAnsi="Times New Roman" w:cs="Times New Roman"/>
          <w:iCs/>
          <w:color w:val="000000"/>
          <w:sz w:val="24"/>
          <w:szCs w:val="20"/>
          <w:lang w:val="en-IE"/>
        </w:rPr>
        <w:t xml:space="preserve">If </w:t>
      </w:r>
      <w:r>
        <w:rPr>
          <w:rFonts w:ascii="Times New Roman" w:hAnsi="Times New Roman" w:cs="Times New Roman"/>
          <w:b/>
          <w:iCs/>
          <w:color w:val="000000"/>
          <w:sz w:val="24"/>
          <w:szCs w:val="20"/>
          <w:lang w:val="en-IE"/>
        </w:rPr>
        <w:t>YES</w:t>
      </w:r>
      <w:r w:rsidRPr="001B44D7">
        <w:rPr>
          <w:rFonts w:ascii="Times New Roman" w:hAnsi="Times New Roman" w:cs="Times New Roman"/>
          <w:iCs/>
          <w:color w:val="000000"/>
          <w:sz w:val="24"/>
          <w:szCs w:val="20"/>
          <w:lang w:val="en-IE"/>
        </w:rPr>
        <w:t>, in which programme</w:t>
      </w:r>
      <w:r w:rsidR="00047A63">
        <w:rPr>
          <w:rFonts w:ascii="Times New Roman" w:hAnsi="Times New Roman" w:cs="Times New Roman"/>
          <w:iCs/>
          <w:color w:val="000000"/>
          <w:sz w:val="24"/>
          <w:szCs w:val="20"/>
          <w:lang w:val="en-IE"/>
        </w:rPr>
        <w:t>/call/year and under what name</w:t>
      </w:r>
      <w:r w:rsidRPr="001B44D7">
        <w:rPr>
          <w:rFonts w:ascii="Times New Roman" w:hAnsi="Times New Roman" w:cs="Times New Roman"/>
          <w:iCs/>
          <w:color w:val="000000"/>
          <w:sz w:val="24"/>
          <w:szCs w:val="20"/>
          <w:lang w:val="en-IE"/>
        </w:rPr>
        <w:t>?</w:t>
      </w:r>
      <w:r>
        <w:rPr>
          <w:rFonts w:ascii="Times New Roman" w:hAnsi="Times New Roman" w:cs="Times New Roman"/>
          <w:b/>
          <w:iCs/>
          <w:color w:val="000000"/>
          <w:sz w:val="24"/>
          <w:szCs w:val="20"/>
          <w:lang w:val="en-IE"/>
        </w:rPr>
        <w:t xml:space="preserve"> </w:t>
      </w:r>
    </w:p>
    <w:p w14:paraId="401B3889" w14:textId="77777777" w:rsidR="00850463" w:rsidRPr="006D1CD3" w:rsidRDefault="00850463">
      <w:pPr>
        <w:rPr>
          <w:rFonts w:ascii="Times New Roman" w:hAnsi="Times New Roman" w:cs="Times New Roman"/>
          <w:iCs/>
          <w:color w:val="000000" w:themeColor="text1"/>
          <w:sz w:val="36"/>
          <w:szCs w:val="24"/>
          <w:lang w:val="en-IE"/>
        </w:rPr>
      </w:pPr>
      <w:r w:rsidRPr="006D1CD3">
        <w:rPr>
          <w:rFonts w:ascii="Times New Roman" w:hAnsi="Times New Roman" w:cs="Times New Roman"/>
          <w:iCs/>
          <w:color w:val="000000" w:themeColor="text1"/>
          <w:sz w:val="36"/>
          <w:szCs w:val="24"/>
          <w:lang w:val="en-IE"/>
        </w:rPr>
        <w:br w:type="page"/>
      </w:r>
    </w:p>
    <w:p w14:paraId="6F54B137" w14:textId="77777777" w:rsidR="004D7C42" w:rsidRPr="006D1CD3" w:rsidRDefault="004D7C42" w:rsidP="00827394">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Declarations</w:t>
      </w:r>
    </w:p>
    <w:p w14:paraId="7FD0C19D" w14:textId="3B619161" w:rsidR="00891274" w:rsidRPr="006D1CD3" w:rsidRDefault="00891274" w:rsidP="006F6B98">
      <w:pPr>
        <w:autoSpaceDE w:val="0"/>
        <w:autoSpaceDN w:val="0"/>
        <w:adjustRightInd w:val="0"/>
        <w:spacing w:after="0" w:line="240" w:lineRule="auto"/>
        <w:jc w:val="both"/>
        <w:rPr>
          <w:rFonts w:ascii="Times New Roman" w:hAnsi="Times New Roman" w:cs="Times New Roman"/>
          <w:i/>
          <w:iCs/>
          <w:color w:val="000000" w:themeColor="text1"/>
          <w:sz w:val="24"/>
          <w:szCs w:val="24"/>
          <w:lang w:val="en-IE"/>
        </w:rPr>
      </w:pPr>
      <w:r w:rsidRPr="006D1CD3">
        <w:rPr>
          <w:rFonts w:ascii="Times New Roman" w:hAnsi="Times New Roman" w:cs="Times New Roman"/>
          <w:i/>
          <w:iCs/>
          <w:color w:val="000000" w:themeColor="text1"/>
          <w:sz w:val="24"/>
          <w:szCs w:val="24"/>
          <w:lang w:val="en-IE"/>
        </w:rPr>
        <w:t xml:space="preserve">While </w:t>
      </w:r>
      <w:r w:rsidR="00060CEB">
        <w:rPr>
          <w:rFonts w:ascii="Times New Roman" w:hAnsi="Times New Roman" w:cs="Times New Roman"/>
          <w:i/>
          <w:iCs/>
          <w:color w:val="000000" w:themeColor="text1"/>
          <w:sz w:val="24"/>
          <w:szCs w:val="24"/>
          <w:lang w:val="en-IE"/>
        </w:rPr>
        <w:t>the following declarations should</w:t>
      </w:r>
      <w:r w:rsidRPr="006D1CD3">
        <w:rPr>
          <w:rFonts w:ascii="Times New Roman" w:hAnsi="Times New Roman" w:cs="Times New Roman"/>
          <w:i/>
          <w:iCs/>
          <w:color w:val="000000" w:themeColor="text1"/>
          <w:sz w:val="24"/>
          <w:szCs w:val="24"/>
          <w:lang w:val="en-IE"/>
        </w:rPr>
        <w:t xml:space="preserve"> only be signed by the coordinator, </w:t>
      </w:r>
      <w:r w:rsidR="00060CEB">
        <w:rPr>
          <w:rFonts w:ascii="Times New Roman" w:hAnsi="Times New Roman" w:cs="Times New Roman"/>
          <w:i/>
          <w:iCs/>
          <w:color w:val="000000" w:themeColor="text1"/>
          <w:sz w:val="24"/>
          <w:szCs w:val="24"/>
          <w:lang w:val="en-IE"/>
        </w:rPr>
        <w:t xml:space="preserve">the </w:t>
      </w:r>
      <w:r w:rsidRPr="006D1CD3">
        <w:rPr>
          <w:rFonts w:ascii="Times New Roman" w:hAnsi="Times New Roman" w:cs="Times New Roman"/>
          <w:i/>
          <w:iCs/>
          <w:color w:val="000000" w:themeColor="text1"/>
          <w:sz w:val="24"/>
          <w:szCs w:val="24"/>
          <w:lang w:val="en-IE"/>
        </w:rPr>
        <w:t>declarations o</w:t>
      </w:r>
      <w:r w:rsidR="009A441F">
        <w:rPr>
          <w:rFonts w:ascii="Times New Roman" w:hAnsi="Times New Roman" w:cs="Times New Roman"/>
          <w:i/>
          <w:iCs/>
          <w:color w:val="000000" w:themeColor="text1"/>
          <w:sz w:val="24"/>
          <w:szCs w:val="24"/>
          <w:lang w:val="en-IE"/>
        </w:rPr>
        <w:t>n</w:t>
      </w:r>
      <w:r w:rsidR="001B5B6F">
        <w:rPr>
          <w:rFonts w:ascii="Times New Roman" w:hAnsi="Times New Roman" w:cs="Times New Roman"/>
          <w:i/>
          <w:iCs/>
          <w:color w:val="000000" w:themeColor="text1"/>
          <w:sz w:val="24"/>
          <w:szCs w:val="24"/>
          <w:lang w:val="en-IE"/>
        </w:rPr>
        <w:t xml:space="preserve"> honour (see A</w:t>
      </w:r>
      <w:r w:rsidRPr="006D1CD3">
        <w:rPr>
          <w:rFonts w:ascii="Times New Roman" w:hAnsi="Times New Roman" w:cs="Times New Roman"/>
          <w:i/>
          <w:iCs/>
          <w:color w:val="000000" w:themeColor="text1"/>
          <w:sz w:val="24"/>
          <w:szCs w:val="24"/>
          <w:lang w:val="en-IE"/>
        </w:rPr>
        <w:t>nnex</w:t>
      </w:r>
      <w:r w:rsidR="006A29D9">
        <w:rPr>
          <w:rFonts w:ascii="Times New Roman" w:hAnsi="Times New Roman" w:cs="Times New Roman"/>
          <w:i/>
          <w:iCs/>
          <w:color w:val="000000" w:themeColor="text1"/>
          <w:sz w:val="24"/>
          <w:szCs w:val="24"/>
          <w:lang w:val="en-IE"/>
        </w:rPr>
        <w:t>e</w:t>
      </w:r>
      <w:r w:rsidRPr="006D1CD3">
        <w:rPr>
          <w:rFonts w:ascii="Times New Roman" w:hAnsi="Times New Roman" w:cs="Times New Roman"/>
          <w:i/>
          <w:iCs/>
          <w:color w:val="000000" w:themeColor="text1"/>
          <w:sz w:val="24"/>
          <w:szCs w:val="24"/>
          <w:lang w:val="en-IE"/>
        </w:rPr>
        <w:t xml:space="preserve"> 3) </w:t>
      </w:r>
      <w:r w:rsidR="00060CEB">
        <w:rPr>
          <w:rFonts w:ascii="Times New Roman" w:hAnsi="Times New Roman" w:cs="Times New Roman"/>
          <w:i/>
          <w:iCs/>
          <w:color w:val="000000" w:themeColor="text1"/>
          <w:sz w:val="24"/>
          <w:szCs w:val="24"/>
          <w:lang w:val="en-IE"/>
        </w:rPr>
        <w:t>should</w:t>
      </w:r>
      <w:r w:rsidRPr="006D1CD3">
        <w:rPr>
          <w:rFonts w:ascii="Times New Roman" w:hAnsi="Times New Roman" w:cs="Times New Roman"/>
          <w:i/>
          <w:iCs/>
          <w:color w:val="000000" w:themeColor="text1"/>
          <w:sz w:val="24"/>
          <w:szCs w:val="24"/>
          <w:lang w:val="en-IE"/>
        </w:rPr>
        <w:t xml:space="preserve"> </w:t>
      </w:r>
      <w:r w:rsidR="009A6BAE" w:rsidRPr="006D1CD3">
        <w:rPr>
          <w:rFonts w:ascii="Times New Roman" w:hAnsi="Times New Roman" w:cs="Times New Roman"/>
          <w:i/>
          <w:iCs/>
          <w:color w:val="000000" w:themeColor="text1"/>
          <w:sz w:val="24"/>
          <w:szCs w:val="24"/>
          <w:lang w:val="en-IE"/>
        </w:rPr>
        <w:t>be signed by e</w:t>
      </w:r>
      <w:r w:rsidRPr="006D1CD3">
        <w:rPr>
          <w:rFonts w:ascii="Times New Roman" w:hAnsi="Times New Roman" w:cs="Times New Roman"/>
          <w:i/>
          <w:iCs/>
          <w:color w:val="000000" w:themeColor="text1"/>
          <w:sz w:val="24"/>
          <w:szCs w:val="24"/>
          <w:lang w:val="en-IE"/>
        </w:rPr>
        <w:t xml:space="preserve">ach </w:t>
      </w:r>
      <w:r w:rsidR="0010763B" w:rsidRPr="006D1CD3">
        <w:rPr>
          <w:rFonts w:ascii="Times New Roman" w:hAnsi="Times New Roman" w:cs="Times New Roman"/>
          <w:i/>
          <w:iCs/>
          <w:color w:val="000000" w:themeColor="text1"/>
          <w:sz w:val="24"/>
          <w:szCs w:val="24"/>
          <w:lang w:val="en-IE"/>
        </w:rPr>
        <w:t>applicant</w:t>
      </w:r>
      <w:r w:rsidRPr="006D1CD3">
        <w:rPr>
          <w:rFonts w:ascii="Times New Roman" w:hAnsi="Times New Roman" w:cs="Times New Roman"/>
          <w:i/>
          <w:iCs/>
          <w:color w:val="000000" w:themeColor="text1"/>
          <w:sz w:val="24"/>
          <w:szCs w:val="24"/>
          <w:lang w:val="en-IE"/>
        </w:rPr>
        <w:t xml:space="preserve"> and </w:t>
      </w:r>
      <w:r w:rsidR="0010763B" w:rsidRPr="006D1CD3">
        <w:rPr>
          <w:rFonts w:ascii="Times New Roman" w:hAnsi="Times New Roman" w:cs="Times New Roman"/>
          <w:i/>
          <w:iCs/>
          <w:color w:val="000000" w:themeColor="text1"/>
          <w:sz w:val="24"/>
          <w:szCs w:val="24"/>
          <w:lang w:val="en-IE"/>
        </w:rPr>
        <w:t xml:space="preserve">each </w:t>
      </w:r>
      <w:r w:rsidRPr="006D1CD3">
        <w:rPr>
          <w:rFonts w:ascii="Times New Roman" w:hAnsi="Times New Roman" w:cs="Times New Roman"/>
          <w:i/>
          <w:iCs/>
          <w:color w:val="000000" w:themeColor="text1"/>
          <w:sz w:val="24"/>
          <w:szCs w:val="24"/>
          <w:lang w:val="en-IE"/>
        </w:rPr>
        <w:t>linked third party.</w:t>
      </w:r>
    </w:p>
    <w:p w14:paraId="0908B1EC" w14:textId="77777777" w:rsidR="00891274" w:rsidRPr="006D1CD3" w:rsidRDefault="00891274" w:rsidP="006F6B98">
      <w:pPr>
        <w:autoSpaceDE w:val="0"/>
        <w:autoSpaceDN w:val="0"/>
        <w:adjustRightInd w:val="0"/>
        <w:spacing w:after="0" w:line="240" w:lineRule="auto"/>
        <w:jc w:val="both"/>
        <w:rPr>
          <w:rFonts w:ascii="Times New Roman" w:hAnsi="Times New Roman" w:cs="Times New Roman"/>
          <w:iCs/>
          <w:color w:val="000000" w:themeColor="text1"/>
          <w:sz w:val="24"/>
          <w:szCs w:val="24"/>
          <w:lang w:val="en-IE"/>
        </w:rPr>
      </w:pPr>
    </w:p>
    <w:p w14:paraId="14F820C2" w14:textId="77777777" w:rsidR="00485450" w:rsidRPr="006D1CD3" w:rsidRDefault="004D7C42" w:rsidP="00B475C1">
      <w:pPr>
        <w:pStyle w:val="Paragraphedeliste"/>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The coordinator declares to have the explicit consent of all applicants on their participation and on the content</w:t>
      </w:r>
      <w:r w:rsidR="00E45F18" w:rsidRPr="006D1CD3">
        <w:rPr>
          <w:rFonts w:ascii="Times New Roman" w:hAnsi="Times New Roman" w:cs="Times New Roman"/>
          <w:color w:val="000000"/>
          <w:sz w:val="24"/>
          <w:szCs w:val="20"/>
          <w:lang w:val="en-IE"/>
        </w:rPr>
        <w:t xml:space="preserve"> </w:t>
      </w:r>
      <w:r w:rsidRPr="006D1CD3">
        <w:rPr>
          <w:rFonts w:ascii="Times New Roman" w:hAnsi="Times New Roman" w:cs="Times New Roman"/>
          <w:color w:val="000000"/>
          <w:sz w:val="24"/>
          <w:szCs w:val="20"/>
          <w:lang w:val="en-IE"/>
        </w:rPr>
        <w:t>of this proposal.</w:t>
      </w:r>
    </w:p>
    <w:p w14:paraId="0E0D64AF" w14:textId="77777777" w:rsidR="006F6B98" w:rsidRPr="006D1CD3" w:rsidRDefault="006F6B98" w:rsidP="006F6B98">
      <w:pPr>
        <w:pStyle w:val="Paragraphedeliste"/>
        <w:autoSpaceDE w:val="0"/>
        <w:autoSpaceDN w:val="0"/>
        <w:adjustRightInd w:val="0"/>
        <w:spacing w:after="0" w:line="240" w:lineRule="auto"/>
        <w:jc w:val="both"/>
        <w:rPr>
          <w:rFonts w:ascii="Times New Roman" w:hAnsi="Times New Roman" w:cs="Times New Roman"/>
          <w:color w:val="000000"/>
          <w:sz w:val="24"/>
          <w:szCs w:val="20"/>
          <w:lang w:val="en-IE"/>
        </w:rPr>
      </w:pPr>
    </w:p>
    <w:p w14:paraId="32DC3583" w14:textId="31402825" w:rsidR="00E45F18" w:rsidRPr="006D1CD3" w:rsidRDefault="00891274" w:rsidP="00B475C1">
      <w:pPr>
        <w:pStyle w:val="Paragraphedeliste"/>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The coordinator declares that t</w:t>
      </w:r>
      <w:r w:rsidR="00E45F18" w:rsidRPr="006D1CD3">
        <w:rPr>
          <w:rFonts w:ascii="Times New Roman" w:hAnsi="Times New Roman" w:cs="Times New Roman"/>
          <w:color w:val="000000"/>
          <w:sz w:val="24"/>
          <w:szCs w:val="20"/>
          <w:lang w:val="en-IE"/>
        </w:rPr>
        <w:t>he information contained in this proposal is correct and complete.</w:t>
      </w:r>
    </w:p>
    <w:p w14:paraId="44FDB550" w14:textId="77777777" w:rsidR="006F6B98" w:rsidRPr="006D1CD3" w:rsidRDefault="006F6B98" w:rsidP="006F6B98">
      <w:pPr>
        <w:pStyle w:val="Paragraphedeliste"/>
        <w:autoSpaceDE w:val="0"/>
        <w:autoSpaceDN w:val="0"/>
        <w:adjustRightInd w:val="0"/>
        <w:spacing w:after="0" w:line="240" w:lineRule="auto"/>
        <w:jc w:val="both"/>
        <w:rPr>
          <w:rFonts w:ascii="Times New Roman" w:hAnsi="Times New Roman" w:cs="Times New Roman"/>
          <w:color w:val="000000"/>
          <w:sz w:val="24"/>
          <w:szCs w:val="20"/>
          <w:lang w:val="en-IE"/>
        </w:rPr>
      </w:pPr>
    </w:p>
    <w:p w14:paraId="542185EB" w14:textId="3C6602C8" w:rsidR="004D7C42" w:rsidRPr="006D1CD3" w:rsidRDefault="004D7C42" w:rsidP="00B475C1">
      <w:pPr>
        <w:pStyle w:val="Paragraphedeliste"/>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The coordinator confirms:</w:t>
      </w:r>
    </w:p>
    <w:p w14:paraId="30858381" w14:textId="50640E9E" w:rsidR="00B475C1" w:rsidRPr="006D1CD3" w:rsidRDefault="00B475C1" w:rsidP="00B475C1">
      <w:pPr>
        <w:autoSpaceDE w:val="0"/>
        <w:autoSpaceDN w:val="0"/>
        <w:adjustRightInd w:val="0"/>
        <w:spacing w:after="0" w:line="240" w:lineRule="auto"/>
        <w:jc w:val="both"/>
        <w:rPr>
          <w:rFonts w:ascii="Times New Roman" w:hAnsi="Times New Roman" w:cs="Times New Roman"/>
          <w:color w:val="000000"/>
          <w:sz w:val="24"/>
          <w:szCs w:val="20"/>
          <w:lang w:val="en-IE"/>
        </w:rPr>
      </w:pPr>
    </w:p>
    <w:p w14:paraId="27B0167D" w14:textId="11DE815E" w:rsidR="004D61C4" w:rsidRPr="007C23D2" w:rsidRDefault="007C23D2" w:rsidP="007C23D2">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Pr>
          <w:rFonts w:ascii="Times New Roman" w:hAnsi="Times New Roman" w:cs="Times New Roman"/>
          <w:color w:val="000000"/>
          <w:sz w:val="24"/>
          <w:szCs w:val="20"/>
          <w:lang w:val="en-IE"/>
        </w:rPr>
        <w:t>t</w:t>
      </w:r>
      <w:r w:rsidRPr="007C23D2">
        <w:rPr>
          <w:rFonts w:ascii="Times New Roman" w:hAnsi="Times New Roman" w:cs="Times New Roman"/>
          <w:color w:val="000000"/>
          <w:sz w:val="24"/>
          <w:szCs w:val="20"/>
          <w:lang w:val="en-IE"/>
        </w:rPr>
        <w:t>he information concerning the legal status, the financial capacity (financial statements for the last two financial years for which the accounts were closed) and, where relevant, the SME status, in the Participant register for me/my organisation is correct, complete and up-to-date</w:t>
      </w:r>
      <w:r w:rsidR="005D0012" w:rsidRPr="00EE0641">
        <w:rPr>
          <w:rFonts w:ascii="Times New Roman" w:hAnsi="Times New Roman" w:cs="Times New Roman"/>
          <w:color w:val="000000"/>
          <w:sz w:val="24"/>
          <w:szCs w:val="20"/>
          <w:lang w:val="en-IE"/>
        </w:rPr>
        <w:t>.</w:t>
      </w:r>
    </w:p>
    <w:p w14:paraId="295B7A73" w14:textId="5A0E6869" w:rsidR="00202B44" w:rsidRPr="006D1CD3" w:rsidRDefault="006F6B98" w:rsidP="00B475C1">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 xml:space="preserve">Where the result was “weak” or “insufficient”, the coordinator confirms being aware of the measures that may be imposed; </w:t>
      </w:r>
    </w:p>
    <w:p w14:paraId="47E3C8BB" w14:textId="02C3A138" w:rsidR="00B475C1" w:rsidRPr="00062768" w:rsidRDefault="00B475C1" w:rsidP="00B475C1">
      <w:pPr>
        <w:pStyle w:val="Paragraphedeliste"/>
        <w:autoSpaceDE w:val="0"/>
        <w:autoSpaceDN w:val="0"/>
        <w:adjustRightInd w:val="0"/>
        <w:spacing w:after="0" w:line="240" w:lineRule="auto"/>
        <w:ind w:left="1276" w:hanging="425"/>
        <w:jc w:val="both"/>
        <w:rPr>
          <w:rFonts w:ascii="Times New Roman" w:hAnsi="Times New Roman" w:cs="Times New Roman"/>
          <w:color w:val="000000"/>
          <w:sz w:val="24"/>
          <w:szCs w:val="20"/>
          <w:lang w:val="en-IE"/>
        </w:rPr>
      </w:pPr>
    </w:p>
    <w:p w14:paraId="35755ABB" w14:textId="78F5C6E4" w:rsidR="006F6B98" w:rsidRPr="006D1CD3" w:rsidRDefault="00B475C1" w:rsidP="00B475C1">
      <w:pPr>
        <w:pStyle w:val="Paragraphedeliste"/>
        <w:autoSpaceDE w:val="0"/>
        <w:autoSpaceDN w:val="0"/>
        <w:adjustRightInd w:val="0"/>
        <w:spacing w:after="0" w:line="240" w:lineRule="auto"/>
        <w:ind w:left="1276" w:hanging="425"/>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or</w:t>
      </w:r>
    </w:p>
    <w:p w14:paraId="6B60A56B" w14:textId="77777777" w:rsidR="00B475C1" w:rsidRPr="006D1CD3" w:rsidRDefault="00B475C1" w:rsidP="00B475C1">
      <w:pPr>
        <w:pStyle w:val="Paragraphedeliste"/>
        <w:autoSpaceDE w:val="0"/>
        <w:autoSpaceDN w:val="0"/>
        <w:adjustRightInd w:val="0"/>
        <w:spacing w:after="0" w:line="240" w:lineRule="auto"/>
        <w:ind w:left="1276" w:hanging="425"/>
        <w:jc w:val="both"/>
        <w:rPr>
          <w:rFonts w:ascii="Times New Roman" w:hAnsi="Times New Roman" w:cs="Times New Roman"/>
          <w:color w:val="000000"/>
          <w:sz w:val="24"/>
          <w:szCs w:val="20"/>
          <w:lang w:val="en-IE"/>
        </w:rPr>
      </w:pPr>
    </w:p>
    <w:p w14:paraId="72268050" w14:textId="57E657A9" w:rsidR="00532F91" w:rsidRPr="006D1CD3" w:rsidRDefault="00060CEB"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Pr>
          <w:rFonts w:ascii="Times New Roman" w:hAnsi="Times New Roman" w:cs="Times New Roman"/>
          <w:color w:val="000000"/>
          <w:sz w:val="24"/>
          <w:szCs w:val="20"/>
          <w:lang w:val="en-IE"/>
        </w:rPr>
        <w:t xml:space="preserve">to be </w:t>
      </w:r>
      <w:r w:rsidR="006F6B98" w:rsidRPr="006D1CD3">
        <w:rPr>
          <w:rFonts w:ascii="Times New Roman" w:hAnsi="Times New Roman" w:cs="Times New Roman"/>
          <w:color w:val="000000"/>
          <w:sz w:val="24"/>
          <w:szCs w:val="20"/>
          <w:lang w:val="en-IE"/>
        </w:rPr>
        <w:t>exempt</w:t>
      </w:r>
      <w:r>
        <w:rPr>
          <w:rFonts w:ascii="Times New Roman" w:hAnsi="Times New Roman" w:cs="Times New Roman"/>
          <w:color w:val="000000"/>
          <w:sz w:val="24"/>
          <w:szCs w:val="20"/>
          <w:lang w:val="en-IE"/>
        </w:rPr>
        <w:t>ed</w:t>
      </w:r>
      <w:r w:rsidR="006F6B98" w:rsidRPr="006D1CD3">
        <w:rPr>
          <w:rFonts w:ascii="Times New Roman" w:hAnsi="Times New Roman" w:cs="Times New Roman"/>
          <w:color w:val="000000"/>
          <w:sz w:val="24"/>
          <w:szCs w:val="20"/>
          <w:lang w:val="en-IE"/>
        </w:rPr>
        <w:t xml:space="preserve"> from the financial capacity check being a public body including international organisations, higher or</w:t>
      </w:r>
      <w:r w:rsidR="00327AE1" w:rsidRPr="006D1CD3">
        <w:rPr>
          <w:rFonts w:ascii="Times New Roman" w:hAnsi="Times New Roman" w:cs="Times New Roman"/>
          <w:color w:val="000000"/>
          <w:sz w:val="24"/>
          <w:szCs w:val="20"/>
          <w:lang w:val="en-IE"/>
        </w:rPr>
        <w:t xml:space="preserve"> </w:t>
      </w:r>
      <w:r w:rsidR="006F6B98" w:rsidRPr="006D1CD3">
        <w:rPr>
          <w:rFonts w:ascii="Times New Roman" w:hAnsi="Times New Roman" w:cs="Times New Roman"/>
          <w:color w:val="000000"/>
          <w:sz w:val="24"/>
          <w:szCs w:val="20"/>
          <w:lang w:val="en-IE"/>
        </w:rPr>
        <w:t>secondary education establishment or a legal entity, whose viability is guaranteed by a Member State or associated country</w:t>
      </w:r>
      <w:r>
        <w:rPr>
          <w:rFonts w:ascii="Times New Roman" w:hAnsi="Times New Roman" w:cs="Times New Roman"/>
          <w:color w:val="000000"/>
          <w:sz w:val="24"/>
          <w:szCs w:val="20"/>
          <w:lang w:val="en-IE"/>
        </w:rPr>
        <w:t>.</w:t>
      </w:r>
    </w:p>
    <w:p w14:paraId="4A1568BC" w14:textId="77777777" w:rsidR="006F6B98" w:rsidRPr="006D1CD3" w:rsidRDefault="006F6B98" w:rsidP="006F6B98">
      <w:pPr>
        <w:pStyle w:val="Paragraphedeliste"/>
        <w:autoSpaceDE w:val="0"/>
        <w:autoSpaceDN w:val="0"/>
        <w:adjustRightInd w:val="0"/>
        <w:spacing w:after="0" w:line="240" w:lineRule="auto"/>
        <w:jc w:val="both"/>
        <w:rPr>
          <w:rFonts w:ascii="Times New Roman" w:hAnsi="Times New Roman" w:cs="Times New Roman"/>
          <w:color w:val="000000"/>
          <w:sz w:val="24"/>
          <w:szCs w:val="20"/>
          <w:lang w:val="en-IE"/>
        </w:rPr>
      </w:pPr>
    </w:p>
    <w:p w14:paraId="325FCEE3" w14:textId="7D89E358" w:rsidR="006F6B98" w:rsidRPr="006D1CD3" w:rsidRDefault="006F6B98" w:rsidP="00B475C1">
      <w:pPr>
        <w:pStyle w:val="Paragraphedeliste"/>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 xml:space="preserve"> The coordinator hereby declares that each applicant:</w:t>
      </w:r>
    </w:p>
    <w:p w14:paraId="2090A518" w14:textId="77777777" w:rsidR="006A2350" w:rsidRPr="006D1CD3" w:rsidRDefault="006A2350" w:rsidP="006A2350">
      <w:pPr>
        <w:autoSpaceDE w:val="0"/>
        <w:autoSpaceDN w:val="0"/>
        <w:adjustRightInd w:val="0"/>
        <w:spacing w:after="0" w:line="240" w:lineRule="auto"/>
        <w:jc w:val="both"/>
        <w:rPr>
          <w:rFonts w:ascii="Times New Roman" w:hAnsi="Times New Roman" w:cs="Times New Roman"/>
          <w:color w:val="000000"/>
          <w:sz w:val="24"/>
          <w:szCs w:val="20"/>
          <w:lang w:val="en-IE"/>
        </w:rPr>
      </w:pPr>
    </w:p>
    <w:p w14:paraId="681A6042" w14:textId="604D9E45" w:rsidR="006A2350" w:rsidRPr="00060CEB" w:rsidRDefault="00C069CF" w:rsidP="00060CEB">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Pr>
          <w:rFonts w:ascii="Times New Roman" w:hAnsi="Times New Roman" w:cs="Times New Roman"/>
          <w:color w:val="000000"/>
          <w:sz w:val="24"/>
          <w:szCs w:val="20"/>
          <w:lang w:val="en-IE"/>
        </w:rPr>
        <w:t>has checked the eligibility</w:t>
      </w:r>
      <w:r w:rsidR="006A2350" w:rsidRPr="006D1CD3">
        <w:rPr>
          <w:rFonts w:ascii="Times New Roman" w:hAnsi="Times New Roman" w:cs="Times New Roman"/>
          <w:color w:val="000000"/>
          <w:sz w:val="24"/>
          <w:szCs w:val="20"/>
          <w:lang w:val="en-IE"/>
        </w:rPr>
        <w:t xml:space="preserve"> criteria set out in the specific call for proposals; </w:t>
      </w:r>
    </w:p>
    <w:p w14:paraId="2F10CB7F" w14:textId="77777777" w:rsidR="00B475C1" w:rsidRPr="006D1CD3" w:rsidRDefault="00B475C1" w:rsidP="00B475C1">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0"/>
          <w:lang w:val="en-IE"/>
        </w:rPr>
      </w:pPr>
    </w:p>
    <w:p w14:paraId="56EBBC4F" w14:textId="0E3AB28D" w:rsidR="006A2350" w:rsidRPr="006D1CD3" w:rsidRDefault="00C069CF"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Pr>
          <w:rFonts w:ascii="Times New Roman" w:hAnsi="Times New Roman" w:cs="Times New Roman"/>
          <w:color w:val="000000"/>
          <w:sz w:val="24"/>
          <w:szCs w:val="20"/>
          <w:lang w:val="en-IE"/>
        </w:rPr>
        <w:t xml:space="preserve">has checked the criteria on the </w:t>
      </w:r>
      <w:r w:rsidR="006A2350" w:rsidRPr="006D1CD3">
        <w:rPr>
          <w:rFonts w:ascii="Times New Roman" w:hAnsi="Times New Roman" w:cs="Times New Roman"/>
          <w:color w:val="000000"/>
          <w:sz w:val="24"/>
          <w:szCs w:val="20"/>
          <w:lang w:val="en-IE"/>
        </w:rPr>
        <w:t>financial and operational capacity to carry out the proposed action</w:t>
      </w:r>
      <w:r w:rsidR="00B475C1" w:rsidRPr="006D1CD3">
        <w:rPr>
          <w:rFonts w:ascii="Times New Roman" w:hAnsi="Times New Roman" w:cs="Times New Roman"/>
          <w:color w:val="000000"/>
          <w:sz w:val="24"/>
          <w:szCs w:val="20"/>
          <w:lang w:val="en-IE"/>
        </w:rPr>
        <w:t>;</w:t>
      </w:r>
    </w:p>
    <w:p w14:paraId="1AC0EE4F" w14:textId="77777777" w:rsidR="00B475C1" w:rsidRPr="006D1CD3" w:rsidRDefault="00B475C1" w:rsidP="00B475C1">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0"/>
          <w:lang w:val="en-IE"/>
        </w:rPr>
      </w:pPr>
    </w:p>
    <w:p w14:paraId="16B67763" w14:textId="482DA933" w:rsidR="00B475C1" w:rsidRPr="006D1CD3" w:rsidRDefault="00B475C1" w:rsidP="00B475C1">
      <w:pPr>
        <w:autoSpaceDE w:val="0"/>
        <w:autoSpaceDN w:val="0"/>
        <w:adjustRightInd w:val="0"/>
        <w:spacing w:after="0" w:line="240" w:lineRule="auto"/>
        <w:ind w:left="851"/>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and</w:t>
      </w:r>
    </w:p>
    <w:p w14:paraId="0FFC881F" w14:textId="77777777" w:rsidR="00B475C1" w:rsidRPr="006D1CD3" w:rsidRDefault="00B475C1" w:rsidP="00B475C1">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0"/>
          <w:lang w:val="en-IE"/>
        </w:rPr>
      </w:pPr>
    </w:p>
    <w:p w14:paraId="2E381C79" w14:textId="3AEB480F" w:rsidR="006A2350" w:rsidRPr="006D1CD3" w:rsidRDefault="00B475C1"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is</w:t>
      </w:r>
      <w:r w:rsidR="00060CEB">
        <w:rPr>
          <w:rFonts w:ascii="Times New Roman" w:hAnsi="Times New Roman" w:cs="Times New Roman"/>
          <w:color w:val="000000"/>
          <w:sz w:val="24"/>
          <w:szCs w:val="20"/>
          <w:lang w:val="en-IE"/>
        </w:rPr>
        <w:t xml:space="preserve"> fully aware of and complies</w:t>
      </w:r>
      <w:r w:rsidR="00092B80" w:rsidRPr="006D1CD3">
        <w:rPr>
          <w:rFonts w:ascii="Times New Roman" w:hAnsi="Times New Roman" w:cs="Times New Roman"/>
          <w:color w:val="000000"/>
          <w:sz w:val="24"/>
          <w:szCs w:val="20"/>
          <w:lang w:val="en-IE"/>
        </w:rPr>
        <w:t xml:space="preserve"> with applicable national and Union law relating to activities in the domain of defence.</w:t>
      </w:r>
      <w:r w:rsidR="008A1766" w:rsidRPr="006D1CD3">
        <w:rPr>
          <w:rFonts w:ascii="Times New Roman" w:hAnsi="Times New Roman" w:cs="Times New Roman"/>
          <w:color w:val="000000"/>
          <w:sz w:val="24"/>
          <w:szCs w:val="20"/>
          <w:lang w:val="en-IE"/>
        </w:rPr>
        <w:t xml:space="preserve"> </w:t>
      </w:r>
    </w:p>
    <w:p w14:paraId="39A91B35" w14:textId="77777777" w:rsidR="00126BA2" w:rsidRPr="006D1CD3" w:rsidRDefault="00126BA2" w:rsidP="0061516C">
      <w:pPr>
        <w:autoSpaceDE w:val="0"/>
        <w:autoSpaceDN w:val="0"/>
        <w:adjustRightInd w:val="0"/>
        <w:spacing w:after="0" w:line="240" w:lineRule="auto"/>
        <w:jc w:val="both"/>
        <w:rPr>
          <w:rFonts w:ascii="Times New Roman" w:hAnsi="Times New Roman" w:cs="Times New Roman"/>
          <w:color w:val="000000"/>
          <w:sz w:val="24"/>
          <w:szCs w:val="20"/>
          <w:lang w:val="en-IE"/>
        </w:rPr>
      </w:pPr>
    </w:p>
    <w:p w14:paraId="2785A483" w14:textId="58014450" w:rsidR="00371359" w:rsidRPr="006D1CD3" w:rsidRDefault="00371359" w:rsidP="00237937">
      <w:pPr>
        <w:pStyle w:val="Paragraphedeliste"/>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 xml:space="preserve">In respect of </w:t>
      </w:r>
      <w:r w:rsidR="00B475C1" w:rsidRPr="006D1CD3">
        <w:rPr>
          <w:rFonts w:ascii="Times New Roman" w:hAnsi="Times New Roman" w:cs="Times New Roman"/>
          <w:color w:val="000000"/>
          <w:sz w:val="24"/>
          <w:szCs w:val="20"/>
          <w:lang w:val="en-IE"/>
        </w:rPr>
        <w:t>security aspects</w:t>
      </w:r>
      <w:r w:rsidRPr="006D1CD3">
        <w:rPr>
          <w:rFonts w:ascii="Times New Roman" w:hAnsi="Times New Roman" w:cs="Times New Roman"/>
          <w:color w:val="000000"/>
          <w:sz w:val="24"/>
          <w:szCs w:val="20"/>
          <w:lang w:val="en-IE"/>
        </w:rPr>
        <w:t xml:space="preserve">, the coordinator acknowledges that should the execution of the proposal involve the processing of </w:t>
      </w:r>
      <w:r w:rsidR="00237937" w:rsidRPr="006D1CD3">
        <w:rPr>
          <w:rFonts w:ascii="Times New Roman" w:hAnsi="Times New Roman" w:cs="Times New Roman"/>
          <w:color w:val="000000"/>
          <w:sz w:val="24"/>
          <w:szCs w:val="20"/>
          <w:lang w:val="en-IE"/>
        </w:rPr>
        <w:t>c</w:t>
      </w:r>
      <w:r w:rsidRPr="006D1CD3">
        <w:rPr>
          <w:rFonts w:ascii="Times New Roman" w:hAnsi="Times New Roman" w:cs="Times New Roman"/>
          <w:color w:val="000000"/>
          <w:sz w:val="24"/>
          <w:szCs w:val="20"/>
          <w:lang w:val="en-IE"/>
        </w:rPr>
        <w:t xml:space="preserve">lassified </w:t>
      </w:r>
      <w:r w:rsidR="00237937" w:rsidRPr="006D1CD3">
        <w:rPr>
          <w:rFonts w:ascii="Times New Roman" w:hAnsi="Times New Roman" w:cs="Times New Roman"/>
          <w:color w:val="000000"/>
          <w:sz w:val="24"/>
          <w:szCs w:val="20"/>
          <w:lang w:val="en-IE"/>
        </w:rPr>
        <w:t>information, the provisions of Commission Decision (EU) 2019/513 on the security framework for the European Defence Industrial Development Programme</w:t>
      </w:r>
      <w:r w:rsidR="00060CEB">
        <w:rPr>
          <w:rStyle w:val="Appelnotedebasdep"/>
          <w:rFonts w:ascii="Times New Roman" w:hAnsi="Times New Roman"/>
          <w:color w:val="000000"/>
          <w:sz w:val="24"/>
          <w:szCs w:val="20"/>
          <w:lang w:val="en-IE"/>
        </w:rPr>
        <w:footnoteReference w:id="2"/>
      </w:r>
      <w:r w:rsidR="00237937" w:rsidRPr="006D1CD3">
        <w:rPr>
          <w:rFonts w:ascii="Times New Roman" w:hAnsi="Times New Roman" w:cs="Times New Roman"/>
          <w:color w:val="000000"/>
          <w:sz w:val="24"/>
          <w:szCs w:val="20"/>
          <w:lang w:val="en-IE"/>
        </w:rPr>
        <w:t xml:space="preserve"> will apply. In particular, regarding EU classified information (EUCI), the coordinator acknowledges that:</w:t>
      </w:r>
    </w:p>
    <w:p w14:paraId="4D04EA6A" w14:textId="77777777" w:rsidR="00371359" w:rsidRPr="006D1CD3" w:rsidRDefault="00371359" w:rsidP="00B475C1">
      <w:pPr>
        <w:pStyle w:val="Paragraphedeliste"/>
        <w:autoSpaceDE w:val="0"/>
        <w:autoSpaceDN w:val="0"/>
        <w:adjustRightInd w:val="0"/>
        <w:spacing w:after="0" w:line="240" w:lineRule="auto"/>
        <w:ind w:left="851"/>
        <w:jc w:val="both"/>
        <w:rPr>
          <w:rFonts w:ascii="Times New Roman" w:hAnsi="Times New Roman" w:cs="Times New Roman"/>
          <w:color w:val="000000"/>
          <w:sz w:val="24"/>
          <w:szCs w:val="20"/>
          <w:lang w:val="en-IE"/>
        </w:rPr>
      </w:pPr>
    </w:p>
    <w:p w14:paraId="0647D2F0" w14:textId="15E6B1B1" w:rsidR="00B475C1" w:rsidRPr="006D1CD3" w:rsidRDefault="00B475C1"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this EUCI will not be higher than SECRET</w:t>
      </w:r>
      <w:r w:rsidR="00237937" w:rsidRPr="006D1CD3">
        <w:rPr>
          <w:rFonts w:ascii="Times New Roman" w:hAnsi="Times New Roman" w:cs="Times New Roman"/>
          <w:color w:val="000000"/>
          <w:sz w:val="24"/>
          <w:szCs w:val="20"/>
          <w:lang w:val="en-IE"/>
        </w:rPr>
        <w:t>;</w:t>
      </w:r>
    </w:p>
    <w:p w14:paraId="46BF9F3D" w14:textId="77777777" w:rsidR="00B475C1" w:rsidRPr="006D1CD3" w:rsidRDefault="00B475C1" w:rsidP="00B475C1">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0"/>
          <w:lang w:val="en-IE"/>
        </w:rPr>
      </w:pPr>
    </w:p>
    <w:p w14:paraId="50A1C085" w14:textId="2F9C09D0" w:rsidR="00371359" w:rsidRPr="006D1CD3" w:rsidRDefault="00B475C1"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the b</w:t>
      </w:r>
      <w:r w:rsidR="00371359" w:rsidRPr="006D1CD3">
        <w:rPr>
          <w:rFonts w:ascii="Times New Roman" w:hAnsi="Times New Roman" w:cs="Times New Roman"/>
          <w:color w:val="000000"/>
          <w:sz w:val="24"/>
          <w:szCs w:val="20"/>
          <w:lang w:val="en-IE"/>
        </w:rPr>
        <w:t xml:space="preserve">eneficiaries’ and </w:t>
      </w:r>
      <w:r w:rsidRPr="006D1CD3">
        <w:rPr>
          <w:rFonts w:ascii="Times New Roman" w:hAnsi="Times New Roman" w:cs="Times New Roman"/>
          <w:color w:val="000000"/>
          <w:sz w:val="24"/>
          <w:szCs w:val="20"/>
          <w:lang w:val="en-IE"/>
        </w:rPr>
        <w:t xml:space="preserve">subcontractor's </w:t>
      </w:r>
      <w:r w:rsidR="00371359" w:rsidRPr="006D1CD3">
        <w:rPr>
          <w:rFonts w:ascii="Times New Roman" w:hAnsi="Times New Roman" w:cs="Times New Roman"/>
          <w:color w:val="000000"/>
          <w:sz w:val="24"/>
          <w:szCs w:val="20"/>
          <w:lang w:val="en-IE"/>
        </w:rPr>
        <w:t xml:space="preserve">personnel, who under the provisions of this </w:t>
      </w:r>
      <w:r w:rsidRPr="006D1CD3">
        <w:rPr>
          <w:rFonts w:ascii="Times New Roman" w:hAnsi="Times New Roman" w:cs="Times New Roman"/>
          <w:color w:val="000000"/>
          <w:sz w:val="24"/>
          <w:szCs w:val="20"/>
          <w:lang w:val="en-IE"/>
        </w:rPr>
        <w:t xml:space="preserve">grant </w:t>
      </w:r>
      <w:r w:rsidR="00371359" w:rsidRPr="006D1CD3">
        <w:rPr>
          <w:rFonts w:ascii="Times New Roman" w:hAnsi="Times New Roman" w:cs="Times New Roman"/>
          <w:color w:val="000000"/>
          <w:sz w:val="24"/>
          <w:szCs w:val="20"/>
          <w:lang w:val="en-IE"/>
        </w:rPr>
        <w:t xml:space="preserve">will have access to </w:t>
      </w:r>
      <w:r w:rsidRPr="006D1CD3">
        <w:rPr>
          <w:rFonts w:ascii="Times New Roman" w:hAnsi="Times New Roman" w:cs="Times New Roman"/>
          <w:color w:val="000000"/>
          <w:sz w:val="24"/>
          <w:szCs w:val="20"/>
          <w:lang w:val="en-IE"/>
        </w:rPr>
        <w:t>these EU</w:t>
      </w:r>
      <w:r w:rsidR="00371359" w:rsidRPr="006D1CD3">
        <w:rPr>
          <w:rFonts w:ascii="Times New Roman" w:hAnsi="Times New Roman" w:cs="Times New Roman"/>
          <w:color w:val="000000"/>
          <w:sz w:val="24"/>
          <w:szCs w:val="20"/>
          <w:lang w:val="en-IE"/>
        </w:rPr>
        <w:t xml:space="preserve">CI, </w:t>
      </w:r>
      <w:r w:rsidRPr="006D1CD3">
        <w:rPr>
          <w:rFonts w:ascii="Times New Roman" w:hAnsi="Times New Roman" w:cs="Times New Roman"/>
          <w:color w:val="000000"/>
          <w:sz w:val="24"/>
          <w:szCs w:val="20"/>
          <w:lang w:val="en-IE"/>
        </w:rPr>
        <w:t xml:space="preserve">must </w:t>
      </w:r>
      <w:r w:rsidR="00371359" w:rsidRPr="006D1CD3">
        <w:rPr>
          <w:rFonts w:ascii="Times New Roman" w:hAnsi="Times New Roman" w:cs="Times New Roman"/>
          <w:color w:val="000000"/>
          <w:sz w:val="24"/>
          <w:szCs w:val="20"/>
          <w:lang w:val="en-IE"/>
        </w:rPr>
        <w:t>hold a valid Personnel Security Clearance (PSC)</w:t>
      </w:r>
      <w:r w:rsidR="00237937" w:rsidRPr="006D1CD3">
        <w:rPr>
          <w:rFonts w:ascii="Times New Roman" w:hAnsi="Times New Roman" w:cs="Times New Roman"/>
          <w:color w:val="000000"/>
          <w:sz w:val="24"/>
          <w:szCs w:val="20"/>
          <w:lang w:val="en-IE"/>
        </w:rPr>
        <w:t xml:space="preserve"> issued by the competent national security authority</w:t>
      </w:r>
      <w:r w:rsidR="00DF667F" w:rsidRPr="006D1CD3">
        <w:rPr>
          <w:rFonts w:ascii="Times New Roman" w:hAnsi="Times New Roman" w:cs="Times New Roman"/>
          <w:color w:val="000000"/>
          <w:sz w:val="24"/>
          <w:szCs w:val="20"/>
          <w:lang w:val="en-IE"/>
        </w:rPr>
        <w:t>;</w:t>
      </w:r>
    </w:p>
    <w:p w14:paraId="68638A40" w14:textId="77777777" w:rsidR="00371359" w:rsidRPr="006D1CD3" w:rsidRDefault="00371359" w:rsidP="00371359">
      <w:pPr>
        <w:pStyle w:val="Paragraphedeliste"/>
        <w:ind w:left="1418"/>
        <w:jc w:val="both"/>
        <w:rPr>
          <w:rFonts w:ascii="Times New Roman" w:hAnsi="Times New Roman" w:cs="Times New Roman"/>
          <w:sz w:val="24"/>
          <w:szCs w:val="24"/>
          <w:lang w:val="en-IE"/>
        </w:rPr>
      </w:pPr>
    </w:p>
    <w:p w14:paraId="4DBBB495" w14:textId="0D121426" w:rsidR="00371359" w:rsidRPr="006D1CD3" w:rsidRDefault="00B475C1" w:rsidP="00B475C1">
      <w:pPr>
        <w:pStyle w:val="Paragraphedeliste"/>
        <w:numPr>
          <w:ilvl w:val="1"/>
          <w:numId w:val="4"/>
        </w:numPr>
        <w:autoSpaceDE w:val="0"/>
        <w:autoSpaceDN w:val="0"/>
        <w:adjustRightInd w:val="0"/>
        <w:spacing w:after="0" w:line="240" w:lineRule="auto"/>
        <w:ind w:left="1134" w:hanging="283"/>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 xml:space="preserve">the beneficiaries’ </w:t>
      </w:r>
      <w:r w:rsidR="00371359" w:rsidRPr="006D1CD3">
        <w:rPr>
          <w:rFonts w:ascii="Times New Roman" w:hAnsi="Times New Roman" w:cs="Times New Roman"/>
          <w:color w:val="000000"/>
          <w:sz w:val="24"/>
          <w:szCs w:val="20"/>
          <w:lang w:val="en-IE"/>
        </w:rPr>
        <w:t xml:space="preserve">facilities and, as the case may be, its subcontractors, which under the provisions of this </w:t>
      </w:r>
      <w:r w:rsidRPr="006D1CD3">
        <w:rPr>
          <w:rFonts w:ascii="Times New Roman" w:hAnsi="Times New Roman" w:cs="Times New Roman"/>
          <w:color w:val="000000"/>
          <w:sz w:val="24"/>
          <w:szCs w:val="20"/>
          <w:lang w:val="en-IE"/>
        </w:rPr>
        <w:t xml:space="preserve">grant </w:t>
      </w:r>
      <w:r w:rsidR="00371359" w:rsidRPr="006D1CD3">
        <w:rPr>
          <w:rFonts w:ascii="Times New Roman" w:hAnsi="Times New Roman" w:cs="Times New Roman"/>
          <w:color w:val="000000"/>
          <w:sz w:val="24"/>
          <w:szCs w:val="20"/>
          <w:lang w:val="en-IE"/>
        </w:rPr>
        <w:t xml:space="preserve">will be involved in handling and storing EUCI, </w:t>
      </w:r>
      <w:r w:rsidRPr="006D1CD3">
        <w:rPr>
          <w:rFonts w:ascii="Times New Roman" w:hAnsi="Times New Roman" w:cs="Times New Roman"/>
          <w:color w:val="000000"/>
          <w:sz w:val="24"/>
          <w:szCs w:val="20"/>
          <w:lang w:val="en-IE"/>
        </w:rPr>
        <w:t xml:space="preserve">must </w:t>
      </w:r>
      <w:r w:rsidR="00371359" w:rsidRPr="006D1CD3">
        <w:rPr>
          <w:rFonts w:ascii="Times New Roman" w:hAnsi="Times New Roman" w:cs="Times New Roman"/>
          <w:color w:val="000000"/>
          <w:sz w:val="24"/>
          <w:szCs w:val="20"/>
          <w:lang w:val="en-IE"/>
        </w:rPr>
        <w:t>hold a valid Facility</w:t>
      </w:r>
      <w:r w:rsidR="008A1766" w:rsidRPr="006D1CD3">
        <w:rPr>
          <w:rFonts w:ascii="Times New Roman" w:hAnsi="Times New Roman" w:cs="Times New Roman"/>
          <w:color w:val="000000"/>
          <w:sz w:val="24"/>
          <w:szCs w:val="20"/>
          <w:lang w:val="en-IE"/>
        </w:rPr>
        <w:t xml:space="preserve"> </w:t>
      </w:r>
      <w:r w:rsidR="00371359" w:rsidRPr="006D1CD3">
        <w:rPr>
          <w:rFonts w:ascii="Times New Roman" w:hAnsi="Times New Roman" w:cs="Times New Roman"/>
          <w:color w:val="000000"/>
          <w:sz w:val="24"/>
          <w:szCs w:val="20"/>
          <w:lang w:val="en-IE"/>
        </w:rPr>
        <w:t xml:space="preserve">Security Clearance </w:t>
      </w:r>
      <w:r w:rsidR="00237937" w:rsidRPr="006D1CD3">
        <w:rPr>
          <w:rFonts w:ascii="Times New Roman" w:hAnsi="Times New Roman" w:cs="Times New Roman"/>
          <w:color w:val="000000"/>
          <w:sz w:val="24"/>
          <w:szCs w:val="20"/>
          <w:lang w:val="en-IE"/>
        </w:rPr>
        <w:t>issued by the competent national security authority.</w:t>
      </w:r>
    </w:p>
    <w:p w14:paraId="350B9138" w14:textId="77777777" w:rsidR="006F6B98" w:rsidRPr="006D1CD3" w:rsidRDefault="006F6B98" w:rsidP="006F6B98">
      <w:pPr>
        <w:pStyle w:val="Paragraphedeliste"/>
        <w:autoSpaceDE w:val="0"/>
        <w:autoSpaceDN w:val="0"/>
        <w:adjustRightInd w:val="0"/>
        <w:spacing w:after="0" w:line="240" w:lineRule="auto"/>
        <w:jc w:val="both"/>
        <w:rPr>
          <w:rFonts w:ascii="Times New Roman" w:hAnsi="Times New Roman" w:cs="Times New Roman"/>
          <w:color w:val="000000"/>
          <w:sz w:val="24"/>
          <w:szCs w:val="20"/>
          <w:lang w:val="en-IE"/>
        </w:rPr>
      </w:pPr>
    </w:p>
    <w:p w14:paraId="17CEEA10" w14:textId="485261F0" w:rsidR="006F6B98" w:rsidRPr="006D1CD3" w:rsidRDefault="006F6B98" w:rsidP="001D3F60">
      <w:pPr>
        <w:autoSpaceDE w:val="0"/>
        <w:autoSpaceDN w:val="0"/>
        <w:adjustRightInd w:val="0"/>
        <w:spacing w:after="0" w:line="240" w:lineRule="auto"/>
        <w:jc w:val="both"/>
        <w:rPr>
          <w:rFonts w:ascii="Times New Roman" w:hAnsi="Times New Roman" w:cs="Times New Roman"/>
          <w:color w:val="000000"/>
          <w:sz w:val="24"/>
          <w:szCs w:val="20"/>
          <w:lang w:val="en-IE"/>
        </w:rPr>
      </w:pPr>
      <w:r w:rsidRPr="006D1CD3">
        <w:rPr>
          <w:rFonts w:ascii="Times New Roman" w:hAnsi="Times New Roman" w:cs="Times New Roman"/>
          <w:color w:val="000000"/>
          <w:sz w:val="24"/>
          <w:szCs w:val="20"/>
          <w:lang w:val="en-IE"/>
        </w:rPr>
        <w:t xml:space="preserve">The coordinator is only responsible for the correctness of the information relating to </w:t>
      </w:r>
      <w:r w:rsidR="00060CEB">
        <w:rPr>
          <w:rFonts w:ascii="Times New Roman" w:hAnsi="Times New Roman" w:cs="Times New Roman"/>
          <w:color w:val="000000"/>
          <w:sz w:val="24"/>
          <w:szCs w:val="20"/>
          <w:lang w:val="en-IE"/>
        </w:rPr>
        <w:t>its</w:t>
      </w:r>
      <w:r w:rsidRPr="006D1CD3">
        <w:rPr>
          <w:rFonts w:ascii="Times New Roman" w:hAnsi="Times New Roman" w:cs="Times New Roman"/>
          <w:color w:val="000000"/>
          <w:sz w:val="24"/>
          <w:szCs w:val="20"/>
          <w:lang w:val="en-IE"/>
        </w:rPr>
        <w:t xml:space="preserve"> own organisation. Each applicant remains responsible for the correctness of the information related to </w:t>
      </w:r>
      <w:r w:rsidR="00060CEB">
        <w:rPr>
          <w:rFonts w:ascii="Times New Roman" w:hAnsi="Times New Roman" w:cs="Times New Roman"/>
          <w:color w:val="000000"/>
          <w:sz w:val="24"/>
          <w:szCs w:val="20"/>
          <w:lang w:val="en-IE"/>
        </w:rPr>
        <w:t>it</w:t>
      </w:r>
      <w:r w:rsidRPr="006D1CD3">
        <w:rPr>
          <w:rFonts w:ascii="Times New Roman" w:hAnsi="Times New Roman" w:cs="Times New Roman"/>
          <w:color w:val="000000"/>
          <w:sz w:val="24"/>
          <w:szCs w:val="20"/>
          <w:lang w:val="en-IE"/>
        </w:rPr>
        <w:t xml:space="preserve"> and declared above. </w:t>
      </w:r>
      <w:r w:rsidR="00060CEB">
        <w:rPr>
          <w:rFonts w:ascii="Times New Roman" w:hAnsi="Times New Roman" w:cs="Times New Roman"/>
          <w:color w:val="000000"/>
          <w:sz w:val="24"/>
          <w:szCs w:val="20"/>
          <w:lang w:val="en-IE"/>
        </w:rPr>
        <w:t xml:space="preserve">If </w:t>
      </w:r>
      <w:r w:rsidRPr="006D1CD3">
        <w:rPr>
          <w:rFonts w:ascii="Times New Roman" w:hAnsi="Times New Roman" w:cs="Times New Roman"/>
          <w:color w:val="000000"/>
          <w:sz w:val="24"/>
          <w:szCs w:val="20"/>
          <w:lang w:val="en-IE"/>
        </w:rPr>
        <w:t xml:space="preserve">the proposal </w:t>
      </w:r>
      <w:r w:rsidR="00060CEB">
        <w:rPr>
          <w:rFonts w:ascii="Times New Roman" w:hAnsi="Times New Roman" w:cs="Times New Roman"/>
          <w:color w:val="000000"/>
          <w:sz w:val="24"/>
          <w:szCs w:val="20"/>
          <w:lang w:val="en-IE"/>
        </w:rPr>
        <w:t>is</w:t>
      </w:r>
      <w:r w:rsidRPr="006D1CD3">
        <w:rPr>
          <w:rFonts w:ascii="Times New Roman" w:hAnsi="Times New Roman" w:cs="Times New Roman"/>
          <w:color w:val="000000"/>
          <w:sz w:val="24"/>
          <w:szCs w:val="20"/>
          <w:lang w:val="en-IE"/>
        </w:rPr>
        <w:t xml:space="preserve"> retained for EU funding, the coordinator and each applicant will be required to present a formal declaration in this respect.</w:t>
      </w:r>
    </w:p>
    <w:p w14:paraId="77F61DAF" w14:textId="77777777" w:rsidR="006F6B98" w:rsidRPr="006D1CD3" w:rsidRDefault="006F6B98" w:rsidP="006F6B98">
      <w:pPr>
        <w:pStyle w:val="Paragraphedeliste"/>
        <w:autoSpaceDE w:val="0"/>
        <w:autoSpaceDN w:val="0"/>
        <w:adjustRightInd w:val="0"/>
        <w:spacing w:after="0" w:line="240" w:lineRule="auto"/>
        <w:jc w:val="both"/>
        <w:rPr>
          <w:rFonts w:ascii="Times New Roman" w:hAnsi="Times New Roman" w:cs="Times New Roman"/>
          <w:color w:val="000000"/>
          <w:sz w:val="18"/>
          <w:szCs w:val="18"/>
          <w:lang w:val="en-IE"/>
        </w:rPr>
      </w:pPr>
    </w:p>
    <w:p w14:paraId="37DDB36B" w14:textId="2F4C8230" w:rsidR="00560D6A" w:rsidRPr="006D1CD3" w:rsidRDefault="00560D6A" w:rsidP="00560D6A">
      <w:pPr>
        <w:autoSpaceDE w:val="0"/>
        <w:autoSpaceDN w:val="0"/>
        <w:jc w:val="both"/>
        <w:rPr>
          <w:rFonts w:ascii="Times New Roman" w:hAnsi="Times New Roman" w:cs="Times New Roman"/>
          <w:iCs/>
          <w:color w:val="000000"/>
          <w:sz w:val="24"/>
          <w:szCs w:val="24"/>
          <w:lang w:val="en-IE"/>
        </w:rPr>
      </w:pPr>
      <w:r w:rsidRPr="006D1CD3">
        <w:rPr>
          <w:rFonts w:ascii="Times New Roman" w:hAnsi="Times New Roman" w:cs="Times New Roman"/>
          <w:iCs/>
          <w:color w:val="000000"/>
          <w:sz w:val="24"/>
          <w:szCs w:val="24"/>
          <w:lang w:val="en-IE"/>
        </w:rPr>
        <w:t>According to Articles 136, 138 and 141 of Regulation</w:t>
      </w:r>
      <w:r w:rsidR="00060CEB">
        <w:rPr>
          <w:rFonts w:ascii="Times New Roman" w:hAnsi="Times New Roman" w:cs="Times New Roman"/>
          <w:iCs/>
          <w:color w:val="000000"/>
          <w:sz w:val="24"/>
          <w:szCs w:val="24"/>
          <w:lang w:val="en-IE"/>
        </w:rPr>
        <w:t xml:space="preserve"> (EU, Euratom) 2018/1046</w:t>
      </w:r>
      <w:r w:rsidRPr="006D1CD3">
        <w:rPr>
          <w:rFonts w:ascii="Times New Roman" w:hAnsi="Times New Roman" w:cs="Times New Roman"/>
          <w:iCs/>
          <w:color w:val="000000"/>
          <w:sz w:val="24"/>
          <w:szCs w:val="24"/>
          <w:lang w:val="en-IE"/>
        </w:rPr>
        <w:t xml:space="preserve"> on the financial rules applicable to the general budget of the Union</w:t>
      </w:r>
      <w:r w:rsidR="00060CEB">
        <w:rPr>
          <w:rFonts w:ascii="Times New Roman" w:hAnsi="Times New Roman" w:cs="Times New Roman"/>
          <w:iCs/>
          <w:color w:val="000000"/>
          <w:sz w:val="24"/>
          <w:szCs w:val="24"/>
          <w:lang w:val="en-IE"/>
        </w:rPr>
        <w:t xml:space="preserve"> (Financial Regulation)</w:t>
      </w:r>
      <w:r w:rsidR="00060CEB">
        <w:rPr>
          <w:rStyle w:val="Appelnotedebasdep"/>
          <w:rFonts w:ascii="Times New Roman" w:hAnsi="Times New Roman"/>
          <w:iCs/>
          <w:color w:val="000000"/>
          <w:sz w:val="24"/>
          <w:szCs w:val="24"/>
          <w:lang w:val="en-IE"/>
        </w:rPr>
        <w:footnoteReference w:id="3"/>
      </w:r>
      <w:r w:rsidRPr="006D1CD3">
        <w:rPr>
          <w:rFonts w:ascii="Times New Roman" w:hAnsi="Times New Roman" w:cs="Times New Roman"/>
          <w:iCs/>
          <w:color w:val="000000"/>
          <w:sz w:val="24"/>
          <w:szCs w:val="24"/>
          <w:lang w:val="en-IE"/>
        </w:rPr>
        <w:t>, applicants found guilty of misrepresentation may, under certain conditions, be subject to administrative and financial penalties and the application to which they are party of be subject to rejection.</w:t>
      </w:r>
    </w:p>
    <w:p w14:paraId="4F38D8A0" w14:textId="77777777" w:rsidR="001E4C07" w:rsidRPr="006D1CD3" w:rsidRDefault="001E4C07" w:rsidP="001E4C07">
      <w:pPr>
        <w:autoSpaceDE w:val="0"/>
        <w:autoSpaceDN w:val="0"/>
        <w:adjustRightInd w:val="0"/>
        <w:spacing w:before="120" w:after="120" w:line="240" w:lineRule="auto"/>
        <w:jc w:val="both"/>
        <w:rPr>
          <w:rFonts w:ascii="Times New Roman" w:hAnsi="Times New Roman" w:cs="Times New Roman"/>
          <w:b/>
          <w:bCs/>
          <w:color w:val="000000"/>
          <w:sz w:val="24"/>
          <w:szCs w:val="16"/>
          <w:lang w:val="en-IE"/>
        </w:rPr>
      </w:pPr>
      <w:r w:rsidRPr="006D1CD3">
        <w:rPr>
          <w:rFonts w:ascii="Times New Roman" w:hAnsi="Times New Roman" w:cs="Times New Roman"/>
          <w:b/>
          <w:bCs/>
          <w:color w:val="000000"/>
          <w:sz w:val="24"/>
          <w:szCs w:val="16"/>
          <w:lang w:val="en-IE"/>
        </w:rPr>
        <w:t>Personal data protection</w:t>
      </w:r>
    </w:p>
    <w:p w14:paraId="52DB5A46" w14:textId="213A755F" w:rsidR="001E4C07" w:rsidRPr="001F3DAD" w:rsidRDefault="001E4C07" w:rsidP="002679BA">
      <w:pPr>
        <w:pStyle w:val="NormalWeb"/>
        <w:jc w:val="both"/>
        <w:rPr>
          <w:lang w:val="en-IE"/>
        </w:rPr>
      </w:pPr>
      <w:r w:rsidRPr="006D1CD3">
        <w:rPr>
          <w:lang w:val="en-IE"/>
        </w:rPr>
        <w:t>If processing your reply to the call for proposals involves the recording and processing of personal data (such as your name, address and CV), such data will be processed pursuant to Regulation (EU) 2018/1725 on the protection of natural persons with regard to the processing of personal data by the Union institutions, bodies, offices and agencies and on the free movement of such data</w:t>
      </w:r>
      <w:r w:rsidR="001F3DAD">
        <w:rPr>
          <w:rStyle w:val="Appelnotedebasdep"/>
          <w:lang w:val="en-IE"/>
        </w:rPr>
        <w:footnoteReference w:id="4"/>
      </w:r>
      <w:r w:rsidRPr="006D1CD3">
        <w:rPr>
          <w:lang w:val="en-IE"/>
        </w:rPr>
        <w:t>. Unless indicated otherwise, any personal data requested are required to evaluate your application in accordance with the call for proposals</w:t>
      </w:r>
      <w:r w:rsidR="009A798D" w:rsidRPr="006D1CD3" w:rsidDel="009A798D">
        <w:rPr>
          <w:lang w:val="en-IE"/>
        </w:rPr>
        <w:t xml:space="preserve"> </w:t>
      </w:r>
      <w:r w:rsidRPr="006D1CD3">
        <w:rPr>
          <w:lang w:val="en-IE"/>
        </w:rPr>
        <w:t xml:space="preserve">and will be processed solely for that purpose by </w:t>
      </w:r>
      <w:r w:rsidR="000363AC" w:rsidRPr="006D1CD3">
        <w:rPr>
          <w:lang w:val="en-IE"/>
        </w:rPr>
        <w:t>the Commission</w:t>
      </w:r>
      <w:r w:rsidRPr="006D1CD3">
        <w:rPr>
          <w:lang w:val="en-IE"/>
        </w:rPr>
        <w:t>. Details concerning the processing of your personal data are available on the privacy statement at: </w:t>
      </w:r>
    </w:p>
    <w:p w14:paraId="44231BB3" w14:textId="77777777" w:rsidR="001E4C07" w:rsidRPr="006D1CD3" w:rsidRDefault="009B3D18" w:rsidP="001E4C07">
      <w:pPr>
        <w:spacing w:before="100" w:beforeAutospacing="1" w:after="100" w:afterAutospacing="1"/>
        <w:jc w:val="both"/>
        <w:rPr>
          <w:rFonts w:ascii="Times New Roman" w:hAnsi="Times New Roman" w:cs="Times New Roman"/>
          <w:sz w:val="24"/>
          <w:szCs w:val="24"/>
          <w:lang w:val="en-IE" w:eastAsia="en-GB"/>
        </w:rPr>
      </w:pPr>
      <w:hyperlink r:id="rId9" w:history="1">
        <w:r w:rsidR="001E4C07" w:rsidRPr="006D1CD3">
          <w:rPr>
            <w:rStyle w:val="Lienhypertexte"/>
            <w:rFonts w:ascii="Times New Roman" w:hAnsi="Times New Roman" w:cs="Times New Roman"/>
            <w:sz w:val="24"/>
            <w:szCs w:val="24"/>
            <w:lang w:val="en-IE"/>
          </w:rPr>
          <w:t>https://ec.europa.eu/info/system/files/privacy-statement-public-procurement-en_0.pdf</w:t>
        </w:r>
      </w:hyperlink>
      <w:r w:rsidR="001E4C07" w:rsidRPr="006D1CD3">
        <w:rPr>
          <w:rFonts w:ascii="Times New Roman" w:hAnsi="Times New Roman" w:cs="Times New Roman"/>
          <w:sz w:val="24"/>
          <w:szCs w:val="24"/>
          <w:lang w:val="en-IE"/>
        </w:rPr>
        <w:t xml:space="preserve">. </w:t>
      </w:r>
    </w:p>
    <w:p w14:paraId="11EA8DED" w14:textId="77777777" w:rsidR="001E4C07" w:rsidRPr="006D1CD3" w:rsidRDefault="001E4C07" w:rsidP="001E4C07">
      <w:pPr>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Your personal data may be registered in the Early Detection and Exclusion System (EDES) if you are in one of the situations mentioned in Article 136 of the Financial Regulation. For more information, see the Privacy Statement on:</w:t>
      </w:r>
    </w:p>
    <w:p w14:paraId="6E538626" w14:textId="77777777" w:rsidR="001E4C07" w:rsidRPr="006D1CD3" w:rsidRDefault="009B3D18" w:rsidP="001E4C07">
      <w:pPr>
        <w:rPr>
          <w:rStyle w:val="Lienhypertexte"/>
          <w:rFonts w:ascii="Times New Roman" w:hAnsi="Times New Roman" w:cs="Times New Roman"/>
          <w:sz w:val="24"/>
          <w:szCs w:val="24"/>
          <w:lang w:val="en-IE"/>
        </w:rPr>
      </w:pPr>
      <w:hyperlink r:id="rId10" w:history="1">
        <w:r w:rsidR="001E4C07" w:rsidRPr="006D1CD3">
          <w:rPr>
            <w:rStyle w:val="Lienhypertexte"/>
            <w:rFonts w:ascii="Times New Roman" w:hAnsi="Times New Roman" w:cs="Times New Roman"/>
            <w:sz w:val="24"/>
            <w:szCs w:val="24"/>
            <w:lang w:val="en-IE"/>
          </w:rPr>
          <w:t>http://ec.europa.eu/budget/library/explained/management/protecting/privacy_statement_edes_en.pdf</w:t>
        </w:r>
      </w:hyperlink>
    </w:p>
    <w:p w14:paraId="0B5C614B" w14:textId="1BBD735B" w:rsidR="0074321F" w:rsidRPr="006D1CD3" w:rsidRDefault="0074321F" w:rsidP="0074321F">
      <w:pPr>
        <w:spacing w:after="0"/>
        <w:jc w:val="both"/>
        <w:rPr>
          <w:rFonts w:ascii="Times New Roman" w:hAnsi="Times New Roman" w:cs="Times New Roman"/>
          <w:b/>
          <w:sz w:val="24"/>
          <w:szCs w:val="24"/>
          <w:lang w:val="en-IE"/>
        </w:rPr>
      </w:pPr>
      <w:r w:rsidRPr="006D1CD3">
        <w:rPr>
          <w:rFonts w:ascii="Times New Roman" w:hAnsi="Times New Roman" w:cs="Times New Roman"/>
          <w:b/>
          <w:sz w:val="24"/>
          <w:szCs w:val="24"/>
          <w:lang w:val="en-IE"/>
        </w:rPr>
        <w:t xml:space="preserve">SIGNATURE </w:t>
      </w:r>
    </w:p>
    <w:p w14:paraId="5A766BCB" w14:textId="77777777" w:rsidR="0074321F" w:rsidRPr="006D1CD3" w:rsidRDefault="0074321F" w:rsidP="0074321F">
      <w:pPr>
        <w:spacing w:after="0"/>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For the coordinator: </w:t>
      </w:r>
      <w:r w:rsidRPr="006D1CD3">
        <w:rPr>
          <w:rFonts w:ascii="Times New Roman" w:hAnsi="Times New Roman" w:cs="Times New Roman"/>
          <w:sz w:val="24"/>
          <w:szCs w:val="24"/>
          <w:lang w:val="en-IE"/>
        </w:rPr>
        <w:tab/>
      </w:r>
      <w:r w:rsidRPr="006D1CD3">
        <w:rPr>
          <w:rFonts w:ascii="Times New Roman" w:hAnsi="Times New Roman" w:cs="Times New Roman"/>
          <w:sz w:val="24"/>
          <w:szCs w:val="24"/>
          <w:lang w:val="en-IE"/>
        </w:rPr>
        <w:tab/>
      </w:r>
      <w:r w:rsidRPr="006D1CD3">
        <w:rPr>
          <w:rFonts w:ascii="Times New Roman" w:hAnsi="Times New Roman" w:cs="Times New Roman"/>
          <w:sz w:val="24"/>
          <w:szCs w:val="24"/>
          <w:lang w:val="en-IE"/>
        </w:rPr>
        <w:tab/>
        <w:t xml:space="preserve"> </w:t>
      </w:r>
      <w:r w:rsidRPr="006D1CD3">
        <w:rPr>
          <w:rFonts w:ascii="Times New Roman" w:hAnsi="Times New Roman" w:cs="Times New Roman"/>
          <w:sz w:val="24"/>
          <w:szCs w:val="24"/>
          <w:lang w:val="en-IE"/>
        </w:rPr>
        <w:tab/>
      </w:r>
      <w:r w:rsidRPr="006D1CD3">
        <w:rPr>
          <w:rFonts w:ascii="Times New Roman" w:hAnsi="Times New Roman" w:cs="Times New Roman"/>
          <w:sz w:val="24"/>
          <w:szCs w:val="24"/>
          <w:lang w:val="en-IE"/>
        </w:rPr>
        <w:tab/>
      </w:r>
      <w:r w:rsidRPr="006D1CD3">
        <w:rPr>
          <w:rFonts w:ascii="Times New Roman" w:hAnsi="Times New Roman" w:cs="Times New Roman"/>
          <w:sz w:val="24"/>
          <w:szCs w:val="24"/>
          <w:lang w:val="en-IE"/>
        </w:rPr>
        <w:tab/>
        <w:t xml:space="preserve"> </w:t>
      </w:r>
      <w:r w:rsidRPr="006D1CD3">
        <w:rPr>
          <w:rFonts w:ascii="Times New Roman" w:hAnsi="Times New Roman" w:cs="Times New Roman"/>
          <w:sz w:val="24"/>
          <w:szCs w:val="24"/>
          <w:lang w:val="en-IE"/>
        </w:rPr>
        <w:br/>
        <w:t>function/forename/surname</w:t>
      </w:r>
    </w:p>
    <w:p w14:paraId="22A2EBE0" w14:textId="77777777" w:rsidR="0010763B" w:rsidRPr="006D1CD3" w:rsidRDefault="0010763B" w:rsidP="0010763B">
      <w:pPr>
        <w:spacing w:after="0"/>
        <w:rPr>
          <w:rFonts w:ascii="Times New Roman" w:hAnsi="Times New Roman" w:cs="Times New Roman"/>
          <w:sz w:val="24"/>
          <w:szCs w:val="24"/>
          <w:lang w:val="en-IE"/>
        </w:rPr>
      </w:pPr>
    </w:p>
    <w:p w14:paraId="405357B6" w14:textId="0D5AC9A9" w:rsidR="0010763B" w:rsidRPr="006D1CD3" w:rsidRDefault="006D1CD3" w:rsidP="0010763B">
      <w:pPr>
        <w:spacing w:after="0"/>
        <w:rPr>
          <w:rFonts w:ascii="Times New Roman" w:hAnsi="Times New Roman" w:cs="Times New Roman"/>
          <w:sz w:val="24"/>
          <w:szCs w:val="24"/>
          <w:lang w:val="en-IE"/>
        </w:rPr>
      </w:pPr>
      <w:r w:rsidRPr="006D1CD3">
        <w:rPr>
          <w:rFonts w:ascii="Times New Roman" w:hAnsi="Times New Roman" w:cs="Times New Roman"/>
          <w:sz w:val="24"/>
          <w:szCs w:val="24"/>
          <w:lang w:val="en-IE"/>
        </w:rPr>
        <w:t>Signature</w:t>
      </w:r>
    </w:p>
    <w:p w14:paraId="28400B6A" w14:textId="0311F504" w:rsidR="0074321F" w:rsidRPr="006D1CD3" w:rsidRDefault="006D1CD3" w:rsidP="0010763B">
      <w:pPr>
        <w:spacing w:after="0"/>
        <w:rPr>
          <w:rFonts w:ascii="Times New Roman" w:hAnsi="Times New Roman" w:cs="Times New Roman"/>
          <w:sz w:val="24"/>
          <w:szCs w:val="24"/>
          <w:lang w:val="en-IE"/>
        </w:rPr>
      </w:pPr>
      <w:r w:rsidRPr="006D1CD3">
        <w:rPr>
          <w:rFonts w:ascii="Times New Roman" w:hAnsi="Times New Roman" w:cs="Times New Roman"/>
          <w:sz w:val="24"/>
          <w:szCs w:val="24"/>
          <w:lang w:val="en-IE"/>
        </w:rPr>
        <w:t>Date</w:t>
      </w:r>
      <w:r w:rsidR="0010763B" w:rsidRPr="006D1CD3">
        <w:rPr>
          <w:rFonts w:ascii="Times New Roman" w:hAnsi="Times New Roman" w:cs="Times New Roman"/>
          <w:sz w:val="24"/>
          <w:szCs w:val="24"/>
          <w:lang w:val="en-IE"/>
        </w:rPr>
        <w:t xml:space="preserve"> stamp</w:t>
      </w:r>
    </w:p>
    <w:p w14:paraId="020B6A44" w14:textId="77777777" w:rsidR="0010763B" w:rsidRPr="006D1CD3" w:rsidRDefault="0010763B">
      <w:pPr>
        <w:rPr>
          <w:rFonts w:ascii="Times New Roman" w:hAnsi="Times New Roman" w:cs="Times New Roman"/>
          <w:sz w:val="24"/>
          <w:szCs w:val="24"/>
          <w:lang w:val="en-IE"/>
        </w:rPr>
      </w:pPr>
    </w:p>
    <w:p w14:paraId="72F29158" w14:textId="79ABD989" w:rsidR="00567582" w:rsidRDefault="0074321F" w:rsidP="00F13C30">
      <w:pPr>
        <w:rPr>
          <w:rFonts w:ascii="Times New Roman" w:hAnsi="Times New Roman" w:cs="Times New Roman"/>
          <w:b/>
          <w:color w:val="000000" w:themeColor="text1"/>
          <w:sz w:val="36"/>
          <w:szCs w:val="36"/>
          <w:lang w:val="en-IE"/>
        </w:rPr>
        <w:sectPr w:rsidR="00567582" w:rsidSect="00DC6B67">
          <w:headerReference w:type="even" r:id="rId11"/>
          <w:headerReference w:type="default" r:id="rId12"/>
          <w:footerReference w:type="even" r:id="rId13"/>
          <w:footerReference w:type="default" r:id="rId14"/>
          <w:headerReference w:type="first" r:id="rId15"/>
          <w:footerReference w:type="first" r:id="rId16"/>
          <w:pgSz w:w="11907" w:h="16840"/>
          <w:pgMar w:top="1134" w:right="1559" w:bottom="1134" w:left="1418" w:header="720" w:footer="720" w:gutter="0"/>
          <w:cols w:space="720"/>
          <w:titlePg/>
          <w:docGrid w:linePitch="326"/>
        </w:sectPr>
      </w:pPr>
      <w:r w:rsidRPr="006D1CD3">
        <w:rPr>
          <w:rFonts w:ascii="Times New Roman" w:hAnsi="Times New Roman" w:cs="Times New Roman"/>
          <w:sz w:val="24"/>
          <w:szCs w:val="24"/>
          <w:lang w:val="en-IE"/>
        </w:rPr>
        <w:t>Done in English only</w:t>
      </w:r>
    </w:p>
    <w:p w14:paraId="17DAC64D" w14:textId="26FF9DA1" w:rsidR="00677E04" w:rsidRPr="0005072C" w:rsidRDefault="00971162" w:rsidP="00827394">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3" w:name="_Toc34301019"/>
      <w:r w:rsidRPr="0005072C">
        <w:rPr>
          <w:rFonts w:ascii="Times New Roman" w:hAnsi="Times New Roman" w:cs="Times New Roman"/>
          <w:b/>
          <w:sz w:val="36"/>
          <w:szCs w:val="36"/>
          <w:lang w:val="en-IE"/>
        </w:rPr>
        <w:t xml:space="preserve">Identification </w:t>
      </w:r>
      <w:r w:rsidR="007408F8" w:rsidRPr="0005072C">
        <w:rPr>
          <w:rFonts w:ascii="Times New Roman" w:hAnsi="Times New Roman" w:cs="Times New Roman"/>
          <w:b/>
          <w:sz w:val="36"/>
          <w:szCs w:val="36"/>
          <w:lang w:val="en-IE"/>
        </w:rPr>
        <w:t xml:space="preserve">of the </w:t>
      </w:r>
      <w:r w:rsidRPr="0005072C">
        <w:rPr>
          <w:rFonts w:ascii="Times New Roman" w:hAnsi="Times New Roman" w:cs="Times New Roman"/>
          <w:b/>
          <w:sz w:val="36"/>
          <w:szCs w:val="36"/>
          <w:lang w:val="en-IE"/>
        </w:rPr>
        <w:t>applicants</w:t>
      </w:r>
      <w:r w:rsidR="00AF3413" w:rsidRPr="0005072C">
        <w:rPr>
          <w:rFonts w:ascii="Times New Roman" w:hAnsi="Times New Roman" w:cs="Times New Roman"/>
          <w:b/>
          <w:sz w:val="36"/>
          <w:szCs w:val="36"/>
          <w:lang w:val="en-IE"/>
        </w:rPr>
        <w:t xml:space="preserve">, </w:t>
      </w:r>
      <w:r w:rsidR="00BB2548" w:rsidRPr="0005072C">
        <w:rPr>
          <w:rFonts w:ascii="Times New Roman" w:hAnsi="Times New Roman" w:cs="Times New Roman"/>
          <w:b/>
          <w:sz w:val="36"/>
          <w:szCs w:val="36"/>
          <w:lang w:val="en-IE"/>
        </w:rPr>
        <w:t>linked third parties</w:t>
      </w:r>
      <w:r w:rsidR="00CA2A43" w:rsidRPr="0005072C">
        <w:rPr>
          <w:rFonts w:ascii="Times New Roman" w:hAnsi="Times New Roman" w:cs="Times New Roman"/>
          <w:b/>
          <w:sz w:val="36"/>
          <w:szCs w:val="36"/>
          <w:lang w:val="en-IE"/>
        </w:rPr>
        <w:t>,</w:t>
      </w:r>
      <w:r w:rsidR="00BB2548" w:rsidRPr="0005072C">
        <w:rPr>
          <w:rFonts w:ascii="Times New Roman" w:hAnsi="Times New Roman" w:cs="Times New Roman"/>
          <w:b/>
          <w:sz w:val="36"/>
          <w:szCs w:val="36"/>
          <w:lang w:val="en-IE"/>
        </w:rPr>
        <w:t xml:space="preserve"> </w:t>
      </w:r>
      <w:r w:rsidR="00AF3413" w:rsidRPr="0005072C">
        <w:rPr>
          <w:rFonts w:ascii="Times New Roman" w:hAnsi="Times New Roman" w:cs="Times New Roman"/>
          <w:b/>
          <w:sz w:val="36"/>
          <w:szCs w:val="36"/>
          <w:lang w:val="en-IE"/>
        </w:rPr>
        <w:t>subcontractors</w:t>
      </w:r>
      <w:r w:rsidR="003A0D4A" w:rsidRPr="0005072C">
        <w:rPr>
          <w:rFonts w:ascii="Times New Roman" w:hAnsi="Times New Roman" w:cs="Times New Roman"/>
          <w:b/>
          <w:sz w:val="36"/>
          <w:szCs w:val="36"/>
          <w:lang w:val="en-IE"/>
        </w:rPr>
        <w:t xml:space="preserve"> involved in the action</w:t>
      </w:r>
      <w:r w:rsidR="00CC2C00" w:rsidRPr="0005072C">
        <w:rPr>
          <w:rFonts w:ascii="Times New Roman" w:hAnsi="Times New Roman" w:cs="Times New Roman"/>
          <w:b/>
          <w:sz w:val="36"/>
          <w:szCs w:val="36"/>
          <w:lang w:val="en-IE"/>
        </w:rPr>
        <w:t>,</w:t>
      </w:r>
      <w:r w:rsidR="00850463" w:rsidRPr="0005072C">
        <w:rPr>
          <w:rFonts w:ascii="Times New Roman" w:hAnsi="Times New Roman" w:cs="Times New Roman"/>
          <w:b/>
          <w:sz w:val="36"/>
          <w:szCs w:val="36"/>
          <w:lang w:val="en-IE"/>
        </w:rPr>
        <w:t xml:space="preserve"> </w:t>
      </w:r>
      <w:r w:rsidR="00AF3413" w:rsidRPr="0005072C">
        <w:rPr>
          <w:rFonts w:ascii="Times New Roman" w:hAnsi="Times New Roman" w:cs="Times New Roman"/>
          <w:b/>
          <w:sz w:val="36"/>
          <w:szCs w:val="36"/>
          <w:lang w:val="en-IE"/>
        </w:rPr>
        <w:t>associated partners</w:t>
      </w:r>
      <w:r w:rsidR="00CC2C00" w:rsidRPr="0005072C">
        <w:rPr>
          <w:rFonts w:ascii="Times New Roman" w:hAnsi="Times New Roman" w:cs="Times New Roman"/>
          <w:b/>
          <w:sz w:val="36"/>
          <w:szCs w:val="36"/>
          <w:lang w:val="en-IE"/>
        </w:rPr>
        <w:t xml:space="preserve"> and non-SME partners.</w:t>
      </w:r>
      <w:bookmarkEnd w:id="3"/>
      <w:r w:rsidR="008B13BF" w:rsidRPr="0005072C">
        <w:rPr>
          <w:rFonts w:ascii="Times New Roman" w:hAnsi="Times New Roman" w:cs="Times New Roman"/>
          <w:b/>
          <w:sz w:val="36"/>
          <w:szCs w:val="36"/>
          <w:lang w:val="en-IE"/>
        </w:rPr>
        <w:t xml:space="preserve"> </w:t>
      </w:r>
    </w:p>
    <w:p w14:paraId="16E41BB9" w14:textId="179DE7DD" w:rsidR="00233C68" w:rsidRDefault="00CC2C00" w:rsidP="0030606F">
      <w:pPr>
        <w:autoSpaceDE w:val="0"/>
        <w:autoSpaceDN w:val="0"/>
        <w:adjustRightInd w:val="0"/>
        <w:spacing w:after="0" w:line="240" w:lineRule="auto"/>
        <w:jc w:val="both"/>
        <w:rPr>
          <w:rFonts w:ascii="Times New Roman" w:hAnsi="Times New Roman" w:cs="Times New Roman"/>
          <w:i/>
          <w:sz w:val="24"/>
          <w:szCs w:val="24"/>
          <w:lang w:val="en-IE"/>
        </w:rPr>
      </w:pPr>
      <w:r w:rsidRPr="00CC2C00">
        <w:rPr>
          <w:rFonts w:ascii="Times New Roman" w:hAnsi="Times New Roman" w:cs="Times New Roman"/>
          <w:i/>
          <w:sz w:val="24"/>
          <w:szCs w:val="24"/>
          <w:lang w:val="en-IE"/>
        </w:rPr>
        <w:t>In the following tables:</w:t>
      </w:r>
    </w:p>
    <w:p w14:paraId="695D81EA" w14:textId="7FBD293E" w:rsidR="00CC2C00" w:rsidRPr="00CC2C00" w:rsidRDefault="00CC2C00" w:rsidP="0030606F">
      <w:pPr>
        <w:autoSpaceDE w:val="0"/>
        <w:autoSpaceDN w:val="0"/>
        <w:adjustRightInd w:val="0"/>
        <w:spacing w:after="0" w:line="240" w:lineRule="auto"/>
        <w:jc w:val="both"/>
        <w:rPr>
          <w:rFonts w:ascii="Times New Roman" w:hAnsi="Times New Roman" w:cs="Times New Roman"/>
          <w:i/>
          <w:sz w:val="24"/>
          <w:szCs w:val="24"/>
          <w:lang w:val="en-IE"/>
        </w:rPr>
      </w:pPr>
      <w:r w:rsidRPr="00CC2C00">
        <w:rPr>
          <w:rFonts w:ascii="Times New Roman" w:hAnsi="Times New Roman" w:cs="Times New Roman"/>
          <w:i/>
          <w:sz w:val="24"/>
          <w:szCs w:val="24"/>
          <w:lang w:val="en-IE"/>
        </w:rPr>
        <w:t xml:space="preserve"> </w:t>
      </w:r>
    </w:p>
    <w:p w14:paraId="43D7D214" w14:textId="0EF69EE2" w:rsidR="00511702" w:rsidRDefault="00CC2C00" w:rsidP="0030606F">
      <w:pPr>
        <w:pStyle w:val="Paragraphedeliste"/>
        <w:numPr>
          <w:ilvl w:val="1"/>
          <w:numId w:val="2"/>
        </w:numPr>
        <w:autoSpaceDE w:val="0"/>
        <w:autoSpaceDN w:val="0"/>
        <w:adjustRightInd w:val="0"/>
        <w:spacing w:after="0" w:line="240" w:lineRule="auto"/>
        <w:ind w:left="567" w:hanging="283"/>
        <w:jc w:val="both"/>
        <w:rPr>
          <w:rFonts w:ascii="Times New Roman" w:hAnsi="Times New Roman" w:cs="Times New Roman"/>
          <w:i/>
          <w:sz w:val="24"/>
          <w:szCs w:val="24"/>
          <w:lang w:val="en-IE"/>
        </w:rPr>
      </w:pPr>
      <w:r w:rsidRPr="00CC2C00">
        <w:rPr>
          <w:rFonts w:ascii="Times New Roman" w:hAnsi="Times New Roman" w:cs="Times New Roman"/>
          <w:i/>
          <w:sz w:val="24"/>
          <w:szCs w:val="24"/>
          <w:lang w:val="en-IE"/>
        </w:rPr>
        <w:t>‘</w:t>
      </w:r>
      <w:r w:rsidRPr="00511702">
        <w:rPr>
          <w:rFonts w:ascii="Times New Roman" w:hAnsi="Times New Roman" w:cs="Times New Roman"/>
          <w:b/>
          <w:i/>
          <w:sz w:val="24"/>
          <w:szCs w:val="24"/>
          <w:lang w:val="en-IE"/>
        </w:rPr>
        <w:t>size of the organisation</w:t>
      </w:r>
      <w:r w:rsidRPr="00CC2C00">
        <w:rPr>
          <w:rFonts w:ascii="Times New Roman" w:hAnsi="Times New Roman" w:cs="Times New Roman"/>
          <w:i/>
          <w:sz w:val="24"/>
          <w:szCs w:val="24"/>
          <w:lang w:val="en-IE"/>
        </w:rPr>
        <w:t>’ refer</w:t>
      </w:r>
      <w:r w:rsidR="00511702">
        <w:rPr>
          <w:rFonts w:ascii="Times New Roman" w:hAnsi="Times New Roman" w:cs="Times New Roman"/>
          <w:i/>
          <w:sz w:val="24"/>
          <w:szCs w:val="24"/>
          <w:lang w:val="en-IE"/>
        </w:rPr>
        <w:t>s</w:t>
      </w:r>
      <w:r w:rsidRPr="00CC2C00">
        <w:rPr>
          <w:rFonts w:ascii="Times New Roman" w:hAnsi="Times New Roman" w:cs="Times New Roman"/>
          <w:i/>
          <w:sz w:val="24"/>
          <w:szCs w:val="24"/>
          <w:lang w:val="en-IE"/>
        </w:rPr>
        <w:t xml:space="preserve"> to SME, mid-cap or large compan</w:t>
      </w:r>
      <w:r>
        <w:rPr>
          <w:rFonts w:ascii="Times New Roman" w:hAnsi="Times New Roman" w:cs="Times New Roman"/>
          <w:i/>
          <w:sz w:val="24"/>
          <w:szCs w:val="24"/>
          <w:lang w:val="en-IE"/>
        </w:rPr>
        <w:t>y</w:t>
      </w:r>
      <w:r w:rsidR="00D777E5">
        <w:rPr>
          <w:rFonts w:ascii="Times New Roman" w:hAnsi="Times New Roman" w:cs="Times New Roman"/>
          <w:i/>
          <w:sz w:val="24"/>
          <w:szCs w:val="24"/>
          <w:lang w:val="en-IE"/>
        </w:rPr>
        <w:t xml:space="preserve">, </w:t>
      </w:r>
      <w:r w:rsidR="00D777E5" w:rsidRPr="00D777E5">
        <w:rPr>
          <w:rFonts w:ascii="Times New Roman" w:hAnsi="Times New Roman" w:cs="Times New Roman"/>
          <w:i/>
          <w:sz w:val="24"/>
          <w:szCs w:val="24"/>
          <w:u w:val="single"/>
          <w:lang w:val="en-IE"/>
        </w:rPr>
        <w:t>according to the European Commission’s definitions</w:t>
      </w:r>
      <w:r w:rsidRPr="00CC2C00">
        <w:rPr>
          <w:rFonts w:ascii="Times New Roman" w:hAnsi="Times New Roman" w:cs="Times New Roman"/>
          <w:i/>
          <w:sz w:val="24"/>
          <w:szCs w:val="24"/>
          <w:lang w:val="en-IE"/>
        </w:rPr>
        <w:t>.</w:t>
      </w:r>
      <w:r w:rsidR="00511702">
        <w:rPr>
          <w:rFonts w:ascii="Times New Roman" w:hAnsi="Times New Roman" w:cs="Times New Roman"/>
          <w:i/>
          <w:sz w:val="24"/>
          <w:szCs w:val="24"/>
          <w:lang w:val="en-IE"/>
        </w:rPr>
        <w:t xml:space="preserve"> </w:t>
      </w:r>
    </w:p>
    <w:p w14:paraId="05521A77" w14:textId="332D3256" w:rsidR="00CC2C00" w:rsidRDefault="00511702" w:rsidP="0030606F">
      <w:pPr>
        <w:pStyle w:val="Paragraphedeliste"/>
        <w:autoSpaceDE w:val="0"/>
        <w:autoSpaceDN w:val="0"/>
        <w:adjustRightInd w:val="0"/>
        <w:spacing w:after="0" w:line="240" w:lineRule="auto"/>
        <w:ind w:left="567"/>
        <w:jc w:val="both"/>
        <w:rPr>
          <w:rFonts w:ascii="Times New Roman" w:hAnsi="Times New Roman" w:cs="Times New Roman"/>
          <w:i/>
          <w:sz w:val="24"/>
          <w:szCs w:val="24"/>
          <w:lang w:val="en-IE"/>
        </w:rPr>
      </w:pPr>
      <w:r>
        <w:rPr>
          <w:rFonts w:ascii="Times New Roman" w:hAnsi="Times New Roman" w:cs="Times New Roman"/>
          <w:i/>
          <w:sz w:val="24"/>
          <w:szCs w:val="24"/>
          <w:lang w:val="en-IE"/>
        </w:rPr>
        <w:t>To know if you are an SME according to the European Commission’s definition</w:t>
      </w:r>
      <w:r>
        <w:rPr>
          <w:rStyle w:val="Appelnotedebasdep"/>
          <w:rFonts w:ascii="Times New Roman" w:hAnsi="Times New Roman"/>
          <w:i/>
          <w:sz w:val="24"/>
          <w:szCs w:val="24"/>
          <w:lang w:val="en-IE"/>
        </w:rPr>
        <w:footnoteReference w:id="5"/>
      </w:r>
      <w:r>
        <w:rPr>
          <w:rFonts w:ascii="Times New Roman" w:hAnsi="Times New Roman" w:cs="Times New Roman"/>
          <w:i/>
          <w:sz w:val="24"/>
          <w:szCs w:val="24"/>
          <w:lang w:val="en-IE"/>
        </w:rPr>
        <w:t>, you</w:t>
      </w:r>
      <w:r w:rsidR="005D0012">
        <w:rPr>
          <w:rFonts w:ascii="Times New Roman" w:hAnsi="Times New Roman" w:cs="Times New Roman"/>
          <w:i/>
          <w:sz w:val="24"/>
          <w:szCs w:val="24"/>
          <w:lang w:val="en-IE"/>
        </w:rPr>
        <w:t xml:space="preserve"> </w:t>
      </w:r>
      <w:r w:rsidR="00454EB6">
        <w:rPr>
          <w:rFonts w:ascii="Times New Roman" w:hAnsi="Times New Roman" w:cs="Times New Roman"/>
          <w:i/>
          <w:sz w:val="24"/>
          <w:szCs w:val="24"/>
          <w:lang w:val="en-IE"/>
        </w:rPr>
        <w:t>must</w:t>
      </w:r>
      <w:r>
        <w:rPr>
          <w:rFonts w:ascii="Times New Roman" w:hAnsi="Times New Roman" w:cs="Times New Roman"/>
          <w:i/>
          <w:sz w:val="24"/>
          <w:szCs w:val="24"/>
          <w:lang w:val="en-IE"/>
        </w:rPr>
        <w:t xml:space="preserve"> perform a self-assessment online on the </w:t>
      </w:r>
      <w:hyperlink r:id="rId17" w:history="1">
        <w:r w:rsidRPr="00511702">
          <w:rPr>
            <w:rStyle w:val="Lienhypertexte"/>
            <w:rFonts w:ascii="Times New Roman" w:hAnsi="Times New Roman" w:cs="Times New Roman"/>
            <w:i/>
            <w:sz w:val="24"/>
            <w:szCs w:val="24"/>
            <w:lang w:val="en-IE"/>
          </w:rPr>
          <w:t>Funding and Tenders portal</w:t>
        </w:r>
      </w:hyperlink>
      <w:r>
        <w:rPr>
          <w:rStyle w:val="Appelnotedebasdep"/>
          <w:rFonts w:ascii="Times New Roman" w:hAnsi="Times New Roman"/>
          <w:i/>
          <w:sz w:val="24"/>
          <w:szCs w:val="24"/>
          <w:lang w:val="en-IE"/>
        </w:rPr>
        <w:footnoteReference w:id="6"/>
      </w:r>
      <w:r>
        <w:rPr>
          <w:rFonts w:ascii="Times New Roman" w:hAnsi="Times New Roman" w:cs="Times New Roman"/>
          <w:i/>
          <w:sz w:val="24"/>
          <w:szCs w:val="24"/>
          <w:lang w:val="en-IE"/>
        </w:rPr>
        <w:t xml:space="preserve"> </w:t>
      </w:r>
      <w:r w:rsidR="00D777E5">
        <w:rPr>
          <w:rFonts w:ascii="Times New Roman" w:hAnsi="Times New Roman" w:cs="Times New Roman"/>
          <w:i/>
          <w:sz w:val="24"/>
          <w:szCs w:val="24"/>
          <w:lang w:val="en-IE"/>
        </w:rPr>
        <w:t>using</w:t>
      </w:r>
      <w:r w:rsidR="005D0012">
        <w:rPr>
          <w:rFonts w:ascii="Times New Roman" w:hAnsi="Times New Roman" w:cs="Times New Roman"/>
          <w:i/>
          <w:sz w:val="24"/>
          <w:szCs w:val="24"/>
          <w:lang w:val="en-IE"/>
        </w:rPr>
        <w:t xml:space="preserve"> </w:t>
      </w:r>
      <w:r w:rsidR="00B12F8C">
        <w:rPr>
          <w:rFonts w:ascii="Times New Roman" w:hAnsi="Times New Roman" w:cs="Times New Roman"/>
          <w:i/>
          <w:sz w:val="24"/>
          <w:szCs w:val="24"/>
          <w:lang w:val="en-IE"/>
        </w:rPr>
        <w:t xml:space="preserve">data </w:t>
      </w:r>
      <w:r w:rsidR="00466A65">
        <w:rPr>
          <w:rFonts w:ascii="Times New Roman" w:hAnsi="Times New Roman" w:cs="Times New Roman"/>
          <w:i/>
          <w:sz w:val="24"/>
          <w:szCs w:val="24"/>
          <w:lang w:val="en-IE"/>
        </w:rPr>
        <w:t xml:space="preserve">of </w:t>
      </w:r>
      <w:r w:rsidR="00466A65" w:rsidRPr="00466A65">
        <w:rPr>
          <w:rFonts w:ascii="Times New Roman" w:hAnsi="Times New Roman" w:cs="Times New Roman"/>
          <w:i/>
          <w:sz w:val="24"/>
          <w:szCs w:val="24"/>
          <w:lang w:val="en-IE"/>
        </w:rPr>
        <w:t>the last financial year for which the accounts were closed</w:t>
      </w:r>
      <w:r w:rsidR="005D0012">
        <w:rPr>
          <w:rFonts w:ascii="Times New Roman" w:hAnsi="Times New Roman" w:cs="Times New Roman"/>
          <w:i/>
          <w:sz w:val="24"/>
          <w:szCs w:val="24"/>
          <w:lang w:val="en-IE"/>
        </w:rPr>
        <w:t>.</w:t>
      </w:r>
    </w:p>
    <w:p w14:paraId="55CE9239" w14:textId="1176BCE0" w:rsidR="00B231A0" w:rsidRPr="003B7899" w:rsidRDefault="00F13C30" w:rsidP="0030606F">
      <w:pPr>
        <w:pStyle w:val="Paragraphedeliste"/>
        <w:autoSpaceDE w:val="0"/>
        <w:autoSpaceDN w:val="0"/>
        <w:adjustRightInd w:val="0"/>
        <w:spacing w:after="0" w:line="240" w:lineRule="auto"/>
        <w:ind w:left="567"/>
        <w:jc w:val="both"/>
        <w:rPr>
          <w:rFonts w:ascii="Times New Roman" w:hAnsi="Times New Roman" w:cs="Times New Roman"/>
          <w:i/>
          <w:sz w:val="24"/>
          <w:szCs w:val="24"/>
          <w:lang w:val="en-IE"/>
        </w:rPr>
      </w:pPr>
      <w:r>
        <w:rPr>
          <w:rFonts w:ascii="Times New Roman" w:hAnsi="Times New Roman" w:cs="Times New Roman"/>
          <w:i/>
          <w:sz w:val="24"/>
          <w:szCs w:val="24"/>
          <w:lang w:val="en-IE"/>
        </w:rPr>
        <w:t>To know if you are a</w:t>
      </w:r>
      <w:r w:rsidR="00511702">
        <w:rPr>
          <w:rFonts w:ascii="Times New Roman" w:hAnsi="Times New Roman" w:cs="Times New Roman"/>
          <w:i/>
          <w:sz w:val="24"/>
          <w:szCs w:val="24"/>
          <w:lang w:val="en-IE"/>
        </w:rPr>
        <w:t xml:space="preserve"> mid-cap according to the EDIDP Regulation’s definition</w:t>
      </w:r>
      <w:r w:rsidR="0030606F">
        <w:rPr>
          <w:rStyle w:val="Appelnotedebasdep"/>
          <w:rFonts w:ascii="Times New Roman" w:hAnsi="Times New Roman"/>
          <w:i/>
          <w:sz w:val="24"/>
          <w:szCs w:val="24"/>
          <w:lang w:val="en-IE"/>
        </w:rPr>
        <w:footnoteReference w:id="7"/>
      </w:r>
      <w:r w:rsidR="00511702">
        <w:rPr>
          <w:rFonts w:ascii="Times New Roman" w:hAnsi="Times New Roman" w:cs="Times New Roman"/>
          <w:i/>
          <w:sz w:val="24"/>
          <w:szCs w:val="24"/>
          <w:lang w:val="en-IE"/>
        </w:rPr>
        <w:t xml:space="preserve">, you </w:t>
      </w:r>
      <w:r w:rsidR="005C2BDF">
        <w:rPr>
          <w:rFonts w:ascii="Times New Roman" w:hAnsi="Times New Roman" w:cs="Times New Roman"/>
          <w:i/>
          <w:sz w:val="24"/>
          <w:szCs w:val="24"/>
          <w:lang w:val="en-IE"/>
        </w:rPr>
        <w:t xml:space="preserve">must </w:t>
      </w:r>
      <w:r w:rsidR="00511702">
        <w:rPr>
          <w:rFonts w:ascii="Times New Roman" w:hAnsi="Times New Roman" w:cs="Times New Roman"/>
          <w:i/>
          <w:sz w:val="24"/>
          <w:szCs w:val="24"/>
          <w:lang w:val="en-IE"/>
        </w:rPr>
        <w:t>perform a self-assessment based on Annexe 8</w:t>
      </w:r>
      <w:r w:rsidR="00B231A0" w:rsidRPr="00B231A0">
        <w:rPr>
          <w:rFonts w:ascii="Times New Roman" w:hAnsi="Times New Roman" w:cs="Times New Roman"/>
          <w:i/>
          <w:sz w:val="24"/>
          <w:szCs w:val="24"/>
          <w:lang w:val="en-IE"/>
        </w:rPr>
        <w:t xml:space="preserve"> </w:t>
      </w:r>
      <w:r>
        <w:rPr>
          <w:rFonts w:ascii="Times New Roman" w:hAnsi="Times New Roman" w:cs="Times New Roman"/>
          <w:i/>
          <w:sz w:val="24"/>
          <w:szCs w:val="24"/>
          <w:lang w:val="en-IE"/>
        </w:rPr>
        <w:t xml:space="preserve">to the submission form </w:t>
      </w:r>
      <w:r w:rsidR="00D777E5">
        <w:rPr>
          <w:rFonts w:ascii="Times New Roman" w:hAnsi="Times New Roman" w:cs="Times New Roman"/>
          <w:i/>
          <w:sz w:val="24"/>
          <w:szCs w:val="24"/>
          <w:lang w:val="en-IE"/>
        </w:rPr>
        <w:t xml:space="preserve">using data of </w:t>
      </w:r>
      <w:r w:rsidR="00D777E5" w:rsidRPr="00466A65">
        <w:rPr>
          <w:rFonts w:ascii="Times New Roman" w:hAnsi="Times New Roman" w:cs="Times New Roman"/>
          <w:i/>
          <w:sz w:val="24"/>
          <w:szCs w:val="24"/>
          <w:lang w:val="en-IE"/>
        </w:rPr>
        <w:t>the last financial year for which the accounts were closed</w:t>
      </w:r>
      <w:r w:rsidR="00511702">
        <w:rPr>
          <w:rFonts w:ascii="Times New Roman" w:hAnsi="Times New Roman" w:cs="Times New Roman"/>
          <w:i/>
          <w:sz w:val="24"/>
          <w:szCs w:val="24"/>
          <w:lang w:val="en-IE"/>
        </w:rPr>
        <w:t>.</w:t>
      </w:r>
    </w:p>
    <w:p w14:paraId="25DAE1FC" w14:textId="7B516272" w:rsidR="00511702" w:rsidRPr="00B231A0" w:rsidRDefault="00B231A0" w:rsidP="0030606F">
      <w:pPr>
        <w:pStyle w:val="Paragraphedeliste"/>
        <w:autoSpaceDE w:val="0"/>
        <w:autoSpaceDN w:val="0"/>
        <w:adjustRightInd w:val="0"/>
        <w:spacing w:after="0" w:line="240" w:lineRule="auto"/>
        <w:ind w:left="567"/>
        <w:jc w:val="both"/>
        <w:rPr>
          <w:rFonts w:ascii="Times New Roman" w:hAnsi="Times New Roman" w:cs="Times New Roman"/>
          <w:b/>
          <w:i/>
          <w:sz w:val="24"/>
          <w:szCs w:val="24"/>
          <w:lang w:val="en-IE"/>
        </w:rPr>
      </w:pPr>
      <w:r w:rsidRPr="00B231A0">
        <w:rPr>
          <w:rFonts w:ascii="Times New Roman" w:hAnsi="Times New Roman" w:cs="Times New Roman"/>
          <w:b/>
          <w:i/>
          <w:sz w:val="24"/>
          <w:szCs w:val="24"/>
          <w:lang w:val="en-IE"/>
        </w:rPr>
        <w:t xml:space="preserve">Be aware that </w:t>
      </w:r>
      <w:r w:rsidR="0030606F">
        <w:rPr>
          <w:rFonts w:ascii="Times New Roman" w:hAnsi="Times New Roman" w:cs="Times New Roman"/>
          <w:b/>
          <w:i/>
          <w:sz w:val="24"/>
          <w:szCs w:val="24"/>
          <w:lang w:val="en-IE"/>
        </w:rPr>
        <w:t xml:space="preserve">your organisation </w:t>
      </w:r>
      <w:r w:rsidR="00D777E5">
        <w:rPr>
          <w:rFonts w:ascii="Times New Roman" w:hAnsi="Times New Roman" w:cs="Times New Roman"/>
          <w:b/>
          <w:i/>
          <w:sz w:val="24"/>
          <w:szCs w:val="24"/>
          <w:lang w:val="en-IE"/>
        </w:rPr>
        <w:t>will not</w:t>
      </w:r>
      <w:r w:rsidRPr="00B231A0">
        <w:rPr>
          <w:rFonts w:ascii="Times New Roman" w:hAnsi="Times New Roman" w:cs="Times New Roman"/>
          <w:b/>
          <w:i/>
          <w:sz w:val="24"/>
          <w:szCs w:val="24"/>
          <w:lang w:val="en-IE"/>
        </w:rPr>
        <w:t xml:space="preserve"> be consid</w:t>
      </w:r>
      <w:r w:rsidR="00F13C30">
        <w:rPr>
          <w:rFonts w:ascii="Times New Roman" w:hAnsi="Times New Roman" w:cs="Times New Roman"/>
          <w:b/>
          <w:i/>
          <w:sz w:val="24"/>
          <w:szCs w:val="24"/>
          <w:lang w:val="en-IE"/>
        </w:rPr>
        <w:t>ered an SME nor a mid-cap if 25 </w:t>
      </w:r>
      <w:r w:rsidRPr="00B231A0">
        <w:rPr>
          <w:rFonts w:ascii="Times New Roman" w:hAnsi="Times New Roman" w:cs="Times New Roman"/>
          <w:b/>
          <w:i/>
          <w:sz w:val="24"/>
          <w:szCs w:val="24"/>
          <w:lang w:val="en-IE"/>
        </w:rPr>
        <w:t>% or more of the capital or voting rights are directly or indirectly controlled, jointly or individually, by one or more public bodies.</w:t>
      </w:r>
      <w:r w:rsidR="00D777E5">
        <w:rPr>
          <w:rFonts w:ascii="Times New Roman" w:hAnsi="Times New Roman" w:cs="Times New Roman"/>
          <w:b/>
          <w:i/>
          <w:sz w:val="24"/>
          <w:szCs w:val="24"/>
          <w:lang w:val="en-IE"/>
        </w:rPr>
        <w:t xml:space="preserve"> </w:t>
      </w:r>
      <w:r w:rsidR="00E6616C" w:rsidRPr="00E6616C">
        <w:rPr>
          <w:rFonts w:ascii="Times New Roman" w:hAnsi="Times New Roman" w:cs="Times New Roman"/>
          <w:b/>
          <w:i/>
          <w:sz w:val="24"/>
          <w:szCs w:val="24"/>
          <w:lang w:val="en-IE"/>
        </w:rPr>
        <w:t>In such a case, please indicate N/A in the relevant cell</w:t>
      </w:r>
      <w:r w:rsidR="008D67FF">
        <w:rPr>
          <w:rFonts w:ascii="Times New Roman" w:hAnsi="Times New Roman" w:cs="Times New Roman"/>
          <w:b/>
          <w:i/>
          <w:sz w:val="24"/>
          <w:szCs w:val="24"/>
          <w:lang w:val="en-IE"/>
        </w:rPr>
        <w:t>s</w:t>
      </w:r>
      <w:r w:rsidR="00E6616C" w:rsidRPr="00E6616C">
        <w:rPr>
          <w:rFonts w:ascii="Times New Roman" w:hAnsi="Times New Roman" w:cs="Times New Roman"/>
          <w:b/>
          <w:i/>
          <w:sz w:val="24"/>
          <w:szCs w:val="24"/>
          <w:lang w:val="en-IE"/>
        </w:rPr>
        <w:t xml:space="preserve"> in the tables below.</w:t>
      </w:r>
      <w:r w:rsidR="00E6616C">
        <w:rPr>
          <w:rFonts w:ascii="Times New Roman" w:hAnsi="Times New Roman" w:cs="Times New Roman"/>
          <w:b/>
          <w:i/>
          <w:sz w:val="24"/>
          <w:szCs w:val="24"/>
          <w:lang w:val="en-IE"/>
        </w:rPr>
        <w:t xml:space="preserve"> </w:t>
      </w:r>
      <w:r w:rsidR="00D777E5" w:rsidRPr="001D3405">
        <w:rPr>
          <w:rFonts w:ascii="Times New Roman" w:hAnsi="Times New Roman" w:cs="Times New Roman"/>
          <w:i/>
          <w:sz w:val="24"/>
          <w:szCs w:val="24"/>
          <w:lang w:val="en-IE"/>
        </w:rPr>
        <w:t xml:space="preserve">For exceptions, please refer to paragraph 2, second subparagraph of Article 3 of the </w:t>
      </w:r>
      <w:hyperlink r:id="rId18" w:history="1">
        <w:r w:rsidR="00D777E5" w:rsidRPr="001D3405">
          <w:rPr>
            <w:rStyle w:val="Lienhypertexte"/>
            <w:rFonts w:ascii="Times New Roman" w:hAnsi="Times New Roman" w:cs="Times New Roman"/>
            <w:i/>
            <w:sz w:val="24"/>
            <w:szCs w:val="24"/>
            <w:lang w:val="en-IE"/>
          </w:rPr>
          <w:t>Annex to Recommendation 2003/361/EC</w:t>
        </w:r>
      </w:hyperlink>
      <w:r w:rsidR="00D777E5" w:rsidRPr="001D3405">
        <w:rPr>
          <w:rFonts w:ascii="Times New Roman" w:hAnsi="Times New Roman" w:cs="Times New Roman"/>
          <w:i/>
          <w:sz w:val="24"/>
          <w:szCs w:val="24"/>
          <w:lang w:val="en-IE"/>
        </w:rPr>
        <w:t>.</w:t>
      </w:r>
      <w:r w:rsidRPr="00B231A0">
        <w:rPr>
          <w:rFonts w:ascii="Times New Roman" w:hAnsi="Times New Roman" w:cs="Times New Roman"/>
          <w:b/>
          <w:i/>
          <w:sz w:val="24"/>
          <w:szCs w:val="24"/>
          <w:lang w:val="en-IE"/>
        </w:rPr>
        <w:t xml:space="preserve">  </w:t>
      </w:r>
    </w:p>
    <w:p w14:paraId="562FA777" w14:textId="1277E4C9" w:rsidR="00511702" w:rsidRDefault="00511702" w:rsidP="0030606F">
      <w:pPr>
        <w:pStyle w:val="Paragraphedeliste"/>
        <w:autoSpaceDE w:val="0"/>
        <w:autoSpaceDN w:val="0"/>
        <w:adjustRightInd w:val="0"/>
        <w:spacing w:after="0" w:line="240" w:lineRule="auto"/>
        <w:ind w:left="567"/>
        <w:jc w:val="both"/>
        <w:rPr>
          <w:rFonts w:ascii="Times New Roman" w:hAnsi="Times New Roman" w:cs="Times New Roman"/>
          <w:i/>
          <w:sz w:val="24"/>
          <w:szCs w:val="24"/>
          <w:lang w:val="en-IE"/>
        </w:rPr>
      </w:pPr>
      <w:r>
        <w:rPr>
          <w:rFonts w:ascii="Times New Roman" w:hAnsi="Times New Roman" w:cs="Times New Roman"/>
          <w:i/>
          <w:sz w:val="24"/>
          <w:szCs w:val="24"/>
          <w:lang w:val="en-IE"/>
        </w:rPr>
        <w:t xml:space="preserve">A validation of the status of your organisation (SME, mid-cap) may be performed by </w:t>
      </w:r>
      <w:r w:rsidRPr="00511702">
        <w:rPr>
          <w:rFonts w:ascii="Times New Roman" w:hAnsi="Times New Roman" w:cs="Times New Roman"/>
          <w:i/>
          <w:sz w:val="24"/>
          <w:szCs w:val="24"/>
          <w:lang w:val="en-IE"/>
        </w:rPr>
        <w:t>the Research Executive Agency (REA Validation Services)</w:t>
      </w:r>
      <w:r>
        <w:rPr>
          <w:rFonts w:ascii="Times New Roman" w:hAnsi="Times New Roman" w:cs="Times New Roman"/>
          <w:i/>
          <w:sz w:val="24"/>
          <w:szCs w:val="24"/>
          <w:lang w:val="en-IE"/>
        </w:rPr>
        <w:t xml:space="preserve"> who may request you to provide supporting documents.</w:t>
      </w:r>
    </w:p>
    <w:p w14:paraId="1C90BACE" w14:textId="77777777" w:rsidR="00233C68" w:rsidRPr="00511702" w:rsidRDefault="00233C68" w:rsidP="0030606F">
      <w:pPr>
        <w:pStyle w:val="Paragraphedeliste"/>
        <w:autoSpaceDE w:val="0"/>
        <w:autoSpaceDN w:val="0"/>
        <w:adjustRightInd w:val="0"/>
        <w:spacing w:after="0" w:line="240" w:lineRule="auto"/>
        <w:ind w:left="567"/>
        <w:jc w:val="both"/>
        <w:rPr>
          <w:rFonts w:ascii="Times New Roman" w:hAnsi="Times New Roman" w:cs="Times New Roman"/>
          <w:i/>
          <w:sz w:val="24"/>
          <w:szCs w:val="24"/>
          <w:lang w:val="en-IE"/>
        </w:rPr>
      </w:pPr>
    </w:p>
    <w:p w14:paraId="4EDF99DD" w14:textId="241346AA" w:rsidR="00CC2C00" w:rsidRPr="00CC2C00" w:rsidRDefault="00CC2C00" w:rsidP="0030606F">
      <w:pPr>
        <w:pStyle w:val="Paragraphedeliste"/>
        <w:numPr>
          <w:ilvl w:val="1"/>
          <w:numId w:val="2"/>
        </w:numPr>
        <w:autoSpaceDE w:val="0"/>
        <w:autoSpaceDN w:val="0"/>
        <w:adjustRightInd w:val="0"/>
        <w:spacing w:after="0" w:line="240" w:lineRule="auto"/>
        <w:ind w:left="567" w:hanging="283"/>
        <w:jc w:val="both"/>
        <w:rPr>
          <w:rFonts w:ascii="Times New Roman" w:hAnsi="Times New Roman" w:cs="Times New Roman"/>
          <w:i/>
          <w:sz w:val="24"/>
          <w:szCs w:val="24"/>
          <w:lang w:val="en-IE"/>
        </w:rPr>
      </w:pPr>
      <w:r w:rsidRPr="00CC2C00">
        <w:rPr>
          <w:rFonts w:ascii="Times New Roman" w:hAnsi="Times New Roman" w:cs="Times New Roman"/>
          <w:i/>
          <w:sz w:val="24"/>
          <w:szCs w:val="24"/>
          <w:lang w:val="en-IE"/>
        </w:rPr>
        <w:t>‘</w:t>
      </w:r>
      <w:r w:rsidRPr="00511702">
        <w:rPr>
          <w:rFonts w:ascii="Times New Roman" w:hAnsi="Times New Roman" w:cs="Times New Roman"/>
          <w:b/>
          <w:i/>
          <w:sz w:val="24"/>
          <w:szCs w:val="24"/>
          <w:lang w:val="en-IE"/>
        </w:rPr>
        <w:t>type of organi</w:t>
      </w:r>
      <w:r w:rsidR="00511702">
        <w:rPr>
          <w:rFonts w:ascii="Times New Roman" w:hAnsi="Times New Roman" w:cs="Times New Roman"/>
          <w:b/>
          <w:i/>
          <w:sz w:val="24"/>
          <w:szCs w:val="24"/>
          <w:lang w:val="en-IE"/>
        </w:rPr>
        <w:t>s</w:t>
      </w:r>
      <w:r w:rsidRPr="00511702">
        <w:rPr>
          <w:rFonts w:ascii="Times New Roman" w:hAnsi="Times New Roman" w:cs="Times New Roman"/>
          <w:b/>
          <w:i/>
          <w:sz w:val="24"/>
          <w:szCs w:val="24"/>
          <w:lang w:val="en-IE"/>
        </w:rPr>
        <w:t>ation</w:t>
      </w:r>
      <w:r w:rsidRPr="00511702">
        <w:rPr>
          <w:rFonts w:ascii="Times New Roman" w:hAnsi="Times New Roman" w:cs="Times New Roman"/>
          <w:i/>
          <w:sz w:val="24"/>
          <w:szCs w:val="24"/>
          <w:lang w:val="en-IE"/>
        </w:rPr>
        <w:t>’</w:t>
      </w:r>
      <w:r w:rsidRPr="00CC2C00">
        <w:rPr>
          <w:rFonts w:ascii="Times New Roman" w:hAnsi="Times New Roman" w:cs="Times New Roman"/>
          <w:i/>
          <w:sz w:val="24"/>
          <w:szCs w:val="24"/>
          <w:lang w:val="en-IE"/>
        </w:rPr>
        <w:t xml:space="preserve"> refer</w:t>
      </w:r>
      <w:r w:rsidR="00511702">
        <w:rPr>
          <w:rFonts w:ascii="Times New Roman" w:hAnsi="Times New Roman" w:cs="Times New Roman"/>
          <w:i/>
          <w:sz w:val="24"/>
          <w:szCs w:val="24"/>
          <w:lang w:val="en-IE"/>
        </w:rPr>
        <w:t>s</w:t>
      </w:r>
      <w:r w:rsidRPr="00CC2C00">
        <w:rPr>
          <w:rFonts w:ascii="Times New Roman" w:hAnsi="Times New Roman" w:cs="Times New Roman"/>
          <w:i/>
          <w:sz w:val="24"/>
          <w:szCs w:val="24"/>
          <w:lang w:val="en-IE"/>
        </w:rPr>
        <w:t xml:space="preserve"> to</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private or public body</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non-profit organisation</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international organisation</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international organisation of European interest</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research organisation</w:t>
      </w:r>
      <w:r w:rsidR="00366CAE">
        <w:rPr>
          <w:rFonts w:ascii="Times New Roman" w:hAnsi="Times New Roman" w:cs="Times New Roman"/>
          <w:i/>
          <w:sz w:val="24"/>
          <w:szCs w:val="24"/>
          <w:lang w:val="en-IE"/>
        </w:rPr>
        <w:t>,</w:t>
      </w:r>
      <w:r w:rsidR="00366CAE" w:rsidRPr="00366CAE">
        <w:rPr>
          <w:lang w:val="en-IE"/>
        </w:rPr>
        <w:t xml:space="preserve"> </w:t>
      </w:r>
      <w:r w:rsidR="00366CAE" w:rsidRPr="00366CAE">
        <w:rPr>
          <w:rFonts w:ascii="Times New Roman" w:hAnsi="Times New Roman" w:cs="Times New Roman"/>
          <w:i/>
          <w:sz w:val="24"/>
          <w:szCs w:val="24"/>
          <w:lang w:val="en-IE"/>
        </w:rPr>
        <w:t>secondary or higher education establishment</w:t>
      </w:r>
      <w:r w:rsidR="00366CAE">
        <w:rPr>
          <w:rFonts w:ascii="Times New Roman" w:hAnsi="Times New Roman" w:cs="Times New Roman"/>
          <w:i/>
          <w:sz w:val="24"/>
          <w:szCs w:val="24"/>
          <w:lang w:val="en-IE"/>
        </w:rPr>
        <w:t xml:space="preserve">, </w:t>
      </w:r>
      <w:r w:rsidR="00366CAE" w:rsidRPr="00366CAE">
        <w:rPr>
          <w:rFonts w:ascii="Times New Roman" w:hAnsi="Times New Roman" w:cs="Times New Roman"/>
          <w:i/>
          <w:sz w:val="24"/>
          <w:szCs w:val="24"/>
          <w:lang w:val="en-IE"/>
        </w:rPr>
        <w:t>other categories</w:t>
      </w:r>
      <w:r w:rsidR="00366CAE">
        <w:rPr>
          <w:rFonts w:ascii="Times New Roman" w:hAnsi="Times New Roman" w:cs="Times New Roman"/>
          <w:i/>
          <w:sz w:val="24"/>
          <w:szCs w:val="24"/>
          <w:lang w:val="en-IE"/>
        </w:rPr>
        <w:t xml:space="preserve">. They can be cumulative. </w:t>
      </w:r>
      <w:r w:rsidR="000249A4">
        <w:rPr>
          <w:rFonts w:ascii="Times New Roman" w:hAnsi="Times New Roman" w:cs="Times New Roman"/>
          <w:i/>
          <w:sz w:val="24"/>
          <w:szCs w:val="24"/>
          <w:lang w:val="en-IE"/>
        </w:rPr>
        <w:t>P</w:t>
      </w:r>
      <w:r w:rsidR="00366CAE">
        <w:rPr>
          <w:rFonts w:ascii="Times New Roman" w:hAnsi="Times New Roman" w:cs="Times New Roman"/>
          <w:i/>
          <w:sz w:val="24"/>
          <w:szCs w:val="24"/>
          <w:lang w:val="en-IE"/>
        </w:rPr>
        <w:t xml:space="preserve">lease indicate those that are relevant for your organisation. Please refer to </w:t>
      </w:r>
      <w:r w:rsidR="00B231A0">
        <w:rPr>
          <w:rFonts w:ascii="Times New Roman" w:hAnsi="Times New Roman" w:cs="Times New Roman"/>
          <w:i/>
          <w:sz w:val="24"/>
          <w:szCs w:val="24"/>
          <w:lang w:val="en-IE"/>
        </w:rPr>
        <w:t xml:space="preserve">the relevant </w:t>
      </w:r>
      <w:r w:rsidR="00366CAE">
        <w:rPr>
          <w:rFonts w:ascii="Times New Roman" w:hAnsi="Times New Roman" w:cs="Times New Roman"/>
          <w:i/>
          <w:sz w:val="24"/>
          <w:szCs w:val="24"/>
          <w:lang w:val="en-IE"/>
        </w:rPr>
        <w:t xml:space="preserve">section </w:t>
      </w:r>
      <w:r w:rsidR="00B231A0">
        <w:rPr>
          <w:rFonts w:ascii="Times New Roman" w:hAnsi="Times New Roman" w:cs="Times New Roman"/>
          <w:i/>
          <w:sz w:val="24"/>
          <w:szCs w:val="24"/>
          <w:lang w:val="en-IE"/>
        </w:rPr>
        <w:t>o</w:t>
      </w:r>
      <w:r w:rsidR="00366CAE">
        <w:rPr>
          <w:rFonts w:ascii="Times New Roman" w:hAnsi="Times New Roman" w:cs="Times New Roman"/>
          <w:i/>
          <w:sz w:val="24"/>
          <w:szCs w:val="24"/>
          <w:lang w:val="en-IE"/>
        </w:rPr>
        <w:t>f the guide for applicants for more information.</w:t>
      </w:r>
    </w:p>
    <w:p w14:paraId="62F053FF" w14:textId="77777777" w:rsidR="001B2291" w:rsidRPr="006D1CD3" w:rsidRDefault="001B2291" w:rsidP="00490DE7">
      <w:pPr>
        <w:autoSpaceDE w:val="0"/>
        <w:autoSpaceDN w:val="0"/>
        <w:adjustRightInd w:val="0"/>
        <w:spacing w:after="0" w:line="240" w:lineRule="auto"/>
        <w:rPr>
          <w:rFonts w:ascii="Times New Roman" w:hAnsi="Times New Roman" w:cs="Times New Roman"/>
          <w:sz w:val="24"/>
          <w:szCs w:val="24"/>
          <w:lang w:val="en-IE"/>
        </w:rPr>
      </w:pPr>
    </w:p>
    <w:p w14:paraId="340410F8" w14:textId="77777777" w:rsidR="00F13C30" w:rsidRDefault="00F13C30" w:rsidP="0069266E">
      <w:pPr>
        <w:pStyle w:val="Paragraphedeliste"/>
        <w:numPr>
          <w:ilvl w:val="1"/>
          <w:numId w:val="5"/>
        </w:numPr>
        <w:autoSpaceDE w:val="0"/>
        <w:autoSpaceDN w:val="0"/>
        <w:adjustRightInd w:val="0"/>
        <w:spacing w:after="0" w:line="240" w:lineRule="auto"/>
        <w:ind w:left="993" w:hanging="636"/>
        <w:outlineLvl w:val="2"/>
        <w:rPr>
          <w:rFonts w:ascii="Times New Roman" w:hAnsi="Times New Roman" w:cs="Times New Roman"/>
          <w:b/>
          <w:sz w:val="32"/>
          <w:szCs w:val="36"/>
          <w:lang w:val="en-IE"/>
        </w:rPr>
        <w:sectPr w:rsidR="00F13C30" w:rsidSect="00F13C30">
          <w:pgSz w:w="11907" w:h="16840"/>
          <w:pgMar w:top="1134" w:right="1559" w:bottom="1134" w:left="1418" w:header="720" w:footer="720" w:gutter="0"/>
          <w:cols w:space="720"/>
          <w:docGrid w:linePitch="326"/>
        </w:sectPr>
      </w:pPr>
    </w:p>
    <w:p w14:paraId="040D768A" w14:textId="40F28C7B" w:rsidR="005335C5" w:rsidRPr="006D1CD3" w:rsidRDefault="000928F8" w:rsidP="00827394">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Applicants</w:t>
      </w:r>
      <w:r w:rsidR="00490DE7" w:rsidRPr="006D1CD3">
        <w:rPr>
          <w:rFonts w:ascii="Times New Roman" w:hAnsi="Times New Roman" w:cs="Times New Roman"/>
          <w:b/>
          <w:sz w:val="32"/>
          <w:szCs w:val="36"/>
          <w:lang w:val="en-IE"/>
        </w:rPr>
        <w:t xml:space="preserve"> </w:t>
      </w:r>
    </w:p>
    <w:p w14:paraId="7DA76DCD" w14:textId="240361AB" w:rsidR="009B3552" w:rsidRPr="00CC2C00" w:rsidRDefault="00CC2C00" w:rsidP="00CC2C00">
      <w:pPr>
        <w:autoSpaceDE w:val="0"/>
        <w:autoSpaceDN w:val="0"/>
        <w:adjustRightInd w:val="0"/>
        <w:spacing w:after="120" w:line="240" w:lineRule="auto"/>
        <w:jc w:val="both"/>
        <w:rPr>
          <w:rFonts w:ascii="Times New Roman" w:hAnsi="Times New Roman" w:cs="Times New Roman"/>
          <w:i/>
          <w:color w:val="000000" w:themeColor="text1"/>
          <w:sz w:val="24"/>
          <w:szCs w:val="32"/>
          <w:lang w:val="en-IE"/>
        </w:rPr>
      </w:pPr>
      <w:r w:rsidRPr="00CC2C00">
        <w:rPr>
          <w:rFonts w:ascii="Times New Roman" w:hAnsi="Times New Roman" w:cs="Times New Roman"/>
          <w:i/>
          <w:color w:val="000000" w:themeColor="text1"/>
          <w:sz w:val="24"/>
          <w:szCs w:val="32"/>
          <w:lang w:val="en-IE"/>
        </w:rPr>
        <w:t xml:space="preserve">Applicants </w:t>
      </w:r>
      <w:r>
        <w:rPr>
          <w:rFonts w:ascii="Times New Roman" w:hAnsi="Times New Roman" w:cs="Times New Roman"/>
          <w:i/>
          <w:color w:val="000000" w:themeColor="text1"/>
          <w:sz w:val="24"/>
          <w:szCs w:val="32"/>
          <w:lang w:val="en-IE"/>
        </w:rPr>
        <w:t>refers to the</w:t>
      </w:r>
      <w:r w:rsidRPr="00CC2C00">
        <w:rPr>
          <w:rFonts w:ascii="Times New Roman" w:hAnsi="Times New Roman" w:cs="Times New Roman"/>
          <w:i/>
          <w:color w:val="000000" w:themeColor="text1"/>
          <w:sz w:val="24"/>
          <w:szCs w:val="32"/>
          <w:lang w:val="en-IE"/>
        </w:rPr>
        <w:t xml:space="preserve"> members of the consortium.</w:t>
      </w:r>
    </w:p>
    <w:tbl>
      <w:tblPr>
        <w:tblStyle w:val="Grilledutableau"/>
        <w:tblW w:w="5000" w:type="pct"/>
        <w:tblLook w:val="04A0" w:firstRow="1" w:lastRow="0" w:firstColumn="1" w:lastColumn="0" w:noHBand="0" w:noVBand="1"/>
      </w:tblPr>
      <w:tblGrid>
        <w:gridCol w:w="1503"/>
        <w:gridCol w:w="2904"/>
        <w:gridCol w:w="2869"/>
        <w:gridCol w:w="2505"/>
        <w:gridCol w:w="2505"/>
        <w:gridCol w:w="2502"/>
      </w:tblGrid>
      <w:tr w:rsidR="00567582" w:rsidRPr="00CC2C00" w14:paraId="385686BF" w14:textId="43935087" w:rsidTr="00567582">
        <w:trPr>
          <w:trHeight w:val="433"/>
          <w:tblHeader/>
        </w:trPr>
        <w:tc>
          <w:tcPr>
            <w:tcW w:w="508" w:type="pct"/>
            <w:vAlign w:val="center"/>
          </w:tcPr>
          <w:p w14:paraId="1B2C3FC5" w14:textId="63D44C3A" w:rsidR="00567582" w:rsidRPr="00CC2C00" w:rsidRDefault="00567582" w:rsidP="00A82AC8">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Numbering</w:t>
            </w:r>
          </w:p>
        </w:tc>
        <w:tc>
          <w:tcPr>
            <w:tcW w:w="982" w:type="pct"/>
            <w:vAlign w:val="center"/>
          </w:tcPr>
          <w:p w14:paraId="0B972A6F" w14:textId="77777777" w:rsidR="00567582" w:rsidRPr="00CC2C00" w:rsidRDefault="00567582" w:rsidP="00A82AC8">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Legal name</w:t>
            </w:r>
          </w:p>
        </w:tc>
        <w:tc>
          <w:tcPr>
            <w:tcW w:w="970" w:type="pct"/>
            <w:vAlign w:val="center"/>
          </w:tcPr>
          <w:p w14:paraId="41438AD6" w14:textId="3ADD1D37" w:rsidR="00567582" w:rsidRPr="00CC2C00" w:rsidRDefault="00567582" w:rsidP="00AD0236">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 xml:space="preserve">PIC number </w:t>
            </w:r>
          </w:p>
        </w:tc>
        <w:tc>
          <w:tcPr>
            <w:tcW w:w="847" w:type="pct"/>
            <w:vAlign w:val="center"/>
          </w:tcPr>
          <w:p w14:paraId="57321B84" w14:textId="77777777" w:rsidR="00567582" w:rsidRPr="00CC2C00" w:rsidRDefault="00567582" w:rsidP="00A82AC8">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Country of establishment</w:t>
            </w:r>
          </w:p>
        </w:tc>
        <w:tc>
          <w:tcPr>
            <w:tcW w:w="847" w:type="pct"/>
            <w:vAlign w:val="center"/>
          </w:tcPr>
          <w:p w14:paraId="07A5BE75" w14:textId="6024F13F" w:rsidR="00567582" w:rsidRPr="00CC2C00" w:rsidRDefault="00567582" w:rsidP="00002D85">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Size of the organisation</w:t>
            </w:r>
          </w:p>
        </w:tc>
        <w:tc>
          <w:tcPr>
            <w:tcW w:w="846" w:type="pct"/>
            <w:vAlign w:val="center"/>
          </w:tcPr>
          <w:p w14:paraId="058526FC" w14:textId="75C5611E"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Type of organisation</w:t>
            </w:r>
          </w:p>
        </w:tc>
      </w:tr>
      <w:tr w:rsidR="00567582" w:rsidRPr="00CC2C00" w14:paraId="123C0887" w14:textId="60354027" w:rsidTr="00567582">
        <w:trPr>
          <w:trHeight w:val="433"/>
        </w:trPr>
        <w:tc>
          <w:tcPr>
            <w:tcW w:w="508" w:type="pct"/>
            <w:vAlign w:val="center"/>
          </w:tcPr>
          <w:p w14:paraId="6A7C2786" w14:textId="7E68C87D" w:rsidR="00567582" w:rsidRPr="00CC2C00" w:rsidRDefault="00567582" w:rsidP="00CA2A43">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1.x</w:t>
            </w:r>
          </w:p>
        </w:tc>
        <w:tc>
          <w:tcPr>
            <w:tcW w:w="982" w:type="pct"/>
            <w:vAlign w:val="center"/>
          </w:tcPr>
          <w:p w14:paraId="38052D3A"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970" w:type="pct"/>
            <w:vAlign w:val="center"/>
          </w:tcPr>
          <w:p w14:paraId="39A4D2FA"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033E908C"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14B3B0B3"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846" w:type="pct"/>
            <w:vAlign w:val="center"/>
          </w:tcPr>
          <w:p w14:paraId="75EAF141"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6CFC2C17" w14:textId="513649B1" w:rsidTr="00567582">
        <w:trPr>
          <w:trHeight w:val="433"/>
        </w:trPr>
        <w:tc>
          <w:tcPr>
            <w:tcW w:w="508" w:type="pct"/>
            <w:vAlign w:val="center"/>
          </w:tcPr>
          <w:p w14:paraId="241FE955" w14:textId="7A603820" w:rsidR="00567582" w:rsidRPr="00CC2C00" w:rsidRDefault="00567582" w:rsidP="00CA2A43">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1.y</w:t>
            </w:r>
          </w:p>
        </w:tc>
        <w:tc>
          <w:tcPr>
            <w:tcW w:w="982" w:type="pct"/>
            <w:vAlign w:val="center"/>
          </w:tcPr>
          <w:p w14:paraId="77471487"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970" w:type="pct"/>
            <w:vAlign w:val="center"/>
          </w:tcPr>
          <w:p w14:paraId="7CEB7726"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7046F399"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12DD6816"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846" w:type="pct"/>
            <w:vAlign w:val="center"/>
          </w:tcPr>
          <w:p w14:paraId="2AB5E78A"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1ED70541" w14:textId="1F80639D" w:rsidTr="00567582">
        <w:trPr>
          <w:trHeight w:val="433"/>
        </w:trPr>
        <w:tc>
          <w:tcPr>
            <w:tcW w:w="508" w:type="pct"/>
            <w:vAlign w:val="center"/>
          </w:tcPr>
          <w:p w14:paraId="213463C5" w14:textId="5401988B" w:rsidR="00567582" w:rsidRPr="00CC2C00" w:rsidRDefault="00567582" w:rsidP="00CA2A43">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w:t>
            </w:r>
          </w:p>
        </w:tc>
        <w:tc>
          <w:tcPr>
            <w:tcW w:w="982" w:type="pct"/>
            <w:vAlign w:val="center"/>
          </w:tcPr>
          <w:p w14:paraId="71E44851"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970" w:type="pct"/>
            <w:vAlign w:val="center"/>
          </w:tcPr>
          <w:p w14:paraId="5DB73DC4"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59C9693C" w14:textId="77777777" w:rsidR="00567582" w:rsidRPr="00CC2C00" w:rsidRDefault="00567582" w:rsidP="00CA2A43">
            <w:pPr>
              <w:autoSpaceDE w:val="0"/>
              <w:autoSpaceDN w:val="0"/>
              <w:adjustRightInd w:val="0"/>
              <w:rPr>
                <w:rFonts w:ascii="Times New Roman" w:hAnsi="Times New Roman" w:cs="Times New Roman"/>
                <w:color w:val="000000"/>
                <w:sz w:val="24"/>
                <w:szCs w:val="24"/>
                <w:lang w:val="en-IE"/>
              </w:rPr>
            </w:pPr>
          </w:p>
        </w:tc>
        <w:tc>
          <w:tcPr>
            <w:tcW w:w="847" w:type="pct"/>
            <w:vAlign w:val="center"/>
          </w:tcPr>
          <w:p w14:paraId="2F7240BB"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846" w:type="pct"/>
            <w:vAlign w:val="center"/>
          </w:tcPr>
          <w:p w14:paraId="1B7A46A5"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bl>
    <w:p w14:paraId="12F82AEA" w14:textId="28DD4CEC" w:rsidR="004774B0" w:rsidRDefault="004774B0" w:rsidP="004774B0">
      <w:pPr>
        <w:autoSpaceDE w:val="0"/>
        <w:autoSpaceDN w:val="0"/>
        <w:adjustRightInd w:val="0"/>
        <w:spacing w:after="0" w:line="240" w:lineRule="auto"/>
        <w:rPr>
          <w:rFonts w:ascii="Times New Roman" w:hAnsi="Times New Roman" w:cs="Times New Roman"/>
          <w:sz w:val="24"/>
          <w:szCs w:val="24"/>
          <w:lang w:val="en-IE"/>
        </w:rPr>
      </w:pPr>
      <w:r>
        <w:rPr>
          <w:rFonts w:ascii="Times New Roman" w:hAnsi="Times New Roman" w:cs="Times New Roman"/>
          <w:sz w:val="24"/>
          <w:szCs w:val="24"/>
          <w:lang w:val="en-IE"/>
        </w:rPr>
        <w:t>I</w:t>
      </w:r>
      <w:r w:rsidRPr="00B249A3">
        <w:rPr>
          <w:rFonts w:ascii="Times New Roman" w:hAnsi="Times New Roman" w:cs="Times New Roman"/>
          <w:sz w:val="24"/>
          <w:szCs w:val="24"/>
          <w:lang w:val="en-IE"/>
        </w:rPr>
        <w:t>ndicate the foreseen coordinator of the consortium in the first row.</w:t>
      </w:r>
    </w:p>
    <w:p w14:paraId="559304AE" w14:textId="37BDC0FB" w:rsidR="004774B0" w:rsidRPr="00B249A3" w:rsidRDefault="004774B0" w:rsidP="004774B0">
      <w:pPr>
        <w:autoSpaceDE w:val="0"/>
        <w:autoSpaceDN w:val="0"/>
        <w:adjustRightInd w:val="0"/>
        <w:spacing w:after="0" w:line="240" w:lineRule="auto"/>
        <w:rPr>
          <w:rFonts w:ascii="Times New Roman" w:hAnsi="Times New Roman" w:cs="Times New Roman"/>
          <w:i/>
          <w:sz w:val="24"/>
          <w:szCs w:val="24"/>
          <w:lang w:val="en-IE"/>
        </w:rPr>
      </w:pPr>
      <w:r>
        <w:rPr>
          <w:rFonts w:ascii="Times New Roman" w:hAnsi="Times New Roman" w:cs="Times New Roman"/>
          <w:i/>
          <w:sz w:val="24"/>
          <w:szCs w:val="24"/>
          <w:lang w:val="en-IE"/>
        </w:rPr>
        <w:t xml:space="preserve">For more information, please refer to </w:t>
      </w:r>
      <w:r w:rsidR="009A53F4">
        <w:rPr>
          <w:rFonts w:ascii="Times New Roman" w:hAnsi="Times New Roman" w:cs="Times New Roman"/>
          <w:i/>
          <w:sz w:val="24"/>
          <w:szCs w:val="24"/>
          <w:lang w:val="en-IE"/>
        </w:rPr>
        <w:t xml:space="preserve">the relevant </w:t>
      </w:r>
      <w:r>
        <w:rPr>
          <w:rFonts w:ascii="Times New Roman" w:hAnsi="Times New Roman" w:cs="Times New Roman"/>
          <w:i/>
          <w:sz w:val="24"/>
          <w:szCs w:val="24"/>
          <w:lang w:val="en-IE"/>
        </w:rPr>
        <w:t xml:space="preserve">section of the </w:t>
      </w:r>
      <w:r w:rsidR="001B12D8">
        <w:rPr>
          <w:rFonts w:ascii="Times New Roman" w:hAnsi="Times New Roman" w:cs="Times New Roman"/>
          <w:i/>
          <w:sz w:val="24"/>
          <w:szCs w:val="24"/>
          <w:lang w:val="en-IE"/>
        </w:rPr>
        <w:t>guide for applicants</w:t>
      </w:r>
      <w:r w:rsidRPr="00B249A3">
        <w:rPr>
          <w:rFonts w:ascii="Times New Roman" w:hAnsi="Times New Roman" w:cs="Times New Roman"/>
          <w:i/>
          <w:sz w:val="24"/>
          <w:szCs w:val="24"/>
          <w:lang w:val="en-IE"/>
        </w:rPr>
        <w:t>.</w:t>
      </w:r>
    </w:p>
    <w:p w14:paraId="7B63D147" w14:textId="77777777" w:rsidR="00DC1C36" w:rsidRPr="006D1CD3" w:rsidRDefault="00AD0236" w:rsidP="00827394">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L</w:t>
      </w:r>
      <w:r w:rsidR="003B37CA" w:rsidRPr="006D1CD3">
        <w:rPr>
          <w:rFonts w:ascii="Times New Roman" w:hAnsi="Times New Roman" w:cs="Times New Roman"/>
          <w:b/>
          <w:sz w:val="32"/>
          <w:szCs w:val="36"/>
          <w:lang w:val="en-IE"/>
        </w:rPr>
        <w:t>inked third parties</w:t>
      </w:r>
    </w:p>
    <w:p w14:paraId="3F608A1A" w14:textId="05A13F91" w:rsidR="003B37CA" w:rsidRPr="00CC2C00" w:rsidRDefault="00CC2C00" w:rsidP="00CC2C00">
      <w:pPr>
        <w:autoSpaceDE w:val="0"/>
        <w:autoSpaceDN w:val="0"/>
        <w:adjustRightInd w:val="0"/>
        <w:spacing w:after="120" w:line="240" w:lineRule="auto"/>
        <w:jc w:val="both"/>
        <w:rPr>
          <w:rFonts w:ascii="Times New Roman" w:hAnsi="Times New Roman" w:cs="Times New Roman"/>
          <w:i/>
          <w:color w:val="000000" w:themeColor="text1"/>
          <w:sz w:val="24"/>
          <w:szCs w:val="32"/>
          <w:lang w:val="en-IE"/>
        </w:rPr>
      </w:pPr>
      <w:r w:rsidRPr="00CC2C00">
        <w:rPr>
          <w:rFonts w:ascii="Times New Roman" w:hAnsi="Times New Roman" w:cs="Times New Roman"/>
          <w:i/>
          <w:color w:val="000000" w:themeColor="text1"/>
          <w:sz w:val="24"/>
          <w:szCs w:val="32"/>
          <w:lang w:val="en-IE"/>
        </w:rPr>
        <w:t xml:space="preserve">For the definition of linked third party, please refer to </w:t>
      </w:r>
      <w:r w:rsidR="009A53F4">
        <w:rPr>
          <w:rFonts w:ascii="Times New Roman" w:hAnsi="Times New Roman" w:cs="Times New Roman"/>
          <w:i/>
          <w:color w:val="000000" w:themeColor="text1"/>
          <w:sz w:val="24"/>
          <w:szCs w:val="32"/>
          <w:lang w:val="en-IE"/>
        </w:rPr>
        <w:t>the relevant section</w:t>
      </w:r>
      <w:r w:rsidRPr="00CC2C00">
        <w:rPr>
          <w:rFonts w:ascii="Times New Roman" w:hAnsi="Times New Roman" w:cs="Times New Roman"/>
          <w:i/>
          <w:color w:val="000000" w:themeColor="text1"/>
          <w:sz w:val="24"/>
          <w:szCs w:val="32"/>
          <w:lang w:val="en-IE"/>
        </w:rPr>
        <w:t xml:space="preserve"> of the guide for applicants.</w:t>
      </w:r>
    </w:p>
    <w:tbl>
      <w:tblPr>
        <w:tblStyle w:val="Grilledutableau"/>
        <w:tblW w:w="5000" w:type="pct"/>
        <w:tblLook w:val="04A0" w:firstRow="1" w:lastRow="0" w:firstColumn="1" w:lastColumn="0" w:noHBand="0" w:noVBand="1"/>
      </w:tblPr>
      <w:tblGrid>
        <w:gridCol w:w="1523"/>
        <w:gridCol w:w="2443"/>
        <w:gridCol w:w="2413"/>
        <w:gridCol w:w="2100"/>
        <w:gridCol w:w="2103"/>
        <w:gridCol w:w="2103"/>
        <w:gridCol w:w="2103"/>
      </w:tblGrid>
      <w:tr w:rsidR="00567582" w:rsidRPr="00CC2C00" w14:paraId="1EFFF4B6" w14:textId="2E36442A" w:rsidTr="00827394">
        <w:trPr>
          <w:trHeight w:val="599"/>
          <w:tblHeader/>
        </w:trPr>
        <w:tc>
          <w:tcPr>
            <w:tcW w:w="515" w:type="pct"/>
            <w:tcBorders>
              <w:top w:val="single" w:sz="4" w:space="0" w:color="auto"/>
              <w:left w:val="single" w:sz="4" w:space="0" w:color="auto"/>
              <w:bottom w:val="single" w:sz="4" w:space="0" w:color="auto"/>
              <w:right w:val="single" w:sz="4" w:space="0" w:color="auto"/>
            </w:tcBorders>
            <w:vAlign w:val="center"/>
            <w:hideMark/>
          </w:tcPr>
          <w:p w14:paraId="759EE447" w14:textId="4CD6AC6F"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Numbering</w:t>
            </w:r>
          </w:p>
        </w:tc>
        <w:tc>
          <w:tcPr>
            <w:tcW w:w="826" w:type="pct"/>
            <w:tcBorders>
              <w:top w:val="single" w:sz="4" w:space="0" w:color="auto"/>
              <w:left w:val="single" w:sz="4" w:space="0" w:color="auto"/>
              <w:bottom w:val="single" w:sz="4" w:space="0" w:color="auto"/>
              <w:right w:val="single" w:sz="4" w:space="0" w:color="auto"/>
            </w:tcBorders>
            <w:vAlign w:val="center"/>
            <w:hideMark/>
          </w:tcPr>
          <w:p w14:paraId="6BA87A04" w14:textId="77777777"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Legal name</w:t>
            </w:r>
          </w:p>
        </w:tc>
        <w:tc>
          <w:tcPr>
            <w:tcW w:w="816" w:type="pct"/>
            <w:tcBorders>
              <w:top w:val="single" w:sz="4" w:space="0" w:color="auto"/>
              <w:left w:val="single" w:sz="4" w:space="0" w:color="auto"/>
              <w:bottom w:val="single" w:sz="4" w:space="0" w:color="auto"/>
              <w:right w:val="single" w:sz="4" w:space="0" w:color="auto"/>
            </w:tcBorders>
            <w:vAlign w:val="center"/>
            <w:hideMark/>
          </w:tcPr>
          <w:p w14:paraId="395DDFF8" w14:textId="6B1E96B5"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PIC number</w:t>
            </w:r>
          </w:p>
        </w:tc>
        <w:tc>
          <w:tcPr>
            <w:tcW w:w="710" w:type="pct"/>
            <w:tcBorders>
              <w:top w:val="single" w:sz="4" w:space="0" w:color="auto"/>
              <w:left w:val="single" w:sz="4" w:space="0" w:color="auto"/>
              <w:bottom w:val="single" w:sz="4" w:space="0" w:color="auto"/>
              <w:right w:val="single" w:sz="4" w:space="0" w:color="auto"/>
            </w:tcBorders>
            <w:vAlign w:val="center"/>
          </w:tcPr>
          <w:p w14:paraId="45F18F46" w14:textId="4605A34E"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Country of establishment</w:t>
            </w:r>
          </w:p>
        </w:tc>
        <w:tc>
          <w:tcPr>
            <w:tcW w:w="711" w:type="pct"/>
            <w:tcBorders>
              <w:top w:val="single" w:sz="4" w:space="0" w:color="auto"/>
              <w:left w:val="single" w:sz="4" w:space="0" w:color="auto"/>
              <w:bottom w:val="single" w:sz="4" w:space="0" w:color="auto"/>
              <w:right w:val="single" w:sz="4" w:space="0" w:color="auto"/>
            </w:tcBorders>
            <w:vAlign w:val="center"/>
          </w:tcPr>
          <w:p w14:paraId="716EDB9C" w14:textId="2CF5BCA9"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Applicant to which it is linked</w:t>
            </w:r>
          </w:p>
        </w:tc>
        <w:tc>
          <w:tcPr>
            <w:tcW w:w="711" w:type="pct"/>
            <w:tcBorders>
              <w:top w:val="single" w:sz="4" w:space="0" w:color="auto"/>
              <w:left w:val="single" w:sz="4" w:space="0" w:color="auto"/>
              <w:bottom w:val="single" w:sz="4" w:space="0" w:color="auto"/>
              <w:right w:val="single" w:sz="4" w:space="0" w:color="auto"/>
            </w:tcBorders>
            <w:vAlign w:val="center"/>
          </w:tcPr>
          <w:p w14:paraId="63D08062" w14:textId="400334AC"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Size of the organisation</w:t>
            </w:r>
          </w:p>
        </w:tc>
        <w:tc>
          <w:tcPr>
            <w:tcW w:w="711" w:type="pct"/>
            <w:tcBorders>
              <w:top w:val="single" w:sz="4" w:space="0" w:color="auto"/>
              <w:left w:val="single" w:sz="4" w:space="0" w:color="auto"/>
              <w:bottom w:val="single" w:sz="4" w:space="0" w:color="auto"/>
              <w:right w:val="single" w:sz="4" w:space="0" w:color="auto"/>
            </w:tcBorders>
            <w:vAlign w:val="center"/>
          </w:tcPr>
          <w:p w14:paraId="72E1BF2B" w14:textId="35A8B9D7"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Type of organisation</w:t>
            </w:r>
          </w:p>
        </w:tc>
      </w:tr>
      <w:tr w:rsidR="00567582" w:rsidRPr="00CC2C00" w14:paraId="03E4BA57" w14:textId="596FD280" w:rsidTr="00827394">
        <w:trPr>
          <w:trHeight w:val="457"/>
        </w:trPr>
        <w:tc>
          <w:tcPr>
            <w:tcW w:w="515" w:type="pct"/>
            <w:tcBorders>
              <w:top w:val="single" w:sz="4" w:space="0" w:color="auto"/>
              <w:left w:val="single" w:sz="4" w:space="0" w:color="auto"/>
              <w:bottom w:val="single" w:sz="4" w:space="0" w:color="auto"/>
              <w:right w:val="single" w:sz="4" w:space="0" w:color="auto"/>
            </w:tcBorders>
            <w:vAlign w:val="center"/>
          </w:tcPr>
          <w:p w14:paraId="5C5BA024" w14:textId="3A40F2C8"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2.x</w:t>
            </w:r>
          </w:p>
        </w:tc>
        <w:tc>
          <w:tcPr>
            <w:tcW w:w="826" w:type="pct"/>
            <w:tcBorders>
              <w:top w:val="single" w:sz="4" w:space="0" w:color="auto"/>
              <w:left w:val="single" w:sz="4" w:space="0" w:color="auto"/>
              <w:bottom w:val="single" w:sz="4" w:space="0" w:color="auto"/>
              <w:right w:val="single" w:sz="4" w:space="0" w:color="auto"/>
            </w:tcBorders>
            <w:vAlign w:val="center"/>
          </w:tcPr>
          <w:p w14:paraId="421B5D7E"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816" w:type="pct"/>
            <w:tcBorders>
              <w:top w:val="single" w:sz="4" w:space="0" w:color="auto"/>
              <w:left w:val="single" w:sz="4" w:space="0" w:color="auto"/>
              <w:bottom w:val="single" w:sz="4" w:space="0" w:color="auto"/>
              <w:right w:val="single" w:sz="4" w:space="0" w:color="auto"/>
            </w:tcBorders>
            <w:vAlign w:val="center"/>
          </w:tcPr>
          <w:p w14:paraId="2EDE9180"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5C05A73F"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272AFB0E" w14:textId="218AAD9A"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59A5CED5"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31EB5856"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2D6EF9D2" w14:textId="2CA89AEF" w:rsidTr="00567582">
        <w:trPr>
          <w:trHeight w:val="457"/>
        </w:trPr>
        <w:tc>
          <w:tcPr>
            <w:tcW w:w="515" w:type="pct"/>
            <w:tcBorders>
              <w:top w:val="single" w:sz="4" w:space="0" w:color="auto"/>
              <w:left w:val="single" w:sz="4" w:space="0" w:color="auto"/>
              <w:bottom w:val="single" w:sz="4" w:space="0" w:color="auto"/>
              <w:right w:val="single" w:sz="4" w:space="0" w:color="auto"/>
            </w:tcBorders>
            <w:vAlign w:val="center"/>
          </w:tcPr>
          <w:p w14:paraId="78CD5D8A" w14:textId="6F3E84C9" w:rsidR="00567582" w:rsidRPr="00CC2C00" w:rsidRDefault="00567582" w:rsidP="00002D85">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2.y</w:t>
            </w:r>
          </w:p>
        </w:tc>
        <w:tc>
          <w:tcPr>
            <w:tcW w:w="826" w:type="pct"/>
            <w:tcBorders>
              <w:top w:val="single" w:sz="4" w:space="0" w:color="auto"/>
              <w:left w:val="single" w:sz="4" w:space="0" w:color="auto"/>
              <w:bottom w:val="single" w:sz="4" w:space="0" w:color="auto"/>
              <w:right w:val="single" w:sz="4" w:space="0" w:color="auto"/>
            </w:tcBorders>
            <w:vAlign w:val="center"/>
          </w:tcPr>
          <w:p w14:paraId="798A7156"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816" w:type="pct"/>
            <w:tcBorders>
              <w:top w:val="single" w:sz="4" w:space="0" w:color="auto"/>
              <w:left w:val="single" w:sz="4" w:space="0" w:color="auto"/>
              <w:bottom w:val="single" w:sz="4" w:space="0" w:color="auto"/>
              <w:right w:val="single" w:sz="4" w:space="0" w:color="auto"/>
            </w:tcBorders>
            <w:vAlign w:val="center"/>
          </w:tcPr>
          <w:p w14:paraId="4F2AFA56"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477A0C6C"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686774F7" w14:textId="128BB209"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1DB626B3"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5B4C856F"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42D5DEB5" w14:textId="21A7DF86" w:rsidTr="00567582">
        <w:trPr>
          <w:trHeight w:val="457"/>
        </w:trPr>
        <w:tc>
          <w:tcPr>
            <w:tcW w:w="515" w:type="pct"/>
            <w:tcBorders>
              <w:top w:val="single" w:sz="4" w:space="0" w:color="auto"/>
              <w:left w:val="single" w:sz="4" w:space="0" w:color="auto"/>
              <w:bottom w:val="single" w:sz="4" w:space="0" w:color="auto"/>
              <w:right w:val="single" w:sz="4" w:space="0" w:color="auto"/>
            </w:tcBorders>
            <w:vAlign w:val="center"/>
          </w:tcPr>
          <w:p w14:paraId="1572C27C" w14:textId="2E4AED62" w:rsidR="00567582" w:rsidRPr="00CC2C00" w:rsidRDefault="00567582" w:rsidP="00002D85">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w:t>
            </w:r>
          </w:p>
        </w:tc>
        <w:tc>
          <w:tcPr>
            <w:tcW w:w="826" w:type="pct"/>
            <w:tcBorders>
              <w:top w:val="single" w:sz="4" w:space="0" w:color="auto"/>
              <w:left w:val="single" w:sz="4" w:space="0" w:color="auto"/>
              <w:bottom w:val="single" w:sz="4" w:space="0" w:color="auto"/>
              <w:right w:val="single" w:sz="4" w:space="0" w:color="auto"/>
            </w:tcBorders>
            <w:vAlign w:val="center"/>
          </w:tcPr>
          <w:p w14:paraId="6E9BD6AD"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816" w:type="pct"/>
            <w:tcBorders>
              <w:top w:val="single" w:sz="4" w:space="0" w:color="auto"/>
              <w:left w:val="single" w:sz="4" w:space="0" w:color="auto"/>
              <w:bottom w:val="single" w:sz="4" w:space="0" w:color="auto"/>
              <w:right w:val="single" w:sz="4" w:space="0" w:color="auto"/>
            </w:tcBorders>
            <w:vAlign w:val="center"/>
          </w:tcPr>
          <w:p w14:paraId="6B879D8F"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7284715B"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4D9AB9C8" w14:textId="08CAC508"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00A7F110" w14:textId="77777777" w:rsidR="00567582" w:rsidRPr="00CC2C00" w:rsidRDefault="00567582" w:rsidP="00002D85">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4036D63F"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bl>
    <w:p w14:paraId="653E4AFC" w14:textId="77777777" w:rsidR="00DC1C36" w:rsidRPr="006D1CD3" w:rsidRDefault="00B92605" w:rsidP="00827394">
      <w:pPr>
        <w:pStyle w:val="Paragraphedeliste"/>
        <w:keepNext/>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Subcontractors</w:t>
      </w:r>
      <w:r w:rsidR="00C757A7" w:rsidRPr="006D1CD3">
        <w:rPr>
          <w:rFonts w:ascii="Times New Roman" w:hAnsi="Times New Roman" w:cs="Times New Roman"/>
          <w:b/>
          <w:sz w:val="32"/>
          <w:szCs w:val="36"/>
          <w:lang w:val="en-IE"/>
        </w:rPr>
        <w:t xml:space="preserve"> involved in the action</w:t>
      </w:r>
    </w:p>
    <w:p w14:paraId="21CFA560" w14:textId="1610641C" w:rsidR="009B3552" w:rsidRPr="00CC2C00" w:rsidRDefault="00CC2C00" w:rsidP="00CC2C00">
      <w:pPr>
        <w:autoSpaceDE w:val="0"/>
        <w:autoSpaceDN w:val="0"/>
        <w:adjustRightInd w:val="0"/>
        <w:spacing w:after="120" w:line="240" w:lineRule="auto"/>
        <w:jc w:val="both"/>
        <w:rPr>
          <w:rFonts w:ascii="Times New Roman" w:hAnsi="Times New Roman" w:cs="Times New Roman"/>
          <w:i/>
          <w:color w:val="000000" w:themeColor="text1"/>
          <w:sz w:val="24"/>
          <w:szCs w:val="32"/>
          <w:lang w:val="en-IE"/>
        </w:rPr>
      </w:pPr>
      <w:r w:rsidRPr="00CC2C00">
        <w:rPr>
          <w:rFonts w:ascii="Times New Roman" w:hAnsi="Times New Roman" w:cs="Times New Roman"/>
          <w:i/>
          <w:color w:val="000000" w:themeColor="text1"/>
          <w:sz w:val="24"/>
          <w:szCs w:val="32"/>
          <w:lang w:val="en-IE"/>
        </w:rPr>
        <w:t xml:space="preserve">‘Subcontractors involved in the action’ refer to subcontractors with a direct contractual relationship to a member of the consortium, other subcontractors to which at least 10% of the total eligible cost of the action is allocated, as well as subcontractors which may require access to classified information in order to carry out the contract. Please refer to </w:t>
      </w:r>
      <w:r w:rsidR="009A53F4">
        <w:rPr>
          <w:rFonts w:ascii="Times New Roman" w:hAnsi="Times New Roman" w:cs="Times New Roman"/>
          <w:i/>
          <w:color w:val="000000" w:themeColor="text1"/>
          <w:sz w:val="24"/>
          <w:szCs w:val="32"/>
          <w:lang w:val="en-IE"/>
        </w:rPr>
        <w:t xml:space="preserve">the relevant </w:t>
      </w:r>
      <w:r w:rsidRPr="00CC2C00">
        <w:rPr>
          <w:rFonts w:ascii="Times New Roman" w:hAnsi="Times New Roman" w:cs="Times New Roman"/>
          <w:i/>
          <w:color w:val="000000" w:themeColor="text1"/>
          <w:sz w:val="24"/>
          <w:szCs w:val="32"/>
          <w:lang w:val="en-IE"/>
        </w:rPr>
        <w:t>section of the guide for applicants</w:t>
      </w:r>
      <w:r>
        <w:rPr>
          <w:rFonts w:ascii="Times New Roman" w:hAnsi="Times New Roman" w:cs="Times New Roman"/>
          <w:i/>
          <w:color w:val="000000" w:themeColor="text1"/>
          <w:sz w:val="24"/>
          <w:szCs w:val="32"/>
          <w:lang w:val="en-IE"/>
        </w:rPr>
        <w:t xml:space="preserve"> for more information.</w:t>
      </w:r>
    </w:p>
    <w:tbl>
      <w:tblPr>
        <w:tblStyle w:val="Grilledutableau"/>
        <w:tblW w:w="5000" w:type="pct"/>
        <w:tblLook w:val="04A0" w:firstRow="1" w:lastRow="0" w:firstColumn="1" w:lastColumn="0" w:noHBand="0" w:noVBand="1"/>
      </w:tblPr>
      <w:tblGrid>
        <w:gridCol w:w="1523"/>
        <w:gridCol w:w="2765"/>
        <w:gridCol w:w="2100"/>
        <w:gridCol w:w="2103"/>
        <w:gridCol w:w="2103"/>
        <w:gridCol w:w="2100"/>
        <w:gridCol w:w="2094"/>
      </w:tblGrid>
      <w:tr w:rsidR="00567582" w:rsidRPr="00CC2C00" w14:paraId="3D66ABAE" w14:textId="6EAE2942" w:rsidTr="00567582">
        <w:trPr>
          <w:trHeight w:val="790"/>
          <w:tblHeader/>
        </w:trPr>
        <w:tc>
          <w:tcPr>
            <w:tcW w:w="515" w:type="pct"/>
            <w:tcBorders>
              <w:top w:val="single" w:sz="4" w:space="0" w:color="auto"/>
              <w:left w:val="single" w:sz="4" w:space="0" w:color="auto"/>
              <w:bottom w:val="single" w:sz="4" w:space="0" w:color="auto"/>
              <w:right w:val="single" w:sz="4" w:space="0" w:color="auto"/>
            </w:tcBorders>
            <w:vAlign w:val="center"/>
            <w:hideMark/>
          </w:tcPr>
          <w:p w14:paraId="36082912" w14:textId="5BD9E046"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Numbering</w:t>
            </w:r>
          </w:p>
        </w:tc>
        <w:tc>
          <w:tcPr>
            <w:tcW w:w="935" w:type="pct"/>
            <w:tcBorders>
              <w:top w:val="single" w:sz="4" w:space="0" w:color="auto"/>
              <w:left w:val="single" w:sz="4" w:space="0" w:color="auto"/>
              <w:bottom w:val="single" w:sz="4" w:space="0" w:color="auto"/>
              <w:right w:val="single" w:sz="4" w:space="0" w:color="auto"/>
            </w:tcBorders>
            <w:vAlign w:val="center"/>
            <w:hideMark/>
          </w:tcPr>
          <w:p w14:paraId="721C5F2B" w14:textId="77777777"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Legal name</w:t>
            </w:r>
          </w:p>
        </w:tc>
        <w:tc>
          <w:tcPr>
            <w:tcW w:w="710" w:type="pct"/>
            <w:tcBorders>
              <w:top w:val="single" w:sz="4" w:space="0" w:color="auto"/>
              <w:left w:val="single" w:sz="4" w:space="0" w:color="auto"/>
              <w:bottom w:val="single" w:sz="4" w:space="0" w:color="auto"/>
              <w:right w:val="single" w:sz="4" w:space="0" w:color="auto"/>
            </w:tcBorders>
            <w:vAlign w:val="center"/>
          </w:tcPr>
          <w:p w14:paraId="03844E12" w14:textId="0F888C6D"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PIC number</w:t>
            </w:r>
          </w:p>
        </w:tc>
        <w:tc>
          <w:tcPr>
            <w:tcW w:w="711" w:type="pct"/>
            <w:tcBorders>
              <w:top w:val="single" w:sz="4" w:space="0" w:color="auto"/>
              <w:left w:val="single" w:sz="4" w:space="0" w:color="auto"/>
              <w:bottom w:val="single" w:sz="4" w:space="0" w:color="auto"/>
              <w:right w:val="single" w:sz="4" w:space="0" w:color="auto"/>
            </w:tcBorders>
            <w:vAlign w:val="center"/>
            <w:hideMark/>
          </w:tcPr>
          <w:p w14:paraId="457BE756" w14:textId="236C0EE6"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Country of establishment</w:t>
            </w:r>
          </w:p>
        </w:tc>
        <w:tc>
          <w:tcPr>
            <w:tcW w:w="711" w:type="pct"/>
            <w:tcBorders>
              <w:top w:val="single" w:sz="4" w:space="0" w:color="auto"/>
              <w:left w:val="single" w:sz="4" w:space="0" w:color="auto"/>
              <w:bottom w:val="single" w:sz="4" w:space="0" w:color="auto"/>
              <w:right w:val="single" w:sz="4" w:space="0" w:color="auto"/>
            </w:tcBorders>
            <w:vAlign w:val="center"/>
          </w:tcPr>
          <w:p w14:paraId="477777F5" w14:textId="0B23BED2"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Applicant, linked third party or subcontractor involved in the action to which it is subcontracted</w:t>
            </w:r>
          </w:p>
        </w:tc>
        <w:tc>
          <w:tcPr>
            <w:tcW w:w="710" w:type="pct"/>
            <w:tcBorders>
              <w:top w:val="single" w:sz="4" w:space="0" w:color="auto"/>
              <w:left w:val="single" w:sz="4" w:space="0" w:color="auto"/>
              <w:bottom w:val="single" w:sz="4" w:space="0" w:color="auto"/>
              <w:right w:val="single" w:sz="4" w:space="0" w:color="auto"/>
            </w:tcBorders>
            <w:vAlign w:val="center"/>
          </w:tcPr>
          <w:p w14:paraId="1E8E1CA3" w14:textId="551C6BB6"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Size of the organisation</w:t>
            </w:r>
          </w:p>
        </w:tc>
        <w:tc>
          <w:tcPr>
            <w:tcW w:w="708" w:type="pct"/>
            <w:tcBorders>
              <w:top w:val="single" w:sz="4" w:space="0" w:color="auto"/>
              <w:left w:val="single" w:sz="4" w:space="0" w:color="auto"/>
              <w:bottom w:val="single" w:sz="4" w:space="0" w:color="auto"/>
              <w:right w:val="single" w:sz="4" w:space="0" w:color="auto"/>
            </w:tcBorders>
            <w:vAlign w:val="center"/>
          </w:tcPr>
          <w:p w14:paraId="68822424" w14:textId="5DD6D691"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Type of organisation</w:t>
            </w:r>
          </w:p>
        </w:tc>
      </w:tr>
      <w:tr w:rsidR="00567582" w:rsidRPr="00CC2C00" w14:paraId="520C5C8E" w14:textId="67A7B941" w:rsidTr="00567582">
        <w:trPr>
          <w:trHeight w:val="488"/>
        </w:trPr>
        <w:tc>
          <w:tcPr>
            <w:tcW w:w="515" w:type="pct"/>
            <w:tcBorders>
              <w:top w:val="single" w:sz="4" w:space="0" w:color="auto"/>
              <w:left w:val="single" w:sz="4" w:space="0" w:color="auto"/>
              <w:bottom w:val="single" w:sz="4" w:space="0" w:color="auto"/>
              <w:right w:val="single" w:sz="4" w:space="0" w:color="auto"/>
            </w:tcBorders>
            <w:vAlign w:val="center"/>
          </w:tcPr>
          <w:p w14:paraId="26D4F918" w14:textId="1643D006"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3.x</w:t>
            </w:r>
          </w:p>
        </w:tc>
        <w:tc>
          <w:tcPr>
            <w:tcW w:w="935" w:type="pct"/>
            <w:tcBorders>
              <w:top w:val="single" w:sz="4" w:space="0" w:color="auto"/>
              <w:left w:val="single" w:sz="4" w:space="0" w:color="auto"/>
              <w:bottom w:val="single" w:sz="4" w:space="0" w:color="auto"/>
              <w:right w:val="single" w:sz="4" w:space="0" w:color="auto"/>
            </w:tcBorders>
            <w:vAlign w:val="center"/>
          </w:tcPr>
          <w:p w14:paraId="5364E11D"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5D827D21"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601CF5BE" w14:textId="05B3CB14"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tcPr>
          <w:p w14:paraId="70E26761"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469B545C"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tcBorders>
              <w:top w:val="single" w:sz="4" w:space="0" w:color="auto"/>
              <w:left w:val="single" w:sz="4" w:space="0" w:color="auto"/>
              <w:bottom w:val="single" w:sz="4" w:space="0" w:color="auto"/>
              <w:right w:val="single" w:sz="4" w:space="0" w:color="auto"/>
            </w:tcBorders>
            <w:vAlign w:val="center"/>
          </w:tcPr>
          <w:p w14:paraId="2567CBCD"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352447EE" w14:textId="0E9FBAAA" w:rsidTr="00567582">
        <w:trPr>
          <w:trHeight w:val="488"/>
        </w:trPr>
        <w:tc>
          <w:tcPr>
            <w:tcW w:w="515" w:type="pct"/>
            <w:tcBorders>
              <w:top w:val="single" w:sz="4" w:space="0" w:color="auto"/>
              <w:left w:val="single" w:sz="4" w:space="0" w:color="auto"/>
              <w:bottom w:val="single" w:sz="4" w:space="0" w:color="auto"/>
              <w:right w:val="single" w:sz="4" w:space="0" w:color="auto"/>
            </w:tcBorders>
            <w:vAlign w:val="center"/>
          </w:tcPr>
          <w:p w14:paraId="3F4787F5" w14:textId="24A95DA8"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3.y</w:t>
            </w:r>
          </w:p>
        </w:tc>
        <w:tc>
          <w:tcPr>
            <w:tcW w:w="935" w:type="pct"/>
            <w:tcBorders>
              <w:top w:val="single" w:sz="4" w:space="0" w:color="auto"/>
              <w:left w:val="single" w:sz="4" w:space="0" w:color="auto"/>
              <w:bottom w:val="single" w:sz="4" w:space="0" w:color="auto"/>
              <w:right w:val="single" w:sz="4" w:space="0" w:color="auto"/>
            </w:tcBorders>
            <w:vAlign w:val="center"/>
          </w:tcPr>
          <w:p w14:paraId="363789B6"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1BCA0070"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0BAADE71" w14:textId="72074409"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tcPr>
          <w:p w14:paraId="28A1C310"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32B81273"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tcBorders>
              <w:top w:val="single" w:sz="4" w:space="0" w:color="auto"/>
              <w:left w:val="single" w:sz="4" w:space="0" w:color="auto"/>
              <w:bottom w:val="single" w:sz="4" w:space="0" w:color="auto"/>
              <w:right w:val="single" w:sz="4" w:space="0" w:color="auto"/>
            </w:tcBorders>
            <w:vAlign w:val="center"/>
          </w:tcPr>
          <w:p w14:paraId="65CDFD8B"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1B365C19" w14:textId="4F6E9D34" w:rsidTr="00567582">
        <w:trPr>
          <w:trHeight w:val="488"/>
        </w:trPr>
        <w:tc>
          <w:tcPr>
            <w:tcW w:w="515" w:type="pct"/>
            <w:tcBorders>
              <w:top w:val="single" w:sz="4" w:space="0" w:color="auto"/>
              <w:left w:val="single" w:sz="4" w:space="0" w:color="auto"/>
              <w:bottom w:val="single" w:sz="4" w:space="0" w:color="auto"/>
              <w:right w:val="single" w:sz="4" w:space="0" w:color="auto"/>
            </w:tcBorders>
            <w:vAlign w:val="center"/>
          </w:tcPr>
          <w:p w14:paraId="33903ECE" w14:textId="72C72A53"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w:t>
            </w:r>
          </w:p>
        </w:tc>
        <w:tc>
          <w:tcPr>
            <w:tcW w:w="935" w:type="pct"/>
            <w:tcBorders>
              <w:top w:val="single" w:sz="4" w:space="0" w:color="auto"/>
              <w:left w:val="single" w:sz="4" w:space="0" w:color="auto"/>
              <w:bottom w:val="single" w:sz="4" w:space="0" w:color="auto"/>
              <w:right w:val="single" w:sz="4" w:space="0" w:color="auto"/>
            </w:tcBorders>
            <w:vAlign w:val="center"/>
          </w:tcPr>
          <w:p w14:paraId="3FC626B3"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2FC76DE8"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vAlign w:val="center"/>
          </w:tcPr>
          <w:p w14:paraId="10D01EB2"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tcBorders>
              <w:top w:val="single" w:sz="4" w:space="0" w:color="auto"/>
              <w:left w:val="single" w:sz="4" w:space="0" w:color="auto"/>
              <w:bottom w:val="single" w:sz="4" w:space="0" w:color="auto"/>
              <w:right w:val="single" w:sz="4" w:space="0" w:color="auto"/>
            </w:tcBorders>
          </w:tcPr>
          <w:p w14:paraId="00066441"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tcBorders>
              <w:top w:val="single" w:sz="4" w:space="0" w:color="auto"/>
              <w:left w:val="single" w:sz="4" w:space="0" w:color="auto"/>
              <w:bottom w:val="single" w:sz="4" w:space="0" w:color="auto"/>
              <w:right w:val="single" w:sz="4" w:space="0" w:color="auto"/>
            </w:tcBorders>
            <w:vAlign w:val="center"/>
          </w:tcPr>
          <w:p w14:paraId="11792827"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tcBorders>
              <w:top w:val="single" w:sz="4" w:space="0" w:color="auto"/>
              <w:left w:val="single" w:sz="4" w:space="0" w:color="auto"/>
              <w:bottom w:val="single" w:sz="4" w:space="0" w:color="auto"/>
              <w:right w:val="single" w:sz="4" w:space="0" w:color="auto"/>
            </w:tcBorders>
            <w:vAlign w:val="center"/>
          </w:tcPr>
          <w:p w14:paraId="3E82EF53"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bl>
    <w:p w14:paraId="396E9C9E" w14:textId="622660D9" w:rsidR="009D5F48" w:rsidRPr="006D1CD3" w:rsidRDefault="009D5F48" w:rsidP="00827394">
      <w:pPr>
        <w:pStyle w:val="Paragraphedeliste"/>
        <w:keepNext/>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Associated partners</w:t>
      </w:r>
    </w:p>
    <w:p w14:paraId="637B1AF5" w14:textId="0DDD5620" w:rsidR="00DC1C36" w:rsidRPr="00CC2C00" w:rsidRDefault="00CC2C00" w:rsidP="00CC2C00">
      <w:pPr>
        <w:autoSpaceDE w:val="0"/>
        <w:autoSpaceDN w:val="0"/>
        <w:adjustRightInd w:val="0"/>
        <w:spacing w:after="120" w:line="240" w:lineRule="auto"/>
        <w:jc w:val="both"/>
        <w:rPr>
          <w:rFonts w:ascii="Times New Roman" w:hAnsi="Times New Roman" w:cs="Times New Roman"/>
          <w:i/>
          <w:color w:val="000000" w:themeColor="text1"/>
          <w:sz w:val="24"/>
          <w:szCs w:val="32"/>
          <w:lang w:val="en-IE"/>
        </w:rPr>
      </w:pPr>
      <w:r>
        <w:rPr>
          <w:rFonts w:ascii="Times New Roman" w:hAnsi="Times New Roman" w:cs="Times New Roman"/>
          <w:i/>
          <w:color w:val="000000" w:themeColor="text1"/>
          <w:sz w:val="24"/>
          <w:szCs w:val="32"/>
          <w:lang w:val="en-IE"/>
        </w:rPr>
        <w:t>A</w:t>
      </w:r>
      <w:r w:rsidRPr="00CC2C00">
        <w:rPr>
          <w:rFonts w:ascii="Times New Roman" w:hAnsi="Times New Roman" w:cs="Times New Roman"/>
          <w:i/>
          <w:color w:val="000000" w:themeColor="text1"/>
          <w:sz w:val="24"/>
          <w:szCs w:val="32"/>
          <w:lang w:val="en-IE"/>
        </w:rPr>
        <w:t>ssociated partners</w:t>
      </w:r>
      <w:r>
        <w:rPr>
          <w:rFonts w:ascii="Times New Roman" w:hAnsi="Times New Roman" w:cs="Times New Roman"/>
          <w:i/>
          <w:color w:val="000000" w:themeColor="text1"/>
          <w:sz w:val="24"/>
          <w:szCs w:val="32"/>
          <w:lang w:val="en-IE"/>
        </w:rPr>
        <w:t xml:space="preserve"> refer to u</w:t>
      </w:r>
      <w:r w:rsidRPr="00CC2C00">
        <w:rPr>
          <w:rFonts w:ascii="Times New Roman" w:hAnsi="Times New Roman" w:cs="Times New Roman"/>
          <w:i/>
          <w:color w:val="000000" w:themeColor="text1"/>
          <w:sz w:val="24"/>
          <w:szCs w:val="32"/>
          <w:lang w:val="en-IE"/>
        </w:rPr>
        <w:t>ndertakings established outside the territory of a Member States or controlled by a third country or a third country entity</w:t>
      </w:r>
      <w:r w:rsidR="00B231A0">
        <w:rPr>
          <w:rFonts w:ascii="Times New Roman" w:hAnsi="Times New Roman" w:cs="Times New Roman"/>
          <w:i/>
          <w:color w:val="000000" w:themeColor="text1"/>
          <w:sz w:val="24"/>
          <w:szCs w:val="32"/>
          <w:lang w:val="en-IE"/>
        </w:rPr>
        <w:t xml:space="preserve"> with whom beneficiaries or subcontractors involved in the action cooperate </w:t>
      </w:r>
      <w:r w:rsidR="00B231A0" w:rsidRPr="00A73483">
        <w:rPr>
          <w:rFonts w:ascii="Times New Roman" w:hAnsi="Times New Roman" w:cs="Times New Roman"/>
          <w:i/>
          <w:color w:val="000000" w:themeColor="text1"/>
          <w:sz w:val="24"/>
          <w:szCs w:val="32"/>
          <w:u w:val="single"/>
          <w:lang w:val="en-IE"/>
        </w:rPr>
        <w:t xml:space="preserve">for the </w:t>
      </w:r>
      <w:r w:rsidR="00A73483" w:rsidRPr="00A73483">
        <w:rPr>
          <w:rFonts w:ascii="Times New Roman" w:hAnsi="Times New Roman" w:cs="Times New Roman"/>
          <w:i/>
          <w:color w:val="000000" w:themeColor="text1"/>
          <w:sz w:val="24"/>
          <w:szCs w:val="32"/>
          <w:u w:val="single"/>
          <w:lang w:val="en-IE"/>
        </w:rPr>
        <w:t>action</w:t>
      </w:r>
      <w:r>
        <w:rPr>
          <w:rFonts w:ascii="Times New Roman" w:hAnsi="Times New Roman" w:cs="Times New Roman"/>
          <w:i/>
          <w:color w:val="000000" w:themeColor="text1"/>
          <w:sz w:val="24"/>
          <w:szCs w:val="32"/>
          <w:lang w:val="en-IE"/>
        </w:rPr>
        <w:t>. P</w:t>
      </w:r>
      <w:r w:rsidRPr="00CC2C00">
        <w:rPr>
          <w:rFonts w:ascii="Times New Roman" w:hAnsi="Times New Roman" w:cs="Times New Roman"/>
          <w:i/>
          <w:color w:val="000000" w:themeColor="text1"/>
          <w:sz w:val="24"/>
          <w:szCs w:val="32"/>
          <w:lang w:val="en-IE"/>
        </w:rPr>
        <w:t>lease refer to</w:t>
      </w:r>
      <w:r w:rsidR="009A53F4">
        <w:rPr>
          <w:rFonts w:ascii="Times New Roman" w:hAnsi="Times New Roman" w:cs="Times New Roman"/>
          <w:i/>
          <w:color w:val="000000" w:themeColor="text1"/>
          <w:sz w:val="24"/>
          <w:szCs w:val="32"/>
          <w:lang w:val="en-IE"/>
        </w:rPr>
        <w:t xml:space="preserve"> the relevant</w:t>
      </w:r>
      <w:r w:rsidRPr="00CC2C00">
        <w:rPr>
          <w:rFonts w:ascii="Times New Roman" w:hAnsi="Times New Roman" w:cs="Times New Roman"/>
          <w:i/>
          <w:color w:val="000000" w:themeColor="text1"/>
          <w:sz w:val="24"/>
          <w:szCs w:val="32"/>
          <w:lang w:val="en-IE"/>
        </w:rPr>
        <w:t xml:space="preserve"> section of the guide for applicants</w:t>
      </w:r>
      <w:r>
        <w:rPr>
          <w:rFonts w:ascii="Times New Roman" w:hAnsi="Times New Roman" w:cs="Times New Roman"/>
          <w:i/>
          <w:color w:val="000000" w:themeColor="text1"/>
          <w:sz w:val="24"/>
          <w:szCs w:val="32"/>
          <w:lang w:val="en-IE"/>
        </w:rPr>
        <w:t xml:space="preserve"> for more information.</w:t>
      </w:r>
    </w:p>
    <w:tbl>
      <w:tblPr>
        <w:tblStyle w:val="Grilledutableau"/>
        <w:tblW w:w="5000" w:type="pct"/>
        <w:tblLook w:val="04A0" w:firstRow="1" w:lastRow="0" w:firstColumn="1" w:lastColumn="0" w:noHBand="0" w:noVBand="1"/>
      </w:tblPr>
      <w:tblGrid>
        <w:gridCol w:w="1523"/>
        <w:gridCol w:w="2765"/>
        <w:gridCol w:w="2100"/>
        <w:gridCol w:w="2103"/>
        <w:gridCol w:w="2103"/>
        <w:gridCol w:w="2100"/>
        <w:gridCol w:w="2094"/>
      </w:tblGrid>
      <w:tr w:rsidR="00567582" w:rsidRPr="00CC2C00" w14:paraId="44161AF2" w14:textId="54F02C65" w:rsidTr="00567582">
        <w:trPr>
          <w:trHeight w:val="1361"/>
          <w:tblHeader/>
        </w:trPr>
        <w:tc>
          <w:tcPr>
            <w:tcW w:w="515" w:type="pct"/>
            <w:vAlign w:val="center"/>
          </w:tcPr>
          <w:p w14:paraId="04C626BD" w14:textId="0DD2CF36"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Numbering</w:t>
            </w:r>
          </w:p>
        </w:tc>
        <w:tc>
          <w:tcPr>
            <w:tcW w:w="935" w:type="pct"/>
            <w:vAlign w:val="center"/>
          </w:tcPr>
          <w:p w14:paraId="40C8CC32" w14:textId="77777777"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Legal name</w:t>
            </w:r>
          </w:p>
        </w:tc>
        <w:tc>
          <w:tcPr>
            <w:tcW w:w="710" w:type="pct"/>
            <w:vAlign w:val="center"/>
          </w:tcPr>
          <w:p w14:paraId="271DC164" w14:textId="74349A42"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National registration number</w:t>
            </w:r>
          </w:p>
        </w:tc>
        <w:tc>
          <w:tcPr>
            <w:tcW w:w="711" w:type="pct"/>
            <w:vAlign w:val="center"/>
          </w:tcPr>
          <w:p w14:paraId="724E6218" w14:textId="7D46FB25"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Country of establishment</w:t>
            </w:r>
          </w:p>
        </w:tc>
        <w:tc>
          <w:tcPr>
            <w:tcW w:w="711" w:type="pct"/>
            <w:vAlign w:val="center"/>
          </w:tcPr>
          <w:p w14:paraId="30C557B2" w14:textId="49DE61FD"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Applicant or subcontractor involved in the action to which it is associated</w:t>
            </w:r>
          </w:p>
        </w:tc>
        <w:tc>
          <w:tcPr>
            <w:tcW w:w="710" w:type="pct"/>
            <w:vAlign w:val="center"/>
          </w:tcPr>
          <w:p w14:paraId="279A9525" w14:textId="5A179A6D"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Size of the organisation</w:t>
            </w:r>
          </w:p>
        </w:tc>
        <w:tc>
          <w:tcPr>
            <w:tcW w:w="708" w:type="pct"/>
            <w:vAlign w:val="center"/>
          </w:tcPr>
          <w:p w14:paraId="0F8ED43E" w14:textId="3F35ABD9" w:rsidR="00567582" w:rsidRPr="00CC2C00" w:rsidRDefault="00567582" w:rsidP="00567582">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Type of organisation</w:t>
            </w:r>
          </w:p>
        </w:tc>
      </w:tr>
      <w:tr w:rsidR="00567582" w:rsidRPr="00CC2C00" w14:paraId="52AFEF91" w14:textId="727FE27E" w:rsidTr="00567582">
        <w:trPr>
          <w:trHeight w:val="519"/>
        </w:trPr>
        <w:tc>
          <w:tcPr>
            <w:tcW w:w="515" w:type="pct"/>
            <w:vAlign w:val="center"/>
          </w:tcPr>
          <w:p w14:paraId="1F1482DE" w14:textId="0D74660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4.x</w:t>
            </w:r>
          </w:p>
        </w:tc>
        <w:tc>
          <w:tcPr>
            <w:tcW w:w="935" w:type="pct"/>
            <w:vAlign w:val="center"/>
          </w:tcPr>
          <w:p w14:paraId="70ED4707"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3DD70375"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59CAC337" w14:textId="3B90D20D"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3C4CBADF"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0AA67D90"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0A60F772"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20952FD6" w14:textId="202D2F09" w:rsidTr="00567582">
        <w:trPr>
          <w:trHeight w:val="519"/>
        </w:trPr>
        <w:tc>
          <w:tcPr>
            <w:tcW w:w="515" w:type="pct"/>
            <w:vAlign w:val="center"/>
          </w:tcPr>
          <w:p w14:paraId="42867EAB" w14:textId="0552E768"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4.y</w:t>
            </w:r>
          </w:p>
        </w:tc>
        <w:tc>
          <w:tcPr>
            <w:tcW w:w="935" w:type="pct"/>
            <w:vAlign w:val="center"/>
          </w:tcPr>
          <w:p w14:paraId="3CB63CAA"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7CAA19D0"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364217BB" w14:textId="7CAC64F6"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1B70A8B5"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16F089A5"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64D4A304"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r w:rsidR="00567582" w:rsidRPr="00CC2C00" w14:paraId="48D4209F" w14:textId="35AE8EC2" w:rsidTr="00567582">
        <w:trPr>
          <w:trHeight w:val="519"/>
        </w:trPr>
        <w:tc>
          <w:tcPr>
            <w:tcW w:w="515" w:type="pct"/>
            <w:vAlign w:val="center"/>
          </w:tcPr>
          <w:p w14:paraId="1658E27C" w14:textId="7625BC4B" w:rsidR="00567582" w:rsidRPr="00CC2C00" w:rsidRDefault="00567582" w:rsidP="00567582">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w:t>
            </w:r>
          </w:p>
        </w:tc>
        <w:tc>
          <w:tcPr>
            <w:tcW w:w="935" w:type="pct"/>
            <w:vAlign w:val="center"/>
          </w:tcPr>
          <w:p w14:paraId="6AF57C4C"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26D0E2FC"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66AE53DD" w14:textId="24AD48DC"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74213829"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55AD3B7D"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376556B9" w14:textId="77777777" w:rsidR="00567582" w:rsidRPr="00CC2C00" w:rsidRDefault="00567582" w:rsidP="00567582">
            <w:pPr>
              <w:autoSpaceDE w:val="0"/>
              <w:autoSpaceDN w:val="0"/>
              <w:adjustRightInd w:val="0"/>
              <w:rPr>
                <w:rFonts w:ascii="Times New Roman" w:hAnsi="Times New Roman" w:cs="Times New Roman"/>
                <w:color w:val="000000"/>
                <w:sz w:val="24"/>
                <w:szCs w:val="24"/>
                <w:lang w:val="en-IE"/>
              </w:rPr>
            </w:pPr>
          </w:p>
        </w:tc>
      </w:tr>
    </w:tbl>
    <w:p w14:paraId="7403E76E" w14:textId="77777777" w:rsidR="00D539D8" w:rsidRPr="006D1CD3" w:rsidRDefault="00D539D8" w:rsidP="00DC6B67">
      <w:pPr>
        <w:autoSpaceDE w:val="0"/>
        <w:autoSpaceDN w:val="0"/>
        <w:adjustRightInd w:val="0"/>
        <w:spacing w:after="0" w:line="240" w:lineRule="auto"/>
        <w:rPr>
          <w:rFonts w:ascii="Times New Roman" w:hAnsi="Times New Roman" w:cs="Times New Roman"/>
          <w:color w:val="000000" w:themeColor="text1"/>
          <w:sz w:val="32"/>
          <w:szCs w:val="36"/>
          <w:lang w:val="en-IE"/>
        </w:rPr>
      </w:pPr>
    </w:p>
    <w:p w14:paraId="28209C5F" w14:textId="05CD0151" w:rsidR="002A06EE" w:rsidRPr="006D1CD3" w:rsidRDefault="002A06EE" w:rsidP="00F4660B">
      <w:pPr>
        <w:pStyle w:val="Paragraphedeliste"/>
        <w:keepNext/>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CC2C00">
        <w:rPr>
          <w:rFonts w:ascii="Times New Roman" w:hAnsi="Times New Roman" w:cs="Times New Roman"/>
          <w:b/>
          <w:sz w:val="32"/>
          <w:szCs w:val="36"/>
          <w:u w:val="single"/>
          <w:lang w:val="en-IE"/>
        </w:rPr>
        <w:t>Only for the SME call</w:t>
      </w:r>
      <w:r w:rsidR="00CC2C00">
        <w:rPr>
          <w:rFonts w:ascii="Times New Roman" w:hAnsi="Times New Roman" w:cs="Times New Roman"/>
          <w:b/>
          <w:sz w:val="32"/>
          <w:szCs w:val="36"/>
          <w:u w:val="single"/>
          <w:lang w:val="en-IE"/>
        </w:rPr>
        <w:t xml:space="preserve"> (EDIDP-SME-2020)</w:t>
      </w:r>
      <w:r w:rsidRPr="002A06EE">
        <w:rPr>
          <w:rFonts w:ascii="Times New Roman" w:hAnsi="Times New Roman" w:cs="Times New Roman"/>
          <w:b/>
          <w:sz w:val="32"/>
          <w:szCs w:val="36"/>
          <w:lang w:val="en-IE"/>
        </w:rPr>
        <w:t>:</w:t>
      </w:r>
      <w:r>
        <w:rPr>
          <w:rFonts w:ascii="Times New Roman" w:hAnsi="Times New Roman" w:cs="Times New Roman"/>
          <w:b/>
          <w:sz w:val="32"/>
          <w:szCs w:val="36"/>
          <w:lang w:val="en-IE"/>
        </w:rPr>
        <w:t xml:space="preserve"> </w:t>
      </w:r>
      <w:r w:rsidR="004E2D9B">
        <w:rPr>
          <w:rFonts w:ascii="Times New Roman" w:hAnsi="Times New Roman" w:cs="Times New Roman"/>
          <w:b/>
          <w:sz w:val="32"/>
          <w:szCs w:val="36"/>
          <w:lang w:val="en-IE"/>
        </w:rPr>
        <w:t>non-SME p</w:t>
      </w:r>
      <w:r w:rsidRPr="006D1CD3">
        <w:rPr>
          <w:rFonts w:ascii="Times New Roman" w:hAnsi="Times New Roman" w:cs="Times New Roman"/>
          <w:b/>
          <w:sz w:val="32"/>
          <w:szCs w:val="36"/>
          <w:lang w:val="en-IE"/>
        </w:rPr>
        <w:t>artners</w:t>
      </w:r>
      <w:r>
        <w:rPr>
          <w:rFonts w:ascii="Times New Roman" w:hAnsi="Times New Roman" w:cs="Times New Roman"/>
          <w:b/>
          <w:sz w:val="32"/>
          <w:szCs w:val="36"/>
          <w:lang w:val="en-IE"/>
        </w:rPr>
        <w:t xml:space="preserve"> of </w:t>
      </w:r>
      <w:r w:rsidR="00CC2C00">
        <w:rPr>
          <w:rFonts w:ascii="Times New Roman" w:hAnsi="Times New Roman" w:cs="Times New Roman"/>
          <w:b/>
          <w:sz w:val="32"/>
          <w:szCs w:val="36"/>
          <w:lang w:val="en-IE"/>
        </w:rPr>
        <w:t>members of the SME consortium</w:t>
      </w:r>
      <w:r w:rsidR="004E2D9B">
        <w:rPr>
          <w:rFonts w:ascii="Times New Roman" w:hAnsi="Times New Roman" w:cs="Times New Roman"/>
          <w:b/>
          <w:sz w:val="32"/>
          <w:szCs w:val="36"/>
          <w:lang w:val="en-IE"/>
        </w:rPr>
        <w:t xml:space="preserve"> </w:t>
      </w:r>
      <w:r>
        <w:rPr>
          <w:rFonts w:ascii="Times New Roman" w:hAnsi="Times New Roman" w:cs="Times New Roman"/>
          <w:b/>
          <w:sz w:val="32"/>
          <w:szCs w:val="36"/>
          <w:lang w:val="en-IE"/>
        </w:rPr>
        <w:t xml:space="preserve"> </w:t>
      </w:r>
    </w:p>
    <w:p w14:paraId="212FE1AF" w14:textId="7D758CA9" w:rsidR="002A06EE" w:rsidRPr="00CC2C00" w:rsidRDefault="00CC2C00" w:rsidP="00CC2C00">
      <w:pPr>
        <w:autoSpaceDE w:val="0"/>
        <w:autoSpaceDN w:val="0"/>
        <w:adjustRightInd w:val="0"/>
        <w:spacing w:after="120" w:line="240" w:lineRule="auto"/>
        <w:jc w:val="both"/>
        <w:rPr>
          <w:rFonts w:ascii="Times New Roman" w:hAnsi="Times New Roman" w:cs="Times New Roman"/>
          <w:i/>
          <w:color w:val="000000" w:themeColor="text1"/>
          <w:sz w:val="24"/>
          <w:szCs w:val="32"/>
          <w:lang w:val="en-IE"/>
        </w:rPr>
      </w:pPr>
      <w:r w:rsidRPr="00CC2C00">
        <w:rPr>
          <w:rFonts w:ascii="Times New Roman" w:hAnsi="Times New Roman" w:cs="Times New Roman"/>
          <w:i/>
          <w:color w:val="000000" w:themeColor="text1"/>
          <w:sz w:val="24"/>
          <w:szCs w:val="32"/>
          <w:lang w:val="en-IE"/>
        </w:rPr>
        <w:t>Non-SME partners of members of the SME consortium refer to l</w:t>
      </w:r>
      <w:r w:rsidR="004E2D9B" w:rsidRPr="00CC2C00">
        <w:rPr>
          <w:rFonts w:ascii="Times New Roman" w:hAnsi="Times New Roman" w:cs="Times New Roman"/>
          <w:i/>
          <w:color w:val="000000" w:themeColor="text1"/>
          <w:sz w:val="24"/>
          <w:szCs w:val="32"/>
          <w:lang w:val="en-IE"/>
        </w:rPr>
        <w:t xml:space="preserve">arge companies or mid-caps associated to </w:t>
      </w:r>
      <w:r>
        <w:rPr>
          <w:rFonts w:ascii="Times New Roman" w:hAnsi="Times New Roman" w:cs="Times New Roman"/>
          <w:i/>
          <w:color w:val="000000" w:themeColor="text1"/>
          <w:sz w:val="24"/>
          <w:szCs w:val="32"/>
          <w:lang w:val="en-IE"/>
        </w:rPr>
        <w:t>the</w:t>
      </w:r>
      <w:r w:rsidR="004E2D9B" w:rsidRPr="00CC2C00">
        <w:rPr>
          <w:rFonts w:ascii="Times New Roman" w:hAnsi="Times New Roman" w:cs="Times New Roman"/>
          <w:i/>
          <w:color w:val="000000" w:themeColor="text1"/>
          <w:sz w:val="24"/>
          <w:szCs w:val="32"/>
          <w:lang w:val="en-IE"/>
        </w:rPr>
        <w:t xml:space="preserve"> action </w:t>
      </w:r>
      <w:r>
        <w:rPr>
          <w:rFonts w:ascii="Times New Roman" w:hAnsi="Times New Roman" w:cs="Times New Roman"/>
          <w:i/>
          <w:color w:val="000000" w:themeColor="text1"/>
          <w:sz w:val="24"/>
          <w:szCs w:val="32"/>
          <w:lang w:val="en-IE"/>
        </w:rPr>
        <w:t xml:space="preserve">(responsible for a work package) </w:t>
      </w:r>
      <w:r w:rsidR="004E2D9B" w:rsidRPr="00CC2C00">
        <w:rPr>
          <w:rFonts w:ascii="Times New Roman" w:hAnsi="Times New Roman" w:cs="Times New Roman"/>
          <w:i/>
          <w:color w:val="000000" w:themeColor="text1"/>
          <w:sz w:val="24"/>
          <w:szCs w:val="32"/>
          <w:lang w:val="en-IE"/>
        </w:rPr>
        <w:t>and which are not associated partners</w:t>
      </w:r>
      <w:r>
        <w:rPr>
          <w:rFonts w:ascii="Times New Roman" w:hAnsi="Times New Roman" w:cs="Times New Roman"/>
          <w:i/>
          <w:color w:val="000000" w:themeColor="text1"/>
          <w:sz w:val="24"/>
          <w:szCs w:val="32"/>
          <w:lang w:val="en-IE"/>
        </w:rPr>
        <w:t xml:space="preserve"> nor subcontractors neither suppliers</w:t>
      </w:r>
      <w:r w:rsidR="004E2D9B" w:rsidRPr="00CC2C00">
        <w:rPr>
          <w:rFonts w:ascii="Times New Roman" w:hAnsi="Times New Roman" w:cs="Times New Roman"/>
          <w:i/>
          <w:color w:val="000000" w:themeColor="text1"/>
          <w:sz w:val="24"/>
          <w:szCs w:val="32"/>
          <w:lang w:val="en-IE"/>
        </w:rPr>
        <w:t>.</w:t>
      </w:r>
      <w:r>
        <w:rPr>
          <w:rFonts w:ascii="Times New Roman" w:hAnsi="Times New Roman" w:cs="Times New Roman"/>
          <w:i/>
          <w:color w:val="000000" w:themeColor="text1"/>
          <w:sz w:val="24"/>
          <w:szCs w:val="32"/>
          <w:lang w:val="en-IE"/>
        </w:rPr>
        <w:t xml:space="preserve"> Please refer to </w:t>
      </w:r>
      <w:r w:rsidR="009A53F4">
        <w:rPr>
          <w:rFonts w:ascii="Times New Roman" w:hAnsi="Times New Roman" w:cs="Times New Roman"/>
          <w:i/>
          <w:color w:val="000000" w:themeColor="text1"/>
          <w:sz w:val="24"/>
          <w:szCs w:val="32"/>
          <w:lang w:val="en-IE"/>
        </w:rPr>
        <w:t xml:space="preserve">the relevant </w:t>
      </w:r>
      <w:r>
        <w:rPr>
          <w:rFonts w:ascii="Times New Roman" w:hAnsi="Times New Roman" w:cs="Times New Roman"/>
          <w:i/>
          <w:color w:val="000000" w:themeColor="text1"/>
          <w:sz w:val="24"/>
          <w:szCs w:val="32"/>
          <w:lang w:val="en-IE"/>
        </w:rPr>
        <w:t xml:space="preserve">section </w:t>
      </w:r>
      <w:r w:rsidRPr="00CC2C00">
        <w:rPr>
          <w:rFonts w:ascii="Times New Roman" w:hAnsi="Times New Roman" w:cs="Times New Roman"/>
          <w:i/>
          <w:color w:val="000000" w:themeColor="text1"/>
          <w:sz w:val="24"/>
          <w:szCs w:val="32"/>
          <w:lang w:val="en-IE"/>
        </w:rPr>
        <w:t>of the guide for applicants</w:t>
      </w:r>
      <w:r>
        <w:rPr>
          <w:rFonts w:ascii="Times New Roman" w:hAnsi="Times New Roman" w:cs="Times New Roman"/>
          <w:i/>
          <w:color w:val="000000" w:themeColor="text1"/>
          <w:sz w:val="24"/>
          <w:szCs w:val="32"/>
          <w:lang w:val="en-IE"/>
        </w:rPr>
        <w:t xml:space="preserve"> for more information.</w:t>
      </w:r>
    </w:p>
    <w:tbl>
      <w:tblPr>
        <w:tblStyle w:val="Grilledutableau"/>
        <w:tblW w:w="5000" w:type="pct"/>
        <w:tblLook w:val="04A0" w:firstRow="1" w:lastRow="0" w:firstColumn="1" w:lastColumn="0" w:noHBand="0" w:noVBand="1"/>
      </w:tblPr>
      <w:tblGrid>
        <w:gridCol w:w="1523"/>
        <w:gridCol w:w="2765"/>
        <w:gridCol w:w="2100"/>
        <w:gridCol w:w="2103"/>
        <w:gridCol w:w="2103"/>
        <w:gridCol w:w="2100"/>
        <w:gridCol w:w="2094"/>
      </w:tblGrid>
      <w:tr w:rsidR="002A06EE" w:rsidRPr="00CC2C00" w14:paraId="5C4B8259" w14:textId="77777777" w:rsidTr="008726AA">
        <w:trPr>
          <w:trHeight w:val="1361"/>
          <w:tblHeader/>
        </w:trPr>
        <w:tc>
          <w:tcPr>
            <w:tcW w:w="515" w:type="pct"/>
            <w:vAlign w:val="center"/>
          </w:tcPr>
          <w:p w14:paraId="6F5846C2"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Numbering</w:t>
            </w:r>
          </w:p>
        </w:tc>
        <w:tc>
          <w:tcPr>
            <w:tcW w:w="935" w:type="pct"/>
            <w:vAlign w:val="center"/>
          </w:tcPr>
          <w:p w14:paraId="289F633C"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Legal name</w:t>
            </w:r>
          </w:p>
        </w:tc>
        <w:tc>
          <w:tcPr>
            <w:tcW w:w="710" w:type="pct"/>
            <w:vAlign w:val="center"/>
          </w:tcPr>
          <w:p w14:paraId="05AEB7DD" w14:textId="74212035" w:rsidR="002A06EE" w:rsidRPr="00CC2C00" w:rsidRDefault="004E2D9B"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PIC number</w:t>
            </w:r>
          </w:p>
        </w:tc>
        <w:tc>
          <w:tcPr>
            <w:tcW w:w="711" w:type="pct"/>
            <w:vAlign w:val="center"/>
          </w:tcPr>
          <w:p w14:paraId="1AD03C34"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Country of establishment</w:t>
            </w:r>
          </w:p>
        </w:tc>
        <w:tc>
          <w:tcPr>
            <w:tcW w:w="711" w:type="pct"/>
            <w:vAlign w:val="center"/>
          </w:tcPr>
          <w:p w14:paraId="41A26318"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Applicant or subcontractor involved in the action to which it is associated</w:t>
            </w:r>
          </w:p>
        </w:tc>
        <w:tc>
          <w:tcPr>
            <w:tcW w:w="710" w:type="pct"/>
            <w:vAlign w:val="center"/>
          </w:tcPr>
          <w:p w14:paraId="0DC05F25"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Size of the organisation</w:t>
            </w:r>
          </w:p>
        </w:tc>
        <w:tc>
          <w:tcPr>
            <w:tcW w:w="708" w:type="pct"/>
            <w:vAlign w:val="center"/>
          </w:tcPr>
          <w:p w14:paraId="280ED699" w14:textId="77777777" w:rsidR="002A06EE" w:rsidRPr="00CC2C00" w:rsidRDefault="002A06EE" w:rsidP="008726AA">
            <w:pPr>
              <w:autoSpaceDE w:val="0"/>
              <w:autoSpaceDN w:val="0"/>
              <w:adjustRightInd w:val="0"/>
              <w:jc w:val="center"/>
              <w:rPr>
                <w:rFonts w:ascii="Times New Roman" w:hAnsi="Times New Roman" w:cs="Times New Roman"/>
                <w:b/>
                <w:color w:val="000000"/>
                <w:sz w:val="24"/>
                <w:szCs w:val="24"/>
                <w:lang w:val="en-IE"/>
              </w:rPr>
            </w:pPr>
            <w:r w:rsidRPr="00CC2C00">
              <w:rPr>
                <w:rFonts w:ascii="Times New Roman" w:hAnsi="Times New Roman" w:cs="Times New Roman"/>
                <w:b/>
                <w:color w:val="000000"/>
                <w:sz w:val="24"/>
                <w:szCs w:val="24"/>
                <w:lang w:val="en-IE"/>
              </w:rPr>
              <w:t>Type of organisation</w:t>
            </w:r>
          </w:p>
        </w:tc>
      </w:tr>
      <w:tr w:rsidR="002A06EE" w:rsidRPr="00CC2C00" w14:paraId="41C7FFA3" w14:textId="77777777" w:rsidTr="008726AA">
        <w:trPr>
          <w:trHeight w:val="519"/>
        </w:trPr>
        <w:tc>
          <w:tcPr>
            <w:tcW w:w="515" w:type="pct"/>
            <w:vAlign w:val="center"/>
          </w:tcPr>
          <w:p w14:paraId="57D47735" w14:textId="6B07BF3B" w:rsidR="002A06EE" w:rsidRPr="00CC2C00" w:rsidRDefault="002A06EE" w:rsidP="008726AA">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5.x</w:t>
            </w:r>
          </w:p>
        </w:tc>
        <w:tc>
          <w:tcPr>
            <w:tcW w:w="935" w:type="pct"/>
            <w:vAlign w:val="center"/>
          </w:tcPr>
          <w:p w14:paraId="0CEE1528"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24AE5E66"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506831BD"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484912D3"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36640976"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36CBC16B"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r>
      <w:tr w:rsidR="002A06EE" w:rsidRPr="00CC2C00" w14:paraId="647D4029" w14:textId="77777777" w:rsidTr="008726AA">
        <w:trPr>
          <w:trHeight w:val="519"/>
        </w:trPr>
        <w:tc>
          <w:tcPr>
            <w:tcW w:w="515" w:type="pct"/>
            <w:vAlign w:val="center"/>
          </w:tcPr>
          <w:p w14:paraId="30A6DAEB" w14:textId="65DE5A49" w:rsidR="002A06EE" w:rsidRPr="00CC2C00" w:rsidRDefault="002A06EE" w:rsidP="008726AA">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5.y</w:t>
            </w:r>
          </w:p>
        </w:tc>
        <w:tc>
          <w:tcPr>
            <w:tcW w:w="935" w:type="pct"/>
            <w:vAlign w:val="center"/>
          </w:tcPr>
          <w:p w14:paraId="0C2946E3"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269119F4"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279D74EB"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5E9B1597"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7E9820DC"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2D31A46A"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r>
      <w:tr w:rsidR="002A06EE" w:rsidRPr="00CC2C00" w14:paraId="04348012" w14:textId="77777777" w:rsidTr="008726AA">
        <w:trPr>
          <w:trHeight w:val="519"/>
        </w:trPr>
        <w:tc>
          <w:tcPr>
            <w:tcW w:w="515" w:type="pct"/>
            <w:vAlign w:val="center"/>
          </w:tcPr>
          <w:p w14:paraId="341353F0"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r w:rsidRPr="00CC2C00">
              <w:rPr>
                <w:rFonts w:ascii="Times New Roman" w:hAnsi="Times New Roman" w:cs="Times New Roman"/>
                <w:color w:val="000000"/>
                <w:sz w:val="24"/>
                <w:szCs w:val="24"/>
                <w:lang w:val="en-IE"/>
              </w:rPr>
              <w:t>…</w:t>
            </w:r>
          </w:p>
        </w:tc>
        <w:tc>
          <w:tcPr>
            <w:tcW w:w="935" w:type="pct"/>
            <w:vAlign w:val="center"/>
          </w:tcPr>
          <w:p w14:paraId="6487FF5E"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505CA98A"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0DE0FEA9"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1" w:type="pct"/>
            <w:vAlign w:val="center"/>
          </w:tcPr>
          <w:p w14:paraId="0B963F9D"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10" w:type="pct"/>
            <w:vAlign w:val="center"/>
          </w:tcPr>
          <w:p w14:paraId="1E130F94"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c>
          <w:tcPr>
            <w:tcW w:w="708" w:type="pct"/>
            <w:vAlign w:val="center"/>
          </w:tcPr>
          <w:p w14:paraId="5C495451" w14:textId="77777777" w:rsidR="002A06EE" w:rsidRPr="00CC2C00" w:rsidRDefault="002A06EE" w:rsidP="008726AA">
            <w:pPr>
              <w:autoSpaceDE w:val="0"/>
              <w:autoSpaceDN w:val="0"/>
              <w:adjustRightInd w:val="0"/>
              <w:rPr>
                <w:rFonts w:ascii="Times New Roman" w:hAnsi="Times New Roman" w:cs="Times New Roman"/>
                <w:color w:val="000000"/>
                <w:sz w:val="24"/>
                <w:szCs w:val="24"/>
                <w:lang w:val="en-IE"/>
              </w:rPr>
            </w:pPr>
          </w:p>
        </w:tc>
      </w:tr>
    </w:tbl>
    <w:p w14:paraId="06709B57" w14:textId="77777777" w:rsidR="00567582" w:rsidRDefault="00567582" w:rsidP="002A06EE">
      <w:pPr>
        <w:pStyle w:val="Paragraphedeliste"/>
        <w:numPr>
          <w:ilvl w:val="1"/>
          <w:numId w:val="5"/>
        </w:numPr>
        <w:autoSpaceDE w:val="0"/>
        <w:autoSpaceDN w:val="0"/>
        <w:adjustRightInd w:val="0"/>
        <w:spacing w:after="0" w:line="240" w:lineRule="auto"/>
        <w:ind w:left="993" w:hanging="636"/>
        <w:outlineLvl w:val="2"/>
        <w:rPr>
          <w:rFonts w:ascii="Times New Roman" w:hAnsi="Times New Roman" w:cs="Times New Roman"/>
          <w:b/>
          <w:sz w:val="32"/>
          <w:szCs w:val="36"/>
          <w:lang w:val="en-IE"/>
        </w:rPr>
        <w:sectPr w:rsidR="00567582" w:rsidSect="00567582">
          <w:pgSz w:w="16840" w:h="11907" w:orient="landscape"/>
          <w:pgMar w:top="1418" w:right="1134" w:bottom="1559" w:left="1134" w:header="720" w:footer="720" w:gutter="0"/>
          <w:cols w:space="720"/>
          <w:docGrid w:linePitch="326"/>
        </w:sectPr>
      </w:pPr>
    </w:p>
    <w:p w14:paraId="15BBE2D1" w14:textId="51E74123" w:rsidR="004D7C42" w:rsidRPr="006D1CD3" w:rsidRDefault="004D7C42" w:rsidP="00F4660B">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Administrative data</w:t>
      </w:r>
    </w:p>
    <w:p w14:paraId="63F91B47" w14:textId="3B2788B1" w:rsidR="0076386C" w:rsidRPr="006D1CD3" w:rsidRDefault="00F11AED" w:rsidP="00F4660B">
      <w:pPr>
        <w:autoSpaceDE w:val="0"/>
        <w:autoSpaceDN w:val="0"/>
        <w:adjustRightInd w:val="0"/>
        <w:spacing w:after="120" w:line="240" w:lineRule="auto"/>
        <w:jc w:val="both"/>
        <w:rPr>
          <w:rFonts w:ascii="Times New Roman" w:hAnsi="Times New Roman" w:cs="Times New Roman"/>
          <w:bCs/>
          <w:i/>
          <w:iCs/>
          <w:color w:val="000000"/>
          <w:sz w:val="24"/>
          <w:szCs w:val="20"/>
          <w:lang w:val="en-IE"/>
        </w:rPr>
      </w:pPr>
      <w:r w:rsidRPr="001B12D8">
        <w:rPr>
          <w:rFonts w:ascii="Times New Roman" w:hAnsi="Times New Roman" w:cs="Times New Roman"/>
          <w:bCs/>
          <w:i/>
          <w:iCs/>
          <w:color w:val="000000"/>
          <w:sz w:val="24"/>
          <w:szCs w:val="20"/>
          <w:u w:val="single"/>
          <w:lang w:val="en-IE"/>
        </w:rPr>
        <w:t>Unless otherwise specified</w:t>
      </w:r>
      <w:r w:rsidRPr="006D1CD3">
        <w:rPr>
          <w:rFonts w:ascii="Times New Roman" w:hAnsi="Times New Roman" w:cs="Times New Roman"/>
          <w:bCs/>
          <w:i/>
          <w:iCs/>
          <w:color w:val="000000"/>
          <w:sz w:val="24"/>
          <w:szCs w:val="20"/>
          <w:lang w:val="en-IE"/>
        </w:rPr>
        <w:t>, t</w:t>
      </w:r>
      <w:r w:rsidR="0076386C" w:rsidRPr="006D1CD3">
        <w:rPr>
          <w:rFonts w:ascii="Times New Roman" w:hAnsi="Times New Roman" w:cs="Times New Roman"/>
          <w:bCs/>
          <w:i/>
          <w:iCs/>
          <w:color w:val="000000"/>
          <w:sz w:val="24"/>
          <w:szCs w:val="20"/>
          <w:lang w:val="en-IE"/>
        </w:rPr>
        <w:t xml:space="preserve">he following information has to be provided </w:t>
      </w:r>
      <w:r w:rsidR="00D539D8" w:rsidRPr="006D1CD3">
        <w:rPr>
          <w:rFonts w:ascii="Times New Roman" w:hAnsi="Times New Roman" w:cs="Times New Roman"/>
          <w:bCs/>
          <w:i/>
          <w:iCs/>
          <w:color w:val="000000"/>
          <w:sz w:val="24"/>
          <w:szCs w:val="20"/>
          <w:lang w:val="en-IE"/>
        </w:rPr>
        <w:t xml:space="preserve">for </w:t>
      </w:r>
      <w:r w:rsidR="0076386C" w:rsidRPr="006D1CD3">
        <w:rPr>
          <w:rFonts w:ascii="Times New Roman" w:hAnsi="Times New Roman" w:cs="Times New Roman"/>
          <w:bCs/>
          <w:i/>
          <w:iCs/>
          <w:color w:val="000000"/>
          <w:sz w:val="24"/>
          <w:szCs w:val="20"/>
          <w:lang w:val="en-IE"/>
        </w:rPr>
        <w:t>each</w:t>
      </w:r>
      <w:r w:rsidR="0076386C" w:rsidRPr="006D1CD3">
        <w:rPr>
          <w:rFonts w:ascii="Times New Roman" w:hAnsi="Times New Roman" w:cs="Times New Roman"/>
          <w:i/>
          <w:sz w:val="28"/>
          <w:lang w:val="en-IE"/>
        </w:rPr>
        <w:t xml:space="preserve"> </w:t>
      </w:r>
      <w:r w:rsidR="000928F8" w:rsidRPr="006D1CD3">
        <w:rPr>
          <w:rFonts w:ascii="Times New Roman" w:hAnsi="Times New Roman" w:cs="Times New Roman"/>
          <w:bCs/>
          <w:i/>
          <w:iCs/>
          <w:color w:val="000000"/>
          <w:sz w:val="24"/>
          <w:szCs w:val="20"/>
          <w:lang w:val="en-IE"/>
        </w:rPr>
        <w:t>applicant</w:t>
      </w:r>
      <w:r w:rsidR="0076386C" w:rsidRPr="006D1CD3">
        <w:rPr>
          <w:rFonts w:ascii="Times New Roman" w:hAnsi="Times New Roman" w:cs="Times New Roman"/>
          <w:bCs/>
          <w:i/>
          <w:iCs/>
          <w:color w:val="000000"/>
          <w:sz w:val="24"/>
          <w:szCs w:val="20"/>
          <w:lang w:val="en-IE"/>
        </w:rPr>
        <w:t xml:space="preserve">, linked third party, subcontractor </w:t>
      </w:r>
      <w:r w:rsidR="006D0211" w:rsidRPr="006D1CD3">
        <w:rPr>
          <w:rFonts w:ascii="Times New Roman" w:hAnsi="Times New Roman" w:cs="Times New Roman"/>
          <w:bCs/>
          <w:i/>
          <w:iCs/>
          <w:color w:val="000000"/>
          <w:sz w:val="24"/>
          <w:szCs w:val="20"/>
          <w:lang w:val="en-IE"/>
        </w:rPr>
        <w:t>involved in the action</w:t>
      </w:r>
      <w:r w:rsidR="00CC2C00">
        <w:rPr>
          <w:rFonts w:ascii="Times New Roman" w:hAnsi="Times New Roman" w:cs="Times New Roman"/>
          <w:bCs/>
          <w:i/>
          <w:iCs/>
          <w:color w:val="000000"/>
          <w:sz w:val="24"/>
          <w:szCs w:val="20"/>
          <w:lang w:val="en-IE"/>
        </w:rPr>
        <w:t>,</w:t>
      </w:r>
      <w:r w:rsidR="0076386C" w:rsidRPr="006D1CD3">
        <w:rPr>
          <w:rFonts w:ascii="Times New Roman" w:hAnsi="Times New Roman" w:cs="Times New Roman"/>
          <w:bCs/>
          <w:i/>
          <w:iCs/>
          <w:color w:val="000000"/>
          <w:sz w:val="24"/>
          <w:szCs w:val="20"/>
          <w:lang w:val="en-IE"/>
        </w:rPr>
        <w:t xml:space="preserve"> associated partner</w:t>
      </w:r>
      <w:r w:rsidR="004774B0">
        <w:rPr>
          <w:rFonts w:ascii="Times New Roman" w:hAnsi="Times New Roman" w:cs="Times New Roman"/>
          <w:bCs/>
          <w:i/>
          <w:iCs/>
          <w:color w:val="000000"/>
          <w:sz w:val="24"/>
          <w:szCs w:val="20"/>
          <w:lang w:val="en-IE"/>
        </w:rPr>
        <w:t xml:space="preserve"> </w:t>
      </w:r>
      <w:r w:rsidR="00CC2C00">
        <w:rPr>
          <w:rFonts w:ascii="Times New Roman" w:hAnsi="Times New Roman" w:cs="Times New Roman"/>
          <w:bCs/>
          <w:i/>
          <w:iCs/>
          <w:color w:val="000000"/>
          <w:sz w:val="24"/>
          <w:szCs w:val="20"/>
          <w:lang w:val="en-IE"/>
        </w:rPr>
        <w:t xml:space="preserve">and non-SME partners </w:t>
      </w:r>
      <w:r w:rsidR="004774B0">
        <w:rPr>
          <w:rFonts w:ascii="Times New Roman" w:hAnsi="Times New Roman" w:cs="Times New Roman"/>
          <w:bCs/>
          <w:i/>
          <w:iCs/>
          <w:color w:val="000000"/>
          <w:sz w:val="24"/>
          <w:szCs w:val="20"/>
          <w:lang w:val="en-IE"/>
        </w:rPr>
        <w:t>(referred below as the “Participants”)</w:t>
      </w:r>
      <w:r w:rsidRPr="006D1CD3">
        <w:rPr>
          <w:rFonts w:ascii="Times New Roman" w:hAnsi="Times New Roman" w:cs="Times New Roman"/>
          <w:bCs/>
          <w:i/>
          <w:iCs/>
          <w:color w:val="000000"/>
          <w:sz w:val="24"/>
          <w:szCs w:val="20"/>
          <w:lang w:val="en-IE"/>
        </w:rPr>
        <w:t>.</w:t>
      </w:r>
      <w:r w:rsidR="008A1766" w:rsidRPr="006D1CD3">
        <w:rPr>
          <w:rFonts w:ascii="Times New Roman" w:hAnsi="Times New Roman" w:cs="Times New Roman"/>
          <w:bCs/>
          <w:i/>
          <w:iCs/>
          <w:color w:val="000000"/>
          <w:sz w:val="24"/>
          <w:szCs w:val="20"/>
          <w:lang w:val="en-IE"/>
        </w:rPr>
        <w:t xml:space="preserve"> </w:t>
      </w:r>
    </w:p>
    <w:p w14:paraId="66986B33" w14:textId="77777777" w:rsidR="005335C5" w:rsidRPr="006D1CD3" w:rsidRDefault="005335C5" w:rsidP="004D7C42">
      <w:pPr>
        <w:autoSpaceDE w:val="0"/>
        <w:autoSpaceDN w:val="0"/>
        <w:adjustRightInd w:val="0"/>
        <w:spacing w:after="0" w:line="240" w:lineRule="auto"/>
        <w:rPr>
          <w:rFonts w:ascii="Times New Roman" w:hAnsi="Times New Roman" w:cs="Times New Roman"/>
          <w:b/>
          <w:bCs/>
          <w:i/>
          <w:iCs/>
          <w:color w:val="000000"/>
          <w:sz w:val="20"/>
          <w:szCs w:val="20"/>
          <w:lang w:val="en-IE"/>
        </w:rPr>
      </w:pPr>
    </w:p>
    <w:p w14:paraId="00557FC3" w14:textId="77777777" w:rsidR="0076386C" w:rsidRPr="006D1CD3" w:rsidRDefault="0076386C" w:rsidP="004D7C42">
      <w:pPr>
        <w:autoSpaceDE w:val="0"/>
        <w:autoSpaceDN w:val="0"/>
        <w:adjustRightInd w:val="0"/>
        <w:spacing w:after="0" w:line="240" w:lineRule="auto"/>
        <w:rPr>
          <w:rFonts w:ascii="Times New Roman" w:hAnsi="Times New Roman" w:cs="Times New Roman"/>
          <w:b/>
          <w:bCs/>
          <w:i/>
          <w:iCs/>
          <w:color w:val="000000"/>
          <w:sz w:val="20"/>
          <w:szCs w:val="20"/>
          <w:lang w:val="en-IE"/>
        </w:rPr>
      </w:pPr>
    </w:p>
    <w:p w14:paraId="6B131575" w14:textId="002C54B1" w:rsidR="001E1D47" w:rsidRPr="006D1CD3" w:rsidRDefault="004D7C42" w:rsidP="004D7C42">
      <w:pPr>
        <w:autoSpaceDE w:val="0"/>
        <w:autoSpaceDN w:val="0"/>
        <w:adjustRightInd w:val="0"/>
        <w:spacing w:after="0" w:line="240" w:lineRule="auto"/>
        <w:rPr>
          <w:rFonts w:ascii="Times New Roman" w:hAnsi="Times New Roman" w:cs="Times New Roman"/>
          <w:bCs/>
          <w:i/>
          <w:iCs/>
          <w:color w:val="000000"/>
          <w:sz w:val="20"/>
          <w:szCs w:val="16"/>
          <w:lang w:val="en-IE"/>
        </w:rPr>
      </w:pPr>
      <w:r w:rsidRPr="006D1CD3">
        <w:rPr>
          <w:rFonts w:ascii="Times New Roman" w:hAnsi="Times New Roman" w:cs="Times New Roman"/>
          <w:b/>
          <w:bCs/>
          <w:iCs/>
          <w:color w:val="000000"/>
          <w:sz w:val="24"/>
          <w:szCs w:val="24"/>
          <w:lang w:val="en-IE"/>
        </w:rPr>
        <w:t>PIC</w:t>
      </w:r>
      <w:r w:rsidR="000130FC" w:rsidRPr="006D1CD3">
        <w:rPr>
          <w:rFonts w:ascii="Times New Roman" w:hAnsi="Times New Roman" w:cs="Times New Roman"/>
          <w:b/>
          <w:bCs/>
          <w:iCs/>
          <w:color w:val="000000"/>
          <w:sz w:val="24"/>
          <w:szCs w:val="24"/>
          <w:lang w:val="en-IE"/>
        </w:rPr>
        <w:t xml:space="preserve"> (participant identification code)</w:t>
      </w:r>
      <w:r w:rsidR="00B368FE" w:rsidRPr="006D1CD3">
        <w:rPr>
          <w:rFonts w:ascii="Times New Roman" w:hAnsi="Times New Roman" w:cs="Times New Roman"/>
          <w:b/>
          <w:bCs/>
          <w:iCs/>
          <w:color w:val="000000"/>
          <w:sz w:val="24"/>
          <w:szCs w:val="24"/>
          <w:lang w:val="en-IE"/>
        </w:rPr>
        <w:t xml:space="preserve">: </w:t>
      </w:r>
      <w:r w:rsidR="00B368FE" w:rsidRPr="006D1CD3">
        <w:rPr>
          <w:rFonts w:ascii="Times New Roman" w:hAnsi="Times New Roman" w:cs="Times New Roman"/>
          <w:bCs/>
          <w:i/>
          <w:iCs/>
          <w:color w:val="000000"/>
          <w:sz w:val="24"/>
          <w:szCs w:val="16"/>
          <w:lang w:val="en-IE"/>
        </w:rPr>
        <w:t>(</w:t>
      </w:r>
      <w:r w:rsidR="00CC2C00">
        <w:rPr>
          <w:rFonts w:ascii="Times New Roman" w:hAnsi="Times New Roman" w:cs="Times New Roman"/>
          <w:bCs/>
          <w:i/>
          <w:iCs/>
          <w:color w:val="000000"/>
          <w:sz w:val="24"/>
          <w:szCs w:val="16"/>
          <w:lang w:val="en-IE"/>
        </w:rPr>
        <w:t>not needed for associated partners</w:t>
      </w:r>
      <w:r w:rsidR="00B368FE" w:rsidRPr="006D1CD3">
        <w:rPr>
          <w:rFonts w:ascii="Times New Roman" w:hAnsi="Times New Roman" w:cs="Times New Roman"/>
          <w:bCs/>
          <w:i/>
          <w:iCs/>
          <w:color w:val="000000"/>
          <w:sz w:val="24"/>
          <w:szCs w:val="16"/>
          <w:lang w:val="en-IE"/>
        </w:rPr>
        <w:t>)</w:t>
      </w:r>
    </w:p>
    <w:p w14:paraId="4F1759E4" w14:textId="2D07A584" w:rsidR="004D7C42" w:rsidRPr="006D1CD3" w:rsidRDefault="009B3D18" w:rsidP="004D7C42">
      <w:pPr>
        <w:autoSpaceDE w:val="0"/>
        <w:autoSpaceDN w:val="0"/>
        <w:adjustRightInd w:val="0"/>
        <w:spacing w:after="0" w:line="240" w:lineRule="auto"/>
        <w:rPr>
          <w:rFonts w:ascii="Times New Roman" w:hAnsi="Times New Roman" w:cs="Times New Roman"/>
          <w:bCs/>
          <w:iCs/>
          <w:color w:val="000000"/>
          <w:sz w:val="18"/>
          <w:szCs w:val="18"/>
          <w:lang w:val="en-IE"/>
        </w:rPr>
      </w:pPr>
      <w:hyperlink r:id="rId19" w:history="1">
        <w:r w:rsidR="00E85A93" w:rsidRPr="006D1CD3">
          <w:rPr>
            <w:rStyle w:val="Lienhypertexte"/>
            <w:rFonts w:ascii="Times New Roman" w:hAnsi="Times New Roman" w:cs="Times New Roman"/>
            <w:lang w:val="en-IE"/>
          </w:rPr>
          <w:t>https://ec.europa.eu/info/funding-tenders/opportunities/portal/screen/how-to-participate/participant-register</w:t>
        </w:r>
      </w:hyperlink>
      <w:r w:rsidR="00E85A93" w:rsidRPr="006D1CD3">
        <w:rPr>
          <w:rFonts w:ascii="Times New Roman" w:hAnsi="Times New Roman" w:cs="Times New Roman"/>
          <w:lang w:val="en-IE"/>
        </w:rPr>
        <w:t xml:space="preserve"> </w:t>
      </w:r>
      <w:r w:rsidR="003A5997" w:rsidRPr="006D1CD3">
        <w:rPr>
          <w:rFonts w:ascii="Times New Roman" w:hAnsi="Times New Roman" w:cs="Times New Roman"/>
          <w:bCs/>
          <w:iCs/>
          <w:color w:val="000000"/>
          <w:sz w:val="18"/>
          <w:szCs w:val="18"/>
          <w:lang w:val="en-IE"/>
        </w:rPr>
        <w:t xml:space="preserve"> </w:t>
      </w:r>
    </w:p>
    <w:p w14:paraId="4DE067FA" w14:textId="77777777" w:rsidR="005335C5" w:rsidRPr="006D1CD3" w:rsidRDefault="005335C5" w:rsidP="004D7C42">
      <w:pPr>
        <w:autoSpaceDE w:val="0"/>
        <w:autoSpaceDN w:val="0"/>
        <w:adjustRightInd w:val="0"/>
        <w:spacing w:after="0" w:line="240" w:lineRule="auto"/>
        <w:rPr>
          <w:rFonts w:ascii="Times New Roman" w:hAnsi="Times New Roman" w:cs="Times New Roman"/>
          <w:b/>
          <w:i/>
          <w:iCs/>
          <w:color w:val="5192CE"/>
          <w:sz w:val="24"/>
          <w:szCs w:val="24"/>
          <w:lang w:val="en-IE"/>
        </w:rPr>
      </w:pPr>
    </w:p>
    <w:p w14:paraId="3501CE18" w14:textId="77777777" w:rsidR="00B368FE" w:rsidRPr="006D1CD3" w:rsidRDefault="00B368FE" w:rsidP="004D7C42">
      <w:pPr>
        <w:autoSpaceDE w:val="0"/>
        <w:autoSpaceDN w:val="0"/>
        <w:adjustRightInd w:val="0"/>
        <w:spacing w:after="0" w:line="240" w:lineRule="auto"/>
        <w:rPr>
          <w:rFonts w:ascii="Times New Roman" w:hAnsi="Times New Roman" w:cs="Times New Roman"/>
          <w:b/>
          <w:i/>
          <w:iCs/>
          <w:color w:val="5192CE"/>
          <w:sz w:val="24"/>
          <w:szCs w:val="24"/>
          <w:lang w:val="en-IE"/>
        </w:rPr>
      </w:pPr>
      <w:r w:rsidRPr="006D1CD3">
        <w:rPr>
          <w:rFonts w:ascii="Times New Roman" w:hAnsi="Times New Roman" w:cs="Times New Roman"/>
          <w:b/>
          <w:bCs/>
          <w:iCs/>
          <w:color w:val="000000"/>
          <w:sz w:val="24"/>
          <w:szCs w:val="24"/>
          <w:lang w:val="en-IE"/>
        </w:rPr>
        <w:t>Legal name</w:t>
      </w:r>
      <w:r w:rsidR="003A5997" w:rsidRPr="006D1CD3">
        <w:rPr>
          <w:rFonts w:ascii="Times New Roman" w:hAnsi="Times New Roman" w:cs="Times New Roman"/>
          <w:b/>
          <w:bCs/>
          <w:iCs/>
          <w:color w:val="000000"/>
          <w:sz w:val="24"/>
          <w:szCs w:val="24"/>
          <w:lang w:val="en-IE"/>
        </w:rPr>
        <w:t>:</w:t>
      </w:r>
    </w:p>
    <w:p w14:paraId="214C3441" w14:textId="77777777" w:rsidR="00B708DD" w:rsidRPr="006D1CD3" w:rsidRDefault="00B708DD"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p>
    <w:p w14:paraId="037D6AAC" w14:textId="77777777" w:rsidR="004D7C42" w:rsidRPr="006D1CD3" w:rsidRDefault="004D7C42"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r w:rsidRPr="006D1CD3">
        <w:rPr>
          <w:rFonts w:ascii="Times New Roman" w:hAnsi="Times New Roman" w:cs="Times New Roman"/>
          <w:b/>
          <w:iCs/>
          <w:color w:val="000000" w:themeColor="text1"/>
          <w:sz w:val="24"/>
          <w:szCs w:val="24"/>
          <w:lang w:val="en-IE"/>
        </w:rPr>
        <w:t>Short name:</w:t>
      </w:r>
    </w:p>
    <w:p w14:paraId="7D71FFC7" w14:textId="77777777" w:rsidR="00B708DD" w:rsidRPr="006D1CD3" w:rsidRDefault="00B708DD"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p>
    <w:p w14:paraId="3D3B6C2E" w14:textId="794A8E8A" w:rsidR="002A06EE" w:rsidRDefault="002A06EE"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r>
        <w:rPr>
          <w:rFonts w:ascii="Times New Roman" w:hAnsi="Times New Roman" w:cs="Times New Roman"/>
          <w:b/>
          <w:iCs/>
          <w:color w:val="000000" w:themeColor="text1"/>
          <w:sz w:val="24"/>
          <w:szCs w:val="24"/>
          <w:lang w:val="en-IE"/>
        </w:rPr>
        <w:t>Has your legal entity already applied to 2019 EDIDP calls for proposals? YES/NO</w:t>
      </w:r>
    </w:p>
    <w:p w14:paraId="236FEC39" w14:textId="4683CCA1" w:rsidR="00B12F8C" w:rsidRPr="00A15E5F" w:rsidRDefault="00B12F8C" w:rsidP="00B12F8C">
      <w:pPr>
        <w:autoSpaceDE w:val="0"/>
        <w:autoSpaceDN w:val="0"/>
        <w:adjustRightInd w:val="0"/>
        <w:spacing w:after="0" w:line="240" w:lineRule="auto"/>
        <w:jc w:val="both"/>
        <w:rPr>
          <w:rFonts w:ascii="Times New Roman" w:hAnsi="Times New Roman" w:cs="Times New Roman"/>
          <w:iCs/>
          <w:color w:val="000000"/>
          <w:sz w:val="24"/>
          <w:szCs w:val="20"/>
          <w:lang w:val="en-IE"/>
        </w:rPr>
      </w:pPr>
      <w:r w:rsidRPr="001B44D7">
        <w:rPr>
          <w:rFonts w:ascii="Times New Roman" w:hAnsi="Times New Roman" w:cs="Times New Roman"/>
          <w:iCs/>
          <w:color w:val="000000"/>
          <w:sz w:val="24"/>
          <w:szCs w:val="20"/>
          <w:lang w:val="en-IE"/>
        </w:rPr>
        <w:t xml:space="preserve">If </w:t>
      </w:r>
      <w:r>
        <w:rPr>
          <w:rFonts w:ascii="Times New Roman" w:hAnsi="Times New Roman" w:cs="Times New Roman"/>
          <w:b/>
          <w:iCs/>
          <w:color w:val="000000"/>
          <w:sz w:val="24"/>
          <w:szCs w:val="20"/>
          <w:lang w:val="en-IE"/>
        </w:rPr>
        <w:t>YES</w:t>
      </w:r>
      <w:r w:rsidRPr="001B44D7">
        <w:rPr>
          <w:rFonts w:ascii="Times New Roman" w:hAnsi="Times New Roman" w:cs="Times New Roman"/>
          <w:iCs/>
          <w:color w:val="000000"/>
          <w:sz w:val="24"/>
          <w:szCs w:val="20"/>
          <w:lang w:val="en-IE"/>
        </w:rPr>
        <w:t xml:space="preserve">, in which </w:t>
      </w:r>
      <w:r>
        <w:rPr>
          <w:rFonts w:ascii="Times New Roman" w:hAnsi="Times New Roman" w:cs="Times New Roman"/>
          <w:iCs/>
          <w:color w:val="000000"/>
          <w:sz w:val="24"/>
          <w:szCs w:val="20"/>
          <w:lang w:val="en-IE"/>
        </w:rPr>
        <w:t>call</w:t>
      </w:r>
      <w:r w:rsidRPr="001B44D7">
        <w:rPr>
          <w:rFonts w:ascii="Times New Roman" w:hAnsi="Times New Roman" w:cs="Times New Roman"/>
          <w:iCs/>
          <w:color w:val="000000"/>
          <w:sz w:val="24"/>
          <w:szCs w:val="20"/>
          <w:lang w:val="en-IE"/>
        </w:rPr>
        <w:t>?</w:t>
      </w:r>
      <w:r>
        <w:rPr>
          <w:rFonts w:ascii="Times New Roman" w:hAnsi="Times New Roman" w:cs="Times New Roman"/>
          <w:b/>
          <w:iCs/>
          <w:color w:val="000000"/>
          <w:sz w:val="24"/>
          <w:szCs w:val="20"/>
          <w:lang w:val="en-IE"/>
        </w:rPr>
        <w:t xml:space="preserve"> </w:t>
      </w:r>
    </w:p>
    <w:p w14:paraId="3C4B2C95" w14:textId="77777777" w:rsidR="00B12F8C" w:rsidRDefault="00B12F8C"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p>
    <w:p w14:paraId="0A9343B9" w14:textId="77777777" w:rsidR="002A06EE" w:rsidRDefault="002A06EE"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p>
    <w:p w14:paraId="196E7772" w14:textId="62E318CD" w:rsidR="004D7C42" w:rsidRPr="006D1CD3" w:rsidRDefault="004D7C42" w:rsidP="004D7C42">
      <w:pPr>
        <w:autoSpaceDE w:val="0"/>
        <w:autoSpaceDN w:val="0"/>
        <w:adjustRightInd w:val="0"/>
        <w:spacing w:after="0" w:line="240" w:lineRule="auto"/>
        <w:rPr>
          <w:rFonts w:ascii="Times New Roman" w:hAnsi="Times New Roman" w:cs="Times New Roman"/>
          <w:b/>
          <w:iCs/>
          <w:color w:val="000000" w:themeColor="text1"/>
          <w:sz w:val="24"/>
          <w:szCs w:val="24"/>
          <w:lang w:val="en-IE"/>
        </w:rPr>
      </w:pPr>
      <w:r w:rsidRPr="006D1CD3">
        <w:rPr>
          <w:rFonts w:ascii="Times New Roman" w:hAnsi="Times New Roman" w:cs="Times New Roman"/>
          <w:b/>
          <w:iCs/>
          <w:color w:val="000000" w:themeColor="text1"/>
          <w:sz w:val="24"/>
          <w:szCs w:val="24"/>
          <w:lang w:val="en-IE"/>
        </w:rPr>
        <w:t>Address of the organisation</w:t>
      </w:r>
      <w:r w:rsidR="00B368FE" w:rsidRPr="006D1CD3">
        <w:rPr>
          <w:rFonts w:ascii="Times New Roman" w:hAnsi="Times New Roman" w:cs="Times New Roman"/>
          <w:b/>
          <w:iCs/>
          <w:color w:val="000000" w:themeColor="text1"/>
          <w:sz w:val="24"/>
          <w:szCs w:val="24"/>
          <w:lang w:val="en-IE"/>
        </w:rPr>
        <w:t>:</w:t>
      </w:r>
    </w:p>
    <w:p w14:paraId="3DE91785" w14:textId="77777777" w:rsidR="00B708DD" w:rsidRPr="006D1CD3" w:rsidRDefault="00B708DD" w:rsidP="004D7C42">
      <w:pPr>
        <w:autoSpaceDE w:val="0"/>
        <w:autoSpaceDN w:val="0"/>
        <w:adjustRightInd w:val="0"/>
        <w:spacing w:after="0" w:line="240" w:lineRule="auto"/>
        <w:rPr>
          <w:rFonts w:ascii="Times New Roman" w:hAnsi="Times New Roman" w:cs="Times New Roman"/>
          <w:b/>
          <w:color w:val="000000"/>
          <w:sz w:val="24"/>
          <w:szCs w:val="24"/>
          <w:lang w:val="en-IE"/>
        </w:rPr>
      </w:pPr>
    </w:p>
    <w:p w14:paraId="213925C1" w14:textId="77777777" w:rsidR="00F11AED" w:rsidRPr="006D1CD3" w:rsidRDefault="00F11AED" w:rsidP="00F11AED">
      <w:pPr>
        <w:autoSpaceDE w:val="0"/>
        <w:autoSpaceDN w:val="0"/>
        <w:adjustRightInd w:val="0"/>
        <w:spacing w:after="0" w:line="240" w:lineRule="auto"/>
        <w:ind w:firstLine="708"/>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Country:</w:t>
      </w:r>
    </w:p>
    <w:p w14:paraId="634B12F8" w14:textId="77777777" w:rsidR="00F11AED" w:rsidRPr="006D1CD3" w:rsidRDefault="00F11AED"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3238319E" w14:textId="68356405" w:rsidR="004D7C42" w:rsidRPr="006D1CD3" w:rsidRDefault="004D7C42" w:rsidP="00D539D8">
      <w:pPr>
        <w:autoSpaceDE w:val="0"/>
        <w:autoSpaceDN w:val="0"/>
        <w:adjustRightInd w:val="0"/>
        <w:spacing w:after="0" w:line="240" w:lineRule="auto"/>
        <w:ind w:left="708"/>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Town</w:t>
      </w:r>
      <w:r w:rsidR="00B368FE" w:rsidRPr="006D1CD3">
        <w:rPr>
          <w:rFonts w:ascii="Times New Roman" w:hAnsi="Times New Roman" w:cs="Times New Roman"/>
          <w:color w:val="000000"/>
          <w:sz w:val="24"/>
          <w:szCs w:val="24"/>
          <w:lang w:val="en-IE"/>
        </w:rPr>
        <w:t>:</w:t>
      </w:r>
    </w:p>
    <w:p w14:paraId="30D44E3F" w14:textId="77777777" w:rsidR="00B708DD" w:rsidRPr="006D1CD3" w:rsidRDefault="00B708DD"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5BCA842D" w14:textId="38DF1AB2" w:rsidR="004D7C42" w:rsidRPr="006D1CD3" w:rsidRDefault="004D7C42" w:rsidP="00D539D8">
      <w:pPr>
        <w:autoSpaceDE w:val="0"/>
        <w:autoSpaceDN w:val="0"/>
        <w:adjustRightInd w:val="0"/>
        <w:spacing w:after="0" w:line="240" w:lineRule="auto"/>
        <w:ind w:left="708"/>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Postcode</w:t>
      </w:r>
      <w:r w:rsidR="00B368FE" w:rsidRPr="006D1CD3">
        <w:rPr>
          <w:rFonts w:ascii="Times New Roman" w:hAnsi="Times New Roman" w:cs="Times New Roman"/>
          <w:color w:val="000000"/>
          <w:sz w:val="24"/>
          <w:szCs w:val="24"/>
          <w:lang w:val="en-IE"/>
        </w:rPr>
        <w:t>:</w:t>
      </w:r>
    </w:p>
    <w:p w14:paraId="033DA285" w14:textId="77777777" w:rsidR="00B708DD" w:rsidRPr="006D1CD3" w:rsidRDefault="00B708DD"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6E907891" w14:textId="659055B9" w:rsidR="004D7C42" w:rsidRPr="006D1CD3" w:rsidRDefault="004D7C42" w:rsidP="00D539D8">
      <w:pPr>
        <w:autoSpaceDE w:val="0"/>
        <w:autoSpaceDN w:val="0"/>
        <w:adjustRightInd w:val="0"/>
        <w:spacing w:after="0" w:line="240" w:lineRule="auto"/>
        <w:ind w:left="708"/>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Street</w:t>
      </w:r>
      <w:r w:rsidR="00B368FE" w:rsidRPr="006D1CD3">
        <w:rPr>
          <w:rFonts w:ascii="Times New Roman" w:hAnsi="Times New Roman" w:cs="Times New Roman"/>
          <w:color w:val="000000"/>
          <w:sz w:val="24"/>
          <w:szCs w:val="24"/>
          <w:lang w:val="en-IE"/>
        </w:rPr>
        <w:t>:</w:t>
      </w:r>
    </w:p>
    <w:p w14:paraId="6D358547" w14:textId="4C86B03F" w:rsidR="00F11AED" w:rsidRPr="006D1CD3" w:rsidRDefault="00F11AED"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376E51FB" w14:textId="57E90EDE" w:rsidR="00B708DD" w:rsidRPr="006D1CD3" w:rsidRDefault="00F11AED" w:rsidP="00DC6B67">
      <w:pPr>
        <w:autoSpaceDE w:val="0"/>
        <w:autoSpaceDN w:val="0"/>
        <w:adjustRightInd w:val="0"/>
        <w:spacing w:after="0" w:line="240" w:lineRule="auto"/>
        <w:ind w:left="708"/>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Number:</w:t>
      </w:r>
    </w:p>
    <w:p w14:paraId="61A83E24" w14:textId="77777777" w:rsidR="00B708DD" w:rsidRPr="006D1CD3" w:rsidRDefault="00B708DD" w:rsidP="004D7C42">
      <w:pPr>
        <w:autoSpaceDE w:val="0"/>
        <w:autoSpaceDN w:val="0"/>
        <w:adjustRightInd w:val="0"/>
        <w:spacing w:after="0" w:line="240" w:lineRule="auto"/>
        <w:rPr>
          <w:rFonts w:ascii="Times New Roman" w:hAnsi="Times New Roman" w:cs="Times New Roman"/>
          <w:b/>
          <w:color w:val="000000"/>
          <w:sz w:val="24"/>
          <w:szCs w:val="24"/>
          <w:lang w:val="en-IE"/>
        </w:rPr>
      </w:pPr>
    </w:p>
    <w:p w14:paraId="0E64DC00" w14:textId="77777777" w:rsidR="004D7C42" w:rsidRPr="006D1CD3" w:rsidRDefault="004D7C42" w:rsidP="004D7C42">
      <w:pPr>
        <w:autoSpaceDE w:val="0"/>
        <w:autoSpaceDN w:val="0"/>
        <w:adjustRightInd w:val="0"/>
        <w:spacing w:after="0" w:line="240" w:lineRule="auto"/>
        <w:rPr>
          <w:rFonts w:ascii="Times New Roman" w:hAnsi="Times New Roman" w:cs="Times New Roman"/>
          <w:b/>
          <w:color w:val="000000"/>
          <w:sz w:val="24"/>
          <w:szCs w:val="24"/>
          <w:lang w:val="en-IE"/>
        </w:rPr>
      </w:pPr>
      <w:r w:rsidRPr="006D1CD3">
        <w:rPr>
          <w:rFonts w:ascii="Times New Roman" w:hAnsi="Times New Roman" w:cs="Times New Roman"/>
          <w:b/>
          <w:color w:val="000000"/>
          <w:sz w:val="24"/>
          <w:szCs w:val="24"/>
          <w:lang w:val="en-IE"/>
        </w:rPr>
        <w:t>Webpage</w:t>
      </w:r>
      <w:r w:rsidR="00B368FE" w:rsidRPr="006D1CD3">
        <w:rPr>
          <w:rFonts w:ascii="Times New Roman" w:hAnsi="Times New Roman" w:cs="Times New Roman"/>
          <w:b/>
          <w:color w:val="000000"/>
          <w:sz w:val="24"/>
          <w:szCs w:val="24"/>
          <w:lang w:val="en-IE"/>
        </w:rPr>
        <w:t xml:space="preserve">: </w:t>
      </w:r>
    </w:p>
    <w:p w14:paraId="4E589536" w14:textId="77777777" w:rsidR="005335C5" w:rsidRPr="006D1CD3" w:rsidRDefault="005335C5" w:rsidP="004D7C42">
      <w:pPr>
        <w:autoSpaceDE w:val="0"/>
        <w:autoSpaceDN w:val="0"/>
        <w:adjustRightInd w:val="0"/>
        <w:spacing w:after="0" w:line="240" w:lineRule="auto"/>
        <w:rPr>
          <w:rFonts w:ascii="Times New Roman" w:hAnsi="Times New Roman" w:cs="Times New Roman"/>
          <w:b/>
          <w:i/>
          <w:iCs/>
          <w:color w:val="5192CE"/>
          <w:sz w:val="24"/>
          <w:szCs w:val="24"/>
          <w:lang w:val="en-IE"/>
        </w:rPr>
      </w:pPr>
    </w:p>
    <w:p w14:paraId="02F466E3" w14:textId="2F289480" w:rsidR="004D7C42" w:rsidRPr="006D1CD3" w:rsidRDefault="004D7C42" w:rsidP="004D7C42">
      <w:pPr>
        <w:autoSpaceDE w:val="0"/>
        <w:autoSpaceDN w:val="0"/>
        <w:adjustRightInd w:val="0"/>
        <w:spacing w:after="0" w:line="240" w:lineRule="auto"/>
        <w:rPr>
          <w:rFonts w:ascii="Times New Roman" w:hAnsi="Times New Roman" w:cs="Times New Roman"/>
          <w:b/>
          <w:iCs/>
          <w:color w:val="000000" w:themeColor="text1"/>
          <w:sz w:val="24"/>
          <w:szCs w:val="28"/>
          <w:lang w:val="en-IE"/>
        </w:rPr>
      </w:pPr>
      <w:r w:rsidRPr="006D1CD3">
        <w:rPr>
          <w:rFonts w:ascii="Times New Roman" w:hAnsi="Times New Roman" w:cs="Times New Roman"/>
          <w:b/>
          <w:iCs/>
          <w:color w:val="000000" w:themeColor="text1"/>
          <w:sz w:val="24"/>
          <w:szCs w:val="28"/>
          <w:lang w:val="en-IE"/>
        </w:rPr>
        <w:t>Department(s) carrying out the proposed work</w:t>
      </w:r>
      <w:r w:rsidR="00F11AED" w:rsidRPr="006D1CD3">
        <w:rPr>
          <w:rFonts w:ascii="Times New Roman" w:hAnsi="Times New Roman" w:cs="Times New Roman"/>
          <w:b/>
          <w:iCs/>
          <w:color w:val="000000" w:themeColor="text1"/>
          <w:sz w:val="24"/>
          <w:szCs w:val="28"/>
          <w:lang w:val="en-IE"/>
        </w:rPr>
        <w:t>:</w:t>
      </w:r>
    </w:p>
    <w:p w14:paraId="751BB78D" w14:textId="77777777" w:rsidR="00B708DD" w:rsidRPr="006D1CD3" w:rsidRDefault="00B708DD" w:rsidP="004D7C42">
      <w:pPr>
        <w:autoSpaceDE w:val="0"/>
        <w:autoSpaceDN w:val="0"/>
        <w:adjustRightInd w:val="0"/>
        <w:spacing w:after="0" w:line="240" w:lineRule="auto"/>
        <w:rPr>
          <w:rFonts w:ascii="Times New Roman" w:hAnsi="Times New Roman" w:cs="Times New Roman"/>
          <w:color w:val="000000"/>
          <w:sz w:val="20"/>
          <w:szCs w:val="20"/>
          <w:lang w:val="en-IE"/>
        </w:rPr>
      </w:pPr>
    </w:p>
    <w:p w14:paraId="435D990E" w14:textId="6A039808" w:rsidR="004D7C42" w:rsidRPr="006D1CD3" w:rsidRDefault="004D7C42" w:rsidP="00D539D8">
      <w:pPr>
        <w:autoSpaceDE w:val="0"/>
        <w:autoSpaceDN w:val="0"/>
        <w:adjustRightInd w:val="0"/>
        <w:spacing w:after="0" w:line="240" w:lineRule="auto"/>
        <w:ind w:left="708"/>
        <w:rPr>
          <w:rFonts w:ascii="Times New Roman" w:hAnsi="Times New Roman" w:cs="Times New Roman"/>
          <w:i/>
          <w:iCs/>
          <w:color w:val="9A9A9A"/>
          <w:sz w:val="24"/>
          <w:szCs w:val="20"/>
          <w:lang w:val="en-IE"/>
        </w:rPr>
      </w:pPr>
      <w:r w:rsidRPr="006D1CD3">
        <w:rPr>
          <w:rFonts w:ascii="Times New Roman" w:hAnsi="Times New Roman" w:cs="Times New Roman"/>
          <w:b/>
          <w:color w:val="000000"/>
          <w:sz w:val="24"/>
          <w:szCs w:val="20"/>
          <w:lang w:val="en-IE"/>
        </w:rPr>
        <w:t>Department name</w:t>
      </w:r>
      <w:r w:rsidR="00296BCB" w:rsidRPr="006D1CD3">
        <w:rPr>
          <w:rFonts w:ascii="Times New Roman" w:hAnsi="Times New Roman" w:cs="Times New Roman"/>
          <w:color w:val="000000"/>
          <w:sz w:val="24"/>
          <w:szCs w:val="20"/>
          <w:lang w:val="en-IE"/>
        </w:rPr>
        <w:t>: (</w:t>
      </w:r>
      <w:r w:rsidR="00D539D8" w:rsidRPr="006D1CD3">
        <w:rPr>
          <w:rFonts w:ascii="Times New Roman" w:hAnsi="Times New Roman" w:cs="Times New Roman"/>
          <w:i/>
          <w:iCs/>
          <w:color w:val="000000" w:themeColor="text1"/>
          <w:sz w:val="24"/>
          <w:szCs w:val="16"/>
          <w:lang w:val="en-IE"/>
        </w:rPr>
        <w:t xml:space="preserve">name </w:t>
      </w:r>
      <w:r w:rsidRPr="006D1CD3">
        <w:rPr>
          <w:rFonts w:ascii="Times New Roman" w:hAnsi="Times New Roman" w:cs="Times New Roman"/>
          <w:i/>
          <w:iCs/>
          <w:color w:val="000000" w:themeColor="text1"/>
          <w:sz w:val="24"/>
          <w:szCs w:val="16"/>
          <w:lang w:val="en-IE"/>
        </w:rPr>
        <w:t>of the department/institute carrying out the work</w:t>
      </w:r>
      <w:r w:rsidR="00296BCB" w:rsidRPr="006D1CD3">
        <w:rPr>
          <w:rFonts w:ascii="Times New Roman" w:hAnsi="Times New Roman" w:cs="Times New Roman"/>
          <w:i/>
          <w:iCs/>
          <w:color w:val="000000" w:themeColor="text1"/>
          <w:sz w:val="24"/>
          <w:szCs w:val="16"/>
          <w:lang w:val="en-IE"/>
        </w:rPr>
        <w:t>)</w:t>
      </w:r>
      <w:r w:rsidRPr="006D1CD3">
        <w:rPr>
          <w:rFonts w:ascii="Times New Roman" w:hAnsi="Times New Roman" w:cs="Times New Roman"/>
          <w:i/>
          <w:iCs/>
          <w:color w:val="000000" w:themeColor="text1"/>
          <w:sz w:val="24"/>
          <w:szCs w:val="16"/>
          <w:lang w:val="en-IE"/>
        </w:rPr>
        <w:t>.</w:t>
      </w:r>
    </w:p>
    <w:p w14:paraId="78C5902A" w14:textId="77777777" w:rsidR="00B708DD" w:rsidRPr="006D1CD3" w:rsidRDefault="00B708DD" w:rsidP="00D539D8">
      <w:pPr>
        <w:autoSpaceDE w:val="0"/>
        <w:autoSpaceDN w:val="0"/>
        <w:adjustRightInd w:val="0"/>
        <w:spacing w:after="0" w:line="240" w:lineRule="auto"/>
        <w:ind w:left="708"/>
        <w:rPr>
          <w:rFonts w:ascii="Times New Roman" w:hAnsi="Times New Roman" w:cs="Times New Roman"/>
          <w:color w:val="000000"/>
          <w:sz w:val="24"/>
          <w:szCs w:val="20"/>
          <w:lang w:val="en-IE"/>
        </w:rPr>
      </w:pPr>
    </w:p>
    <w:p w14:paraId="4E38928B" w14:textId="2FF90F64" w:rsidR="00327AE1" w:rsidRPr="006D1CD3" w:rsidRDefault="00296BCB" w:rsidP="00D539D8">
      <w:pPr>
        <w:autoSpaceDE w:val="0"/>
        <w:autoSpaceDN w:val="0"/>
        <w:adjustRightInd w:val="0"/>
        <w:spacing w:after="0" w:line="240" w:lineRule="auto"/>
        <w:ind w:left="708"/>
        <w:rPr>
          <w:rFonts w:ascii="Times New Roman" w:hAnsi="Times New Roman" w:cs="Times New Roman"/>
          <w:i/>
          <w:iCs/>
          <w:color w:val="9A9A9A"/>
          <w:sz w:val="20"/>
          <w:szCs w:val="16"/>
          <w:lang w:val="en-IE"/>
        </w:rPr>
      </w:pPr>
      <w:r w:rsidRPr="006D1CD3">
        <w:rPr>
          <w:rFonts w:ascii="Times New Roman" w:hAnsi="Times New Roman" w:cs="Times New Roman"/>
          <w:b/>
          <w:color w:val="000000"/>
          <w:sz w:val="24"/>
          <w:szCs w:val="20"/>
          <w:lang w:val="en-IE"/>
        </w:rPr>
        <w:t>Address</w:t>
      </w:r>
      <w:r w:rsidRPr="006D1CD3">
        <w:rPr>
          <w:rFonts w:ascii="Times New Roman" w:hAnsi="Times New Roman" w:cs="Times New Roman"/>
          <w:color w:val="000000"/>
          <w:sz w:val="24"/>
          <w:szCs w:val="20"/>
          <w:lang w:val="en-IE"/>
        </w:rPr>
        <w:t xml:space="preserve">: </w:t>
      </w:r>
      <w:r w:rsidRPr="006D1CD3">
        <w:rPr>
          <w:rFonts w:ascii="Times New Roman" w:hAnsi="Times New Roman" w:cs="Times New Roman"/>
          <w:i/>
          <w:color w:val="000000"/>
          <w:sz w:val="24"/>
          <w:szCs w:val="20"/>
          <w:lang w:val="en-IE"/>
        </w:rPr>
        <w:t xml:space="preserve">(if different </w:t>
      </w:r>
      <w:r w:rsidR="006D1CD3">
        <w:rPr>
          <w:rFonts w:ascii="Times New Roman" w:hAnsi="Times New Roman" w:cs="Times New Roman"/>
          <w:i/>
          <w:color w:val="000000"/>
          <w:sz w:val="24"/>
          <w:szCs w:val="20"/>
          <w:lang w:val="en-IE"/>
        </w:rPr>
        <w:t>from</w:t>
      </w:r>
      <w:r w:rsidRPr="006D1CD3">
        <w:rPr>
          <w:rFonts w:ascii="Times New Roman" w:hAnsi="Times New Roman" w:cs="Times New Roman"/>
          <w:i/>
          <w:color w:val="000000"/>
          <w:sz w:val="24"/>
          <w:szCs w:val="20"/>
          <w:lang w:val="en-IE"/>
        </w:rPr>
        <w:t xml:space="preserve"> the organisation address)</w:t>
      </w:r>
    </w:p>
    <w:p w14:paraId="6B5ABEED" w14:textId="77777777" w:rsidR="00B708DD" w:rsidRPr="006D1CD3" w:rsidRDefault="00B708DD" w:rsidP="004D7C42">
      <w:pPr>
        <w:autoSpaceDE w:val="0"/>
        <w:autoSpaceDN w:val="0"/>
        <w:adjustRightInd w:val="0"/>
        <w:spacing w:after="0" w:line="240" w:lineRule="auto"/>
        <w:rPr>
          <w:rFonts w:ascii="Times New Roman" w:hAnsi="Times New Roman" w:cs="Times New Roman"/>
          <w:i/>
          <w:iCs/>
          <w:color w:val="5192CE"/>
          <w:sz w:val="24"/>
          <w:szCs w:val="24"/>
          <w:lang w:val="en-IE"/>
        </w:rPr>
      </w:pPr>
    </w:p>
    <w:p w14:paraId="040459FA" w14:textId="2FBACFB1" w:rsidR="00D539D8" w:rsidRPr="006D1CD3" w:rsidRDefault="00FD4A31" w:rsidP="00D539D8">
      <w:pPr>
        <w:autoSpaceDE w:val="0"/>
        <w:autoSpaceDN w:val="0"/>
        <w:adjustRightInd w:val="0"/>
        <w:spacing w:after="0" w:line="240" w:lineRule="auto"/>
        <w:rPr>
          <w:rFonts w:ascii="Times New Roman" w:hAnsi="Times New Roman" w:cs="Times New Roman"/>
          <w:b/>
          <w:bCs/>
          <w:iCs/>
          <w:color w:val="000000"/>
          <w:sz w:val="20"/>
          <w:szCs w:val="20"/>
          <w:lang w:val="en-IE"/>
        </w:rPr>
      </w:pPr>
      <w:r w:rsidRPr="006D1CD3">
        <w:rPr>
          <w:rFonts w:ascii="Times New Roman" w:hAnsi="Times New Roman" w:cs="Times New Roman"/>
          <w:b/>
          <w:iCs/>
          <w:color w:val="000000" w:themeColor="text1"/>
          <w:sz w:val="24"/>
          <w:szCs w:val="28"/>
          <w:lang w:val="en-IE"/>
        </w:rPr>
        <w:t>Relation</w:t>
      </w:r>
      <w:r w:rsidR="00D539D8" w:rsidRPr="006D1CD3">
        <w:rPr>
          <w:rFonts w:ascii="Times New Roman" w:hAnsi="Times New Roman" w:cs="Times New Roman"/>
          <w:b/>
          <w:iCs/>
          <w:color w:val="000000" w:themeColor="text1"/>
          <w:sz w:val="24"/>
          <w:szCs w:val="28"/>
          <w:lang w:val="en-IE"/>
        </w:rPr>
        <w:t>s</w:t>
      </w:r>
      <w:r w:rsidRPr="006D1CD3">
        <w:rPr>
          <w:rFonts w:ascii="Times New Roman" w:hAnsi="Times New Roman" w:cs="Times New Roman"/>
          <w:b/>
          <w:iCs/>
          <w:color w:val="000000" w:themeColor="text1"/>
          <w:sz w:val="24"/>
          <w:szCs w:val="28"/>
          <w:lang w:val="en-IE"/>
        </w:rPr>
        <w:t xml:space="preserve"> </w:t>
      </w:r>
      <w:r w:rsidR="00940104" w:rsidRPr="006D1CD3">
        <w:rPr>
          <w:rFonts w:ascii="Times New Roman" w:hAnsi="Times New Roman" w:cs="Times New Roman"/>
          <w:b/>
          <w:iCs/>
          <w:color w:val="000000" w:themeColor="text1"/>
          <w:sz w:val="24"/>
          <w:szCs w:val="28"/>
          <w:lang w:val="en-IE"/>
        </w:rPr>
        <w:t xml:space="preserve">of control </w:t>
      </w:r>
      <w:r w:rsidR="004D7C42" w:rsidRPr="006D1CD3">
        <w:rPr>
          <w:rFonts w:ascii="Times New Roman" w:hAnsi="Times New Roman" w:cs="Times New Roman"/>
          <w:b/>
          <w:iCs/>
          <w:color w:val="000000" w:themeColor="text1"/>
          <w:sz w:val="24"/>
          <w:szCs w:val="28"/>
          <w:lang w:val="en-IE"/>
        </w:rPr>
        <w:t>with other participants</w:t>
      </w:r>
      <w:r w:rsidR="00882B4F" w:rsidRPr="006D1CD3">
        <w:rPr>
          <w:rFonts w:ascii="Times New Roman" w:hAnsi="Times New Roman" w:cs="Times New Roman"/>
          <w:b/>
          <w:iCs/>
          <w:color w:val="000000" w:themeColor="text1"/>
          <w:sz w:val="24"/>
          <w:szCs w:val="28"/>
          <w:lang w:val="en-IE"/>
        </w:rPr>
        <w:t xml:space="preserve"> in the proposal</w:t>
      </w:r>
      <w:r w:rsidR="00B708DD" w:rsidRPr="006D1CD3">
        <w:rPr>
          <w:rFonts w:ascii="Times New Roman" w:hAnsi="Times New Roman" w:cs="Times New Roman"/>
          <w:b/>
          <w:iCs/>
          <w:color w:val="000000" w:themeColor="text1"/>
          <w:sz w:val="24"/>
          <w:szCs w:val="28"/>
          <w:lang w:val="en-IE"/>
        </w:rPr>
        <w:t>:</w:t>
      </w:r>
      <w:r w:rsidR="002A06EE">
        <w:rPr>
          <w:rFonts w:ascii="Times New Roman" w:hAnsi="Times New Roman" w:cs="Times New Roman"/>
          <w:b/>
          <w:iCs/>
          <w:color w:val="000000" w:themeColor="text1"/>
          <w:sz w:val="24"/>
          <w:szCs w:val="28"/>
          <w:lang w:val="en-IE"/>
        </w:rPr>
        <w:t xml:space="preserve"> </w:t>
      </w:r>
      <w:r w:rsidR="002A06EE" w:rsidRPr="002A06EE">
        <w:rPr>
          <w:rFonts w:ascii="Times New Roman" w:hAnsi="Times New Roman" w:cs="Times New Roman"/>
          <w:i/>
          <w:iCs/>
          <w:color w:val="000000" w:themeColor="text1"/>
          <w:sz w:val="24"/>
          <w:szCs w:val="28"/>
          <w:lang w:val="en-IE"/>
        </w:rPr>
        <w:t>(only for applicants and linked</w:t>
      </w:r>
      <w:r w:rsidR="005D206C">
        <w:rPr>
          <w:rFonts w:ascii="Times New Roman" w:hAnsi="Times New Roman" w:cs="Times New Roman"/>
          <w:i/>
          <w:iCs/>
          <w:color w:val="000000" w:themeColor="text1"/>
          <w:sz w:val="24"/>
          <w:szCs w:val="28"/>
          <w:lang w:val="en-IE"/>
        </w:rPr>
        <w:t xml:space="preserve"> </w:t>
      </w:r>
      <w:r w:rsidR="002A06EE" w:rsidRPr="002A06EE">
        <w:rPr>
          <w:rFonts w:ascii="Times New Roman" w:hAnsi="Times New Roman" w:cs="Times New Roman"/>
          <w:i/>
          <w:iCs/>
          <w:color w:val="000000" w:themeColor="text1"/>
          <w:sz w:val="24"/>
          <w:szCs w:val="28"/>
          <w:lang w:val="en-IE"/>
        </w:rPr>
        <w:t>third parties)</w:t>
      </w:r>
    </w:p>
    <w:p w14:paraId="681956DD" w14:textId="5A3A2759" w:rsidR="004D7C42" w:rsidRPr="006D1CD3" w:rsidRDefault="00B708DD" w:rsidP="00D539D8">
      <w:pPr>
        <w:autoSpaceDE w:val="0"/>
        <w:autoSpaceDN w:val="0"/>
        <w:adjustRightInd w:val="0"/>
        <w:spacing w:after="0" w:line="240" w:lineRule="auto"/>
        <w:rPr>
          <w:rFonts w:ascii="Times New Roman" w:hAnsi="Times New Roman" w:cs="Times New Roman"/>
          <w:b/>
          <w:bCs/>
          <w:iCs/>
          <w:color w:val="000000"/>
          <w:sz w:val="20"/>
          <w:szCs w:val="20"/>
          <w:lang w:val="en-IE"/>
        </w:rPr>
      </w:pPr>
      <w:r w:rsidRPr="006D1CD3">
        <w:rPr>
          <w:rFonts w:ascii="Times New Roman" w:hAnsi="Times New Roman" w:cs="Times New Roman"/>
          <w:b/>
          <w:bCs/>
          <w:iCs/>
          <w:color w:val="000000"/>
          <w:sz w:val="20"/>
          <w:szCs w:val="20"/>
          <w:lang w:val="en-IE"/>
        </w:rPr>
        <w:tab/>
      </w:r>
      <w:r w:rsidRPr="006D1CD3">
        <w:rPr>
          <w:rFonts w:ascii="Times New Roman" w:hAnsi="Times New Roman" w:cs="Times New Roman"/>
          <w:b/>
          <w:bCs/>
          <w:iCs/>
          <w:color w:val="000000"/>
          <w:sz w:val="20"/>
          <w:szCs w:val="20"/>
          <w:lang w:val="en-IE"/>
        </w:rPr>
        <w:tab/>
      </w:r>
      <w:r w:rsidRPr="006D1CD3">
        <w:rPr>
          <w:rFonts w:ascii="Times New Roman" w:hAnsi="Times New Roman" w:cs="Times New Roman"/>
          <w:b/>
          <w:bCs/>
          <w:iCs/>
          <w:color w:val="000000"/>
          <w:sz w:val="20"/>
          <w:szCs w:val="20"/>
          <w:lang w:val="en-IE"/>
        </w:rPr>
        <w:tab/>
      </w:r>
      <w:r w:rsidRPr="006D1CD3">
        <w:rPr>
          <w:rFonts w:ascii="Times New Roman" w:hAnsi="Times New Roman" w:cs="Times New Roman"/>
          <w:b/>
          <w:bCs/>
          <w:iCs/>
          <w:color w:val="000000"/>
          <w:sz w:val="20"/>
          <w:szCs w:val="20"/>
          <w:lang w:val="en-IE"/>
        </w:rPr>
        <w:tab/>
      </w:r>
      <w:r w:rsidRPr="006D1CD3">
        <w:rPr>
          <w:rFonts w:ascii="Times New Roman" w:hAnsi="Times New Roman" w:cs="Times New Roman"/>
          <w:b/>
          <w:bCs/>
          <w:iCs/>
          <w:color w:val="000000"/>
          <w:sz w:val="20"/>
          <w:szCs w:val="20"/>
          <w:lang w:val="en-IE"/>
        </w:rPr>
        <w:tab/>
      </w:r>
    </w:p>
    <w:tbl>
      <w:tblPr>
        <w:tblStyle w:val="Grilledutableau"/>
        <w:tblW w:w="0" w:type="auto"/>
        <w:tblLook w:val="04A0" w:firstRow="1" w:lastRow="0" w:firstColumn="1" w:lastColumn="0" w:noHBand="0" w:noVBand="1"/>
      </w:tblPr>
      <w:tblGrid>
        <w:gridCol w:w="4573"/>
        <w:gridCol w:w="4573"/>
      </w:tblGrid>
      <w:tr w:rsidR="007227BE" w:rsidRPr="006D1CD3" w14:paraId="0686A4FA" w14:textId="77777777" w:rsidTr="004E2D9B">
        <w:tc>
          <w:tcPr>
            <w:tcW w:w="4573" w:type="dxa"/>
            <w:vAlign w:val="center"/>
          </w:tcPr>
          <w:p w14:paraId="1BA53635" w14:textId="77777777" w:rsidR="007227BE" w:rsidRDefault="00940104" w:rsidP="004E2D9B">
            <w:pPr>
              <w:jc w:val="center"/>
              <w:rPr>
                <w:rFonts w:ascii="Times New Roman" w:hAnsi="Times New Roman" w:cs="Times New Roman"/>
                <w:b/>
                <w:bCs/>
                <w:iCs/>
                <w:color w:val="000000"/>
                <w:sz w:val="20"/>
                <w:szCs w:val="20"/>
                <w:lang w:val="en-IE"/>
              </w:rPr>
            </w:pPr>
            <w:r w:rsidRPr="006D1CD3">
              <w:rPr>
                <w:rFonts w:ascii="Times New Roman" w:hAnsi="Times New Roman" w:cs="Times New Roman"/>
                <w:b/>
                <w:bCs/>
                <w:iCs/>
                <w:color w:val="000000"/>
                <w:sz w:val="20"/>
                <w:szCs w:val="20"/>
                <w:lang w:val="en-IE"/>
              </w:rPr>
              <w:t>Nature of the</w:t>
            </w:r>
            <w:r w:rsidR="007227BE" w:rsidRPr="006D1CD3">
              <w:rPr>
                <w:rFonts w:ascii="Times New Roman" w:hAnsi="Times New Roman" w:cs="Times New Roman"/>
                <w:b/>
                <w:bCs/>
                <w:iCs/>
                <w:color w:val="000000"/>
                <w:sz w:val="20"/>
                <w:szCs w:val="20"/>
                <w:lang w:val="en-IE"/>
              </w:rPr>
              <w:t xml:space="preserve"> r</w:t>
            </w:r>
            <w:r w:rsidRPr="006D1CD3">
              <w:rPr>
                <w:rFonts w:ascii="Times New Roman" w:hAnsi="Times New Roman" w:cs="Times New Roman"/>
                <w:b/>
                <w:bCs/>
                <w:iCs/>
                <w:color w:val="000000"/>
                <w:sz w:val="20"/>
                <w:szCs w:val="20"/>
                <w:lang w:val="en-IE"/>
              </w:rPr>
              <w:t>elation of</w:t>
            </w:r>
            <w:r w:rsidR="007227BE" w:rsidRPr="006D1CD3">
              <w:rPr>
                <w:rFonts w:ascii="Times New Roman" w:hAnsi="Times New Roman" w:cs="Times New Roman"/>
                <w:b/>
                <w:bCs/>
                <w:iCs/>
                <w:color w:val="000000"/>
                <w:sz w:val="20"/>
                <w:szCs w:val="20"/>
                <w:lang w:val="en-IE"/>
              </w:rPr>
              <w:t xml:space="preserve"> control</w:t>
            </w:r>
          </w:p>
          <w:p w14:paraId="2F26432A" w14:textId="73AC0F21" w:rsidR="00971162" w:rsidRPr="006D1CD3" w:rsidRDefault="00FA0E1D" w:rsidP="004E2D9B">
            <w:pPr>
              <w:jc w:val="center"/>
              <w:rPr>
                <w:rFonts w:ascii="Times New Roman" w:hAnsi="Times New Roman" w:cs="Times New Roman"/>
                <w:b/>
                <w:bCs/>
                <w:i/>
                <w:iCs/>
                <w:color w:val="000000"/>
                <w:sz w:val="20"/>
                <w:szCs w:val="20"/>
                <w:lang w:val="en-IE"/>
              </w:rPr>
            </w:pPr>
            <w:r>
              <w:rPr>
                <w:rFonts w:ascii="Times New Roman" w:hAnsi="Times New Roman" w:cs="Times New Roman"/>
                <w:b/>
                <w:bCs/>
                <w:i/>
                <w:iCs/>
                <w:color w:val="000000"/>
                <w:sz w:val="20"/>
                <w:szCs w:val="20"/>
                <w:lang w:val="en-IE"/>
              </w:rPr>
              <w:t>(direct or indirect control by the same entity or control each other)</w:t>
            </w:r>
          </w:p>
        </w:tc>
        <w:tc>
          <w:tcPr>
            <w:tcW w:w="4573" w:type="dxa"/>
            <w:vAlign w:val="center"/>
          </w:tcPr>
          <w:p w14:paraId="69EB64CB" w14:textId="3BF926EB" w:rsidR="007227BE" w:rsidRPr="006D1CD3" w:rsidRDefault="007227BE" w:rsidP="004E2D9B">
            <w:pPr>
              <w:jc w:val="center"/>
              <w:rPr>
                <w:rFonts w:ascii="Times New Roman" w:hAnsi="Times New Roman" w:cs="Times New Roman"/>
                <w:b/>
                <w:bCs/>
                <w:i/>
                <w:iCs/>
                <w:color w:val="000000"/>
                <w:sz w:val="20"/>
                <w:szCs w:val="20"/>
                <w:lang w:val="en-IE"/>
              </w:rPr>
            </w:pPr>
            <w:r w:rsidRPr="006D1CD3">
              <w:rPr>
                <w:rFonts w:ascii="Times New Roman" w:hAnsi="Times New Roman" w:cs="Times New Roman"/>
                <w:b/>
                <w:bCs/>
                <w:iCs/>
                <w:color w:val="000000"/>
                <w:sz w:val="20"/>
                <w:szCs w:val="20"/>
                <w:lang w:val="en-IE"/>
              </w:rPr>
              <w:t>Participant</w:t>
            </w:r>
          </w:p>
        </w:tc>
      </w:tr>
      <w:tr w:rsidR="007227BE" w:rsidRPr="004E2D9B" w14:paraId="32BD0A6D" w14:textId="77777777" w:rsidTr="004E2D9B">
        <w:tc>
          <w:tcPr>
            <w:tcW w:w="4573" w:type="dxa"/>
            <w:vAlign w:val="center"/>
          </w:tcPr>
          <w:p w14:paraId="7673CD81" w14:textId="77777777" w:rsidR="007227BE" w:rsidRPr="004E2D9B" w:rsidRDefault="007227BE" w:rsidP="004E2D9B">
            <w:pPr>
              <w:rPr>
                <w:rFonts w:ascii="Times New Roman" w:hAnsi="Times New Roman" w:cs="Times New Roman"/>
                <w:bCs/>
                <w:iCs/>
                <w:color w:val="000000"/>
                <w:sz w:val="20"/>
                <w:szCs w:val="20"/>
                <w:lang w:val="en-IE"/>
              </w:rPr>
            </w:pPr>
          </w:p>
        </w:tc>
        <w:tc>
          <w:tcPr>
            <w:tcW w:w="4573" w:type="dxa"/>
            <w:vAlign w:val="center"/>
          </w:tcPr>
          <w:p w14:paraId="539FC107" w14:textId="77777777" w:rsidR="007227BE" w:rsidRPr="004E2D9B" w:rsidRDefault="007227BE" w:rsidP="004E2D9B">
            <w:pPr>
              <w:rPr>
                <w:rFonts w:ascii="Times New Roman" w:hAnsi="Times New Roman" w:cs="Times New Roman"/>
                <w:bCs/>
                <w:iCs/>
                <w:color w:val="000000"/>
                <w:sz w:val="20"/>
                <w:szCs w:val="20"/>
                <w:lang w:val="en-IE"/>
              </w:rPr>
            </w:pPr>
          </w:p>
        </w:tc>
      </w:tr>
      <w:tr w:rsidR="000928F8" w:rsidRPr="004E2D9B" w14:paraId="6A85FA36" w14:textId="77777777" w:rsidTr="004E2D9B">
        <w:tc>
          <w:tcPr>
            <w:tcW w:w="4573" w:type="dxa"/>
            <w:vAlign w:val="center"/>
          </w:tcPr>
          <w:p w14:paraId="691B9917" w14:textId="77777777" w:rsidR="000928F8" w:rsidRPr="004E2D9B" w:rsidRDefault="000928F8" w:rsidP="004E2D9B">
            <w:pPr>
              <w:rPr>
                <w:rFonts w:ascii="Times New Roman" w:hAnsi="Times New Roman" w:cs="Times New Roman"/>
                <w:bCs/>
                <w:iCs/>
                <w:color w:val="000000"/>
                <w:sz w:val="20"/>
                <w:szCs w:val="20"/>
                <w:lang w:val="en-IE"/>
              </w:rPr>
            </w:pPr>
          </w:p>
        </w:tc>
        <w:tc>
          <w:tcPr>
            <w:tcW w:w="4573" w:type="dxa"/>
            <w:vAlign w:val="center"/>
          </w:tcPr>
          <w:p w14:paraId="62CCEBFB" w14:textId="77777777" w:rsidR="000928F8" w:rsidRPr="004E2D9B" w:rsidRDefault="000928F8" w:rsidP="004E2D9B">
            <w:pPr>
              <w:rPr>
                <w:rFonts w:ascii="Times New Roman" w:hAnsi="Times New Roman" w:cs="Times New Roman"/>
                <w:bCs/>
                <w:iCs/>
                <w:color w:val="000000"/>
                <w:sz w:val="20"/>
                <w:szCs w:val="20"/>
                <w:lang w:val="en-IE"/>
              </w:rPr>
            </w:pPr>
          </w:p>
        </w:tc>
      </w:tr>
    </w:tbl>
    <w:p w14:paraId="1945CC1F" w14:textId="77777777" w:rsidR="007227BE" w:rsidRPr="006D1CD3" w:rsidRDefault="007227BE" w:rsidP="000928F8">
      <w:pPr>
        <w:autoSpaceDE w:val="0"/>
        <w:autoSpaceDN w:val="0"/>
        <w:adjustRightInd w:val="0"/>
        <w:spacing w:after="0" w:line="240" w:lineRule="auto"/>
        <w:rPr>
          <w:rFonts w:ascii="Times New Roman" w:hAnsi="Times New Roman" w:cs="Times New Roman"/>
          <w:i/>
          <w:iCs/>
          <w:color w:val="5192CE"/>
          <w:sz w:val="24"/>
          <w:szCs w:val="24"/>
          <w:lang w:val="en-IE"/>
        </w:rPr>
      </w:pPr>
    </w:p>
    <w:p w14:paraId="164E4F94" w14:textId="4E8C36FF" w:rsidR="004D7C42" w:rsidRPr="006D1CD3" w:rsidRDefault="004D7C42" w:rsidP="00B708DD">
      <w:pPr>
        <w:autoSpaceDE w:val="0"/>
        <w:autoSpaceDN w:val="0"/>
        <w:adjustRightInd w:val="0"/>
        <w:spacing w:after="0" w:line="240" w:lineRule="auto"/>
        <w:rPr>
          <w:rFonts w:ascii="Times New Roman" w:hAnsi="Times New Roman" w:cs="Times New Roman"/>
          <w:b/>
          <w:iCs/>
          <w:color w:val="000000" w:themeColor="text1"/>
          <w:sz w:val="24"/>
          <w:szCs w:val="28"/>
          <w:lang w:val="en-IE"/>
        </w:rPr>
      </w:pPr>
      <w:r w:rsidRPr="006D1CD3">
        <w:rPr>
          <w:rFonts w:ascii="Times New Roman" w:hAnsi="Times New Roman" w:cs="Times New Roman"/>
          <w:b/>
          <w:iCs/>
          <w:color w:val="000000" w:themeColor="text1"/>
          <w:sz w:val="24"/>
          <w:szCs w:val="28"/>
          <w:lang w:val="en-IE"/>
        </w:rPr>
        <w:t>Person in charge of the proposal</w:t>
      </w:r>
      <w:r w:rsidR="002A06EE">
        <w:rPr>
          <w:rFonts w:ascii="Times New Roman" w:hAnsi="Times New Roman" w:cs="Times New Roman"/>
          <w:b/>
          <w:iCs/>
          <w:color w:val="000000" w:themeColor="text1"/>
          <w:sz w:val="24"/>
          <w:szCs w:val="28"/>
          <w:lang w:val="en-IE"/>
        </w:rPr>
        <w:t>:</w:t>
      </w:r>
      <w:r w:rsidR="00D539D8" w:rsidRPr="006D1CD3">
        <w:rPr>
          <w:rFonts w:ascii="Times New Roman" w:hAnsi="Times New Roman" w:cs="Times New Roman"/>
          <w:b/>
          <w:iCs/>
          <w:color w:val="000000" w:themeColor="text1"/>
          <w:sz w:val="24"/>
          <w:szCs w:val="28"/>
          <w:lang w:val="en-IE"/>
        </w:rPr>
        <w:t xml:space="preserve"> </w:t>
      </w:r>
    </w:p>
    <w:p w14:paraId="554F9464" w14:textId="77777777" w:rsidR="00B708DD" w:rsidRPr="006D1CD3" w:rsidRDefault="00B708DD" w:rsidP="004D7C42">
      <w:pPr>
        <w:autoSpaceDE w:val="0"/>
        <w:autoSpaceDN w:val="0"/>
        <w:adjustRightInd w:val="0"/>
        <w:spacing w:after="0" w:line="240" w:lineRule="auto"/>
        <w:rPr>
          <w:rFonts w:ascii="Times New Roman" w:hAnsi="Times New Roman" w:cs="Times New Roman"/>
          <w:b/>
          <w:color w:val="000000"/>
          <w:sz w:val="20"/>
          <w:szCs w:val="20"/>
          <w:lang w:val="en-IE"/>
        </w:rPr>
      </w:pPr>
    </w:p>
    <w:p w14:paraId="68FC9FEF" w14:textId="77777777" w:rsidR="003F71B7" w:rsidRPr="006D1CD3" w:rsidRDefault="004D7C42" w:rsidP="00D539D8">
      <w:pPr>
        <w:autoSpaceDE w:val="0"/>
        <w:autoSpaceDN w:val="0"/>
        <w:adjustRightInd w:val="0"/>
        <w:spacing w:after="0" w:line="240" w:lineRule="auto"/>
        <w:ind w:left="708"/>
        <w:rPr>
          <w:rFonts w:ascii="Times New Roman" w:hAnsi="Times New Roman" w:cs="Times New Roman"/>
          <w:color w:val="000000"/>
          <w:sz w:val="24"/>
          <w:szCs w:val="24"/>
          <w:lang w:val="en-IE"/>
        </w:rPr>
      </w:pPr>
      <w:r w:rsidRPr="006D1CD3">
        <w:rPr>
          <w:rFonts w:ascii="Times New Roman" w:hAnsi="Times New Roman" w:cs="Times New Roman"/>
          <w:b/>
          <w:color w:val="000000"/>
          <w:sz w:val="24"/>
          <w:szCs w:val="24"/>
          <w:lang w:val="en-IE"/>
        </w:rPr>
        <w:t>First name</w:t>
      </w:r>
      <w:r w:rsidR="00327AE1" w:rsidRPr="006D1CD3">
        <w:rPr>
          <w:rFonts w:ascii="Times New Roman" w:hAnsi="Times New Roman" w:cs="Times New Roman"/>
          <w:b/>
          <w:color w:val="000000"/>
          <w:sz w:val="24"/>
          <w:szCs w:val="24"/>
          <w:lang w:val="en-IE"/>
        </w:rPr>
        <w:t>:</w:t>
      </w:r>
      <w:r w:rsidRPr="006D1CD3">
        <w:rPr>
          <w:rFonts w:ascii="Times New Roman" w:hAnsi="Times New Roman" w:cs="Times New Roman"/>
          <w:b/>
          <w:color w:val="000000"/>
          <w:sz w:val="24"/>
          <w:szCs w:val="24"/>
          <w:lang w:val="en-IE"/>
        </w:rPr>
        <w:t xml:space="preserve"> </w:t>
      </w:r>
      <w:r w:rsidR="005E1CA9" w:rsidRPr="006D1CD3">
        <w:rPr>
          <w:rFonts w:ascii="Times New Roman" w:hAnsi="Times New Roman" w:cs="Times New Roman"/>
          <w:b/>
          <w:color w:val="000000"/>
          <w:sz w:val="24"/>
          <w:szCs w:val="24"/>
          <w:lang w:val="en-IE"/>
        </w:rPr>
        <w:tab/>
      </w:r>
      <w:r w:rsidR="005E1CA9" w:rsidRPr="006D1CD3">
        <w:rPr>
          <w:rFonts w:ascii="Times New Roman" w:hAnsi="Times New Roman" w:cs="Times New Roman"/>
          <w:color w:val="000000"/>
          <w:sz w:val="24"/>
          <w:szCs w:val="24"/>
          <w:lang w:val="en-IE"/>
        </w:rPr>
        <w:tab/>
      </w:r>
      <w:r w:rsidR="005E1CA9" w:rsidRPr="006D1CD3">
        <w:rPr>
          <w:rFonts w:ascii="Times New Roman" w:hAnsi="Times New Roman" w:cs="Times New Roman"/>
          <w:color w:val="000000"/>
          <w:sz w:val="24"/>
          <w:szCs w:val="24"/>
          <w:lang w:val="en-IE"/>
        </w:rPr>
        <w:tab/>
      </w:r>
      <w:r w:rsidR="00860D31" w:rsidRPr="006D1CD3">
        <w:rPr>
          <w:rFonts w:ascii="Times New Roman" w:hAnsi="Times New Roman" w:cs="Times New Roman"/>
          <w:color w:val="000000"/>
          <w:sz w:val="24"/>
          <w:szCs w:val="24"/>
          <w:lang w:val="en-IE"/>
        </w:rPr>
        <w:tab/>
      </w:r>
      <w:r w:rsidR="00860D31" w:rsidRPr="006D1CD3">
        <w:rPr>
          <w:rFonts w:ascii="Times New Roman" w:hAnsi="Times New Roman" w:cs="Times New Roman"/>
          <w:color w:val="000000"/>
          <w:sz w:val="24"/>
          <w:szCs w:val="24"/>
          <w:lang w:val="en-IE"/>
        </w:rPr>
        <w:tab/>
      </w:r>
    </w:p>
    <w:p w14:paraId="3E908B56" w14:textId="77777777" w:rsidR="003F71B7" w:rsidRPr="006D1CD3" w:rsidRDefault="003F71B7"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4A3E3137" w14:textId="77777777" w:rsidR="004D7C42" w:rsidRPr="006D1CD3" w:rsidRDefault="004D7C42" w:rsidP="00D539D8">
      <w:pPr>
        <w:autoSpaceDE w:val="0"/>
        <w:autoSpaceDN w:val="0"/>
        <w:adjustRightInd w:val="0"/>
        <w:spacing w:after="0" w:line="240" w:lineRule="auto"/>
        <w:ind w:left="708"/>
        <w:rPr>
          <w:rFonts w:ascii="Times New Roman" w:hAnsi="Times New Roman" w:cs="Times New Roman"/>
          <w:b/>
          <w:color w:val="000000"/>
          <w:sz w:val="24"/>
          <w:szCs w:val="24"/>
          <w:lang w:val="en-IE"/>
        </w:rPr>
      </w:pPr>
      <w:r w:rsidRPr="006D1CD3">
        <w:rPr>
          <w:rFonts w:ascii="Times New Roman" w:hAnsi="Times New Roman" w:cs="Times New Roman"/>
          <w:b/>
          <w:color w:val="000000"/>
          <w:sz w:val="24"/>
          <w:szCs w:val="24"/>
          <w:lang w:val="en-IE"/>
        </w:rPr>
        <w:t>Last name</w:t>
      </w:r>
      <w:r w:rsidR="00327AE1" w:rsidRPr="006D1CD3">
        <w:rPr>
          <w:rFonts w:ascii="Times New Roman" w:hAnsi="Times New Roman" w:cs="Times New Roman"/>
          <w:b/>
          <w:color w:val="000000"/>
          <w:sz w:val="24"/>
          <w:szCs w:val="24"/>
          <w:lang w:val="en-IE"/>
        </w:rPr>
        <w:t>:</w:t>
      </w:r>
    </w:p>
    <w:p w14:paraId="4EF2F60D" w14:textId="77777777" w:rsidR="005E1CA9" w:rsidRPr="006D1CD3" w:rsidRDefault="005E1CA9"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59D64037" w14:textId="77777777" w:rsidR="004D7C42" w:rsidRPr="006D1CD3" w:rsidRDefault="004D7C42" w:rsidP="00D539D8">
      <w:pPr>
        <w:autoSpaceDE w:val="0"/>
        <w:autoSpaceDN w:val="0"/>
        <w:adjustRightInd w:val="0"/>
        <w:spacing w:after="0" w:line="240" w:lineRule="auto"/>
        <w:ind w:left="708"/>
        <w:rPr>
          <w:rFonts w:ascii="Times New Roman" w:hAnsi="Times New Roman" w:cs="Times New Roman"/>
          <w:b/>
          <w:color w:val="000000"/>
          <w:sz w:val="24"/>
          <w:szCs w:val="24"/>
          <w:lang w:val="en-IE"/>
        </w:rPr>
      </w:pPr>
      <w:r w:rsidRPr="006D1CD3">
        <w:rPr>
          <w:rFonts w:ascii="Times New Roman" w:hAnsi="Times New Roman" w:cs="Times New Roman"/>
          <w:b/>
          <w:color w:val="000000"/>
          <w:sz w:val="24"/>
          <w:szCs w:val="24"/>
          <w:lang w:val="en-IE"/>
        </w:rPr>
        <w:t>E-Mail</w:t>
      </w:r>
      <w:r w:rsidR="00327AE1" w:rsidRPr="006D1CD3">
        <w:rPr>
          <w:rFonts w:ascii="Times New Roman" w:hAnsi="Times New Roman" w:cs="Times New Roman"/>
          <w:b/>
          <w:color w:val="000000"/>
          <w:sz w:val="24"/>
          <w:szCs w:val="24"/>
          <w:lang w:val="en-IE"/>
        </w:rPr>
        <w:t>:</w:t>
      </w:r>
    </w:p>
    <w:p w14:paraId="0B6A629D" w14:textId="77777777" w:rsidR="00860D31" w:rsidRPr="006D1CD3" w:rsidRDefault="00860D31"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0B55D257" w14:textId="7A1706F8" w:rsidR="00327AE1" w:rsidRPr="006D1CD3" w:rsidRDefault="00327AE1" w:rsidP="00D539D8">
      <w:pPr>
        <w:autoSpaceDE w:val="0"/>
        <w:autoSpaceDN w:val="0"/>
        <w:adjustRightInd w:val="0"/>
        <w:spacing w:after="0" w:line="240" w:lineRule="auto"/>
        <w:ind w:left="708"/>
        <w:rPr>
          <w:rFonts w:ascii="Times New Roman" w:hAnsi="Times New Roman" w:cs="Times New Roman"/>
          <w:b/>
          <w:i/>
          <w:iCs/>
          <w:color w:val="9A9A9A"/>
          <w:sz w:val="24"/>
          <w:szCs w:val="24"/>
          <w:lang w:val="en-IE"/>
        </w:rPr>
      </w:pPr>
      <w:r w:rsidRPr="006D1CD3">
        <w:rPr>
          <w:rFonts w:ascii="Times New Roman" w:hAnsi="Times New Roman" w:cs="Times New Roman"/>
          <w:b/>
          <w:color w:val="000000"/>
          <w:sz w:val="24"/>
          <w:szCs w:val="24"/>
          <w:lang w:val="en-IE"/>
        </w:rPr>
        <w:t xml:space="preserve">Position in </w:t>
      </w:r>
      <w:r w:rsidR="00B7478A" w:rsidRPr="006D1CD3">
        <w:rPr>
          <w:rFonts w:ascii="Times New Roman" w:hAnsi="Times New Roman" w:cs="Times New Roman"/>
          <w:b/>
          <w:color w:val="000000"/>
          <w:sz w:val="24"/>
          <w:szCs w:val="24"/>
          <w:lang w:val="en-IE"/>
        </w:rPr>
        <w:t xml:space="preserve">the </w:t>
      </w:r>
      <w:r w:rsidRPr="006D1CD3">
        <w:rPr>
          <w:rFonts w:ascii="Times New Roman" w:hAnsi="Times New Roman" w:cs="Times New Roman"/>
          <w:b/>
          <w:color w:val="000000"/>
          <w:sz w:val="24"/>
          <w:szCs w:val="24"/>
          <w:lang w:val="en-IE"/>
        </w:rPr>
        <w:t>organi</w:t>
      </w:r>
      <w:r w:rsidR="00C13892" w:rsidRPr="006D1CD3">
        <w:rPr>
          <w:rFonts w:ascii="Times New Roman" w:hAnsi="Times New Roman" w:cs="Times New Roman"/>
          <w:b/>
          <w:color w:val="000000"/>
          <w:sz w:val="24"/>
          <w:szCs w:val="24"/>
          <w:lang w:val="en-IE"/>
        </w:rPr>
        <w:t>s</w:t>
      </w:r>
      <w:r w:rsidRPr="006D1CD3">
        <w:rPr>
          <w:rFonts w:ascii="Times New Roman" w:hAnsi="Times New Roman" w:cs="Times New Roman"/>
          <w:b/>
          <w:color w:val="000000"/>
          <w:sz w:val="24"/>
          <w:szCs w:val="24"/>
          <w:lang w:val="en-IE"/>
        </w:rPr>
        <w:t xml:space="preserve">ation: </w:t>
      </w:r>
      <w:r w:rsidRPr="006D1CD3">
        <w:rPr>
          <w:rFonts w:ascii="Times New Roman" w:hAnsi="Times New Roman" w:cs="Times New Roman"/>
          <w:b/>
          <w:color w:val="000000"/>
          <w:sz w:val="24"/>
          <w:szCs w:val="24"/>
          <w:lang w:val="en-IE"/>
        </w:rPr>
        <w:tab/>
      </w:r>
    </w:p>
    <w:p w14:paraId="76731B02" w14:textId="77777777" w:rsidR="00327AE1" w:rsidRPr="006D1CD3" w:rsidRDefault="00327AE1" w:rsidP="004D7C42">
      <w:pPr>
        <w:autoSpaceDE w:val="0"/>
        <w:autoSpaceDN w:val="0"/>
        <w:adjustRightInd w:val="0"/>
        <w:spacing w:after="0" w:line="240" w:lineRule="auto"/>
        <w:rPr>
          <w:rFonts w:ascii="Times New Roman" w:hAnsi="Times New Roman" w:cs="Times New Roman"/>
          <w:color w:val="000000"/>
          <w:sz w:val="24"/>
          <w:szCs w:val="24"/>
          <w:lang w:val="en-IE"/>
        </w:rPr>
      </w:pPr>
    </w:p>
    <w:p w14:paraId="38E01FE7" w14:textId="77777777" w:rsidR="00327AE1" w:rsidRPr="006D1CD3" w:rsidRDefault="00327AE1" w:rsidP="00D539D8">
      <w:pPr>
        <w:autoSpaceDE w:val="0"/>
        <w:autoSpaceDN w:val="0"/>
        <w:adjustRightInd w:val="0"/>
        <w:spacing w:after="0" w:line="240" w:lineRule="auto"/>
        <w:ind w:firstLine="708"/>
        <w:rPr>
          <w:rFonts w:ascii="Times New Roman" w:hAnsi="Times New Roman" w:cs="Times New Roman"/>
          <w:b/>
          <w:color w:val="000000"/>
          <w:sz w:val="24"/>
          <w:szCs w:val="24"/>
          <w:lang w:val="en-IE"/>
        </w:rPr>
      </w:pPr>
      <w:r w:rsidRPr="006D1CD3">
        <w:rPr>
          <w:rFonts w:ascii="Times New Roman" w:hAnsi="Times New Roman" w:cs="Times New Roman"/>
          <w:b/>
          <w:color w:val="000000"/>
          <w:sz w:val="24"/>
          <w:szCs w:val="24"/>
          <w:lang w:val="en-IE"/>
        </w:rPr>
        <w:t>Department:</w:t>
      </w:r>
      <w:r w:rsidRPr="006D1CD3">
        <w:rPr>
          <w:rFonts w:ascii="Times New Roman" w:hAnsi="Times New Roman" w:cs="Times New Roman"/>
          <w:b/>
          <w:color w:val="000000"/>
          <w:sz w:val="24"/>
          <w:szCs w:val="24"/>
          <w:lang w:val="en-IE"/>
        </w:rPr>
        <w:tab/>
      </w:r>
      <w:r w:rsidRPr="006D1CD3">
        <w:rPr>
          <w:rFonts w:ascii="Times New Roman" w:hAnsi="Times New Roman" w:cs="Times New Roman"/>
          <w:b/>
          <w:color w:val="000000"/>
          <w:sz w:val="24"/>
          <w:szCs w:val="24"/>
          <w:lang w:val="en-IE"/>
        </w:rPr>
        <w:tab/>
        <w:t xml:space="preserve"> </w:t>
      </w:r>
      <w:r w:rsidRPr="006D1CD3">
        <w:rPr>
          <w:rFonts w:ascii="Times New Roman" w:hAnsi="Times New Roman" w:cs="Times New Roman"/>
          <w:b/>
          <w:color w:val="000000"/>
          <w:sz w:val="24"/>
          <w:szCs w:val="24"/>
          <w:lang w:val="en-IE"/>
        </w:rPr>
        <w:tab/>
      </w:r>
    </w:p>
    <w:p w14:paraId="0934A448" w14:textId="77777777" w:rsidR="00327AE1" w:rsidRPr="006D1CD3" w:rsidRDefault="00327AE1" w:rsidP="004D7C42">
      <w:pPr>
        <w:autoSpaceDE w:val="0"/>
        <w:autoSpaceDN w:val="0"/>
        <w:adjustRightInd w:val="0"/>
        <w:spacing w:after="0" w:line="240" w:lineRule="auto"/>
        <w:rPr>
          <w:rFonts w:ascii="Times New Roman" w:hAnsi="Times New Roman" w:cs="Times New Roman"/>
          <w:color w:val="000000"/>
          <w:sz w:val="24"/>
          <w:szCs w:val="24"/>
          <w:lang w:val="en-IE"/>
        </w:rPr>
      </w:pPr>
    </w:p>
    <w:p w14:paraId="438F1CF2" w14:textId="77777777" w:rsidR="003F71B7" w:rsidRPr="006D1CD3" w:rsidRDefault="003F71B7" w:rsidP="00D539D8">
      <w:pPr>
        <w:autoSpaceDE w:val="0"/>
        <w:autoSpaceDN w:val="0"/>
        <w:adjustRightInd w:val="0"/>
        <w:spacing w:after="0" w:line="240" w:lineRule="auto"/>
        <w:ind w:left="708"/>
        <w:rPr>
          <w:rFonts w:ascii="Times New Roman" w:hAnsi="Times New Roman" w:cs="Times New Roman"/>
          <w:i/>
          <w:iCs/>
          <w:color w:val="9A9A9A"/>
          <w:sz w:val="20"/>
          <w:szCs w:val="16"/>
          <w:lang w:val="en-IE"/>
        </w:rPr>
      </w:pPr>
      <w:r w:rsidRPr="006D1CD3">
        <w:rPr>
          <w:rFonts w:ascii="Times New Roman" w:hAnsi="Times New Roman" w:cs="Times New Roman"/>
          <w:b/>
          <w:color w:val="000000"/>
          <w:sz w:val="24"/>
          <w:szCs w:val="20"/>
          <w:lang w:val="en-IE"/>
        </w:rPr>
        <w:t>Address</w:t>
      </w:r>
      <w:r w:rsidRPr="006D1CD3">
        <w:rPr>
          <w:rFonts w:ascii="Times New Roman" w:hAnsi="Times New Roman" w:cs="Times New Roman"/>
          <w:color w:val="000000"/>
          <w:sz w:val="24"/>
          <w:szCs w:val="20"/>
          <w:lang w:val="en-IE"/>
        </w:rPr>
        <w:t xml:space="preserve">: </w:t>
      </w:r>
      <w:r w:rsidRPr="006D1CD3">
        <w:rPr>
          <w:rFonts w:ascii="Times New Roman" w:hAnsi="Times New Roman" w:cs="Times New Roman"/>
          <w:i/>
          <w:color w:val="000000"/>
          <w:sz w:val="24"/>
          <w:szCs w:val="20"/>
          <w:lang w:val="en-IE"/>
        </w:rPr>
        <w:t xml:space="preserve">(if different </w:t>
      </w:r>
      <w:r w:rsidR="0098493F" w:rsidRPr="006D1CD3">
        <w:rPr>
          <w:rFonts w:ascii="Times New Roman" w:hAnsi="Times New Roman" w:cs="Times New Roman"/>
          <w:i/>
          <w:color w:val="000000"/>
          <w:sz w:val="24"/>
          <w:szCs w:val="20"/>
          <w:lang w:val="en-IE"/>
        </w:rPr>
        <w:t>fro</w:t>
      </w:r>
      <w:r w:rsidR="00094DEC" w:rsidRPr="006D1CD3">
        <w:rPr>
          <w:rFonts w:ascii="Times New Roman" w:hAnsi="Times New Roman" w:cs="Times New Roman"/>
          <w:i/>
          <w:color w:val="000000"/>
          <w:sz w:val="24"/>
          <w:szCs w:val="20"/>
          <w:lang w:val="en-IE"/>
        </w:rPr>
        <w:t>m</w:t>
      </w:r>
      <w:r w:rsidRPr="006D1CD3">
        <w:rPr>
          <w:rFonts w:ascii="Times New Roman" w:hAnsi="Times New Roman" w:cs="Times New Roman"/>
          <w:i/>
          <w:color w:val="000000"/>
          <w:sz w:val="24"/>
          <w:szCs w:val="20"/>
          <w:lang w:val="en-IE"/>
        </w:rPr>
        <w:t xml:space="preserve"> the organisation address)</w:t>
      </w:r>
    </w:p>
    <w:p w14:paraId="645651FE" w14:textId="77777777" w:rsidR="00860D31" w:rsidRPr="006D1CD3" w:rsidRDefault="00860D31"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5E94748F" w14:textId="77777777" w:rsidR="004D7C42" w:rsidRPr="006D1CD3" w:rsidRDefault="004D7C42" w:rsidP="00D539D8">
      <w:pPr>
        <w:autoSpaceDE w:val="0"/>
        <w:autoSpaceDN w:val="0"/>
        <w:adjustRightInd w:val="0"/>
        <w:spacing w:after="0" w:line="240" w:lineRule="auto"/>
        <w:ind w:left="708"/>
        <w:rPr>
          <w:rFonts w:ascii="Times New Roman" w:hAnsi="Times New Roman" w:cs="Times New Roman"/>
          <w:b/>
          <w:color w:val="000000"/>
          <w:sz w:val="24"/>
          <w:szCs w:val="24"/>
          <w:lang w:val="en-IE"/>
        </w:rPr>
      </w:pPr>
      <w:r w:rsidRPr="006D1CD3">
        <w:rPr>
          <w:rFonts w:ascii="Times New Roman" w:hAnsi="Times New Roman" w:cs="Times New Roman"/>
          <w:b/>
          <w:color w:val="000000"/>
          <w:sz w:val="24"/>
          <w:szCs w:val="24"/>
          <w:lang w:val="en-IE"/>
        </w:rPr>
        <w:t>Website</w:t>
      </w:r>
      <w:r w:rsidR="00327AE1" w:rsidRPr="006D1CD3">
        <w:rPr>
          <w:rFonts w:ascii="Times New Roman" w:hAnsi="Times New Roman" w:cs="Times New Roman"/>
          <w:b/>
          <w:color w:val="000000"/>
          <w:sz w:val="24"/>
          <w:szCs w:val="24"/>
          <w:lang w:val="en-IE"/>
        </w:rPr>
        <w:t>:</w:t>
      </w:r>
      <w:r w:rsidR="003F71B7" w:rsidRPr="006D1CD3">
        <w:rPr>
          <w:rFonts w:ascii="Times New Roman" w:hAnsi="Times New Roman" w:cs="Times New Roman"/>
          <w:i/>
          <w:color w:val="000000"/>
          <w:sz w:val="24"/>
          <w:szCs w:val="20"/>
          <w:lang w:val="en-IE"/>
        </w:rPr>
        <w:t xml:space="preserve"> (if different </w:t>
      </w:r>
      <w:r w:rsidR="0098493F" w:rsidRPr="006D1CD3">
        <w:rPr>
          <w:rFonts w:ascii="Times New Roman" w:hAnsi="Times New Roman" w:cs="Times New Roman"/>
          <w:i/>
          <w:color w:val="000000"/>
          <w:sz w:val="24"/>
          <w:szCs w:val="20"/>
          <w:lang w:val="en-IE"/>
        </w:rPr>
        <w:t>from</w:t>
      </w:r>
      <w:r w:rsidR="003F71B7" w:rsidRPr="006D1CD3">
        <w:rPr>
          <w:rFonts w:ascii="Times New Roman" w:hAnsi="Times New Roman" w:cs="Times New Roman"/>
          <w:i/>
          <w:color w:val="000000"/>
          <w:sz w:val="24"/>
          <w:szCs w:val="20"/>
          <w:lang w:val="en-IE"/>
        </w:rPr>
        <w:t xml:space="preserve"> the organisation website)</w:t>
      </w:r>
    </w:p>
    <w:p w14:paraId="00487263" w14:textId="77777777" w:rsidR="00860D31" w:rsidRPr="006D1CD3" w:rsidRDefault="00860D31" w:rsidP="00D539D8">
      <w:pPr>
        <w:autoSpaceDE w:val="0"/>
        <w:autoSpaceDN w:val="0"/>
        <w:adjustRightInd w:val="0"/>
        <w:spacing w:after="0" w:line="240" w:lineRule="auto"/>
        <w:ind w:left="708"/>
        <w:rPr>
          <w:rFonts w:ascii="Times New Roman" w:hAnsi="Times New Roman" w:cs="Times New Roman"/>
          <w:color w:val="000000"/>
          <w:sz w:val="24"/>
          <w:szCs w:val="24"/>
          <w:lang w:val="en-IE"/>
        </w:rPr>
      </w:pPr>
    </w:p>
    <w:p w14:paraId="7658EAAC" w14:textId="77777777" w:rsidR="003F71B7" w:rsidRPr="006D1CD3" w:rsidRDefault="004D7C42" w:rsidP="00D539D8">
      <w:pPr>
        <w:ind w:left="708"/>
        <w:rPr>
          <w:rFonts w:ascii="Times New Roman" w:hAnsi="Times New Roman" w:cs="Times New Roman"/>
          <w:i/>
          <w:iCs/>
          <w:color w:val="9A9A9A"/>
          <w:sz w:val="24"/>
          <w:szCs w:val="24"/>
          <w:lang w:val="en-IE"/>
        </w:rPr>
      </w:pPr>
      <w:r w:rsidRPr="006D1CD3">
        <w:rPr>
          <w:rFonts w:ascii="Times New Roman" w:hAnsi="Times New Roman" w:cs="Times New Roman"/>
          <w:b/>
          <w:color w:val="000000"/>
          <w:sz w:val="24"/>
          <w:szCs w:val="24"/>
          <w:lang w:val="en-IE"/>
        </w:rPr>
        <w:t>Phone</w:t>
      </w:r>
      <w:r w:rsidR="003F71B7" w:rsidRPr="006D1CD3">
        <w:rPr>
          <w:rFonts w:ascii="Times New Roman" w:hAnsi="Times New Roman" w:cs="Times New Roman"/>
          <w:color w:val="000000"/>
          <w:sz w:val="24"/>
          <w:szCs w:val="24"/>
          <w:lang w:val="en-IE"/>
        </w:rPr>
        <w:t>:</w:t>
      </w:r>
      <w:r w:rsidRPr="006D1CD3">
        <w:rPr>
          <w:rFonts w:ascii="Times New Roman" w:hAnsi="Times New Roman" w:cs="Times New Roman"/>
          <w:color w:val="000000"/>
          <w:sz w:val="24"/>
          <w:szCs w:val="24"/>
          <w:lang w:val="en-IE"/>
        </w:rPr>
        <w:t xml:space="preserve"> </w:t>
      </w:r>
      <w:r w:rsidRPr="006D1CD3">
        <w:rPr>
          <w:rFonts w:ascii="Times New Roman" w:hAnsi="Times New Roman" w:cs="Times New Roman"/>
          <w:i/>
          <w:iCs/>
          <w:color w:val="000000" w:themeColor="text1"/>
          <w:sz w:val="20"/>
          <w:szCs w:val="24"/>
          <w:lang w:val="en-IE"/>
        </w:rPr>
        <w:t>+xxx xxxxxxxxx</w:t>
      </w:r>
      <w:r w:rsidR="00860D31" w:rsidRPr="006D1CD3">
        <w:rPr>
          <w:rFonts w:ascii="Times New Roman" w:hAnsi="Times New Roman" w:cs="Times New Roman"/>
          <w:i/>
          <w:iCs/>
          <w:color w:val="000000" w:themeColor="text1"/>
          <w:sz w:val="20"/>
          <w:szCs w:val="24"/>
          <w:lang w:val="en-IE"/>
        </w:rPr>
        <w:tab/>
      </w:r>
      <w:r w:rsidRPr="006D1CD3">
        <w:rPr>
          <w:rFonts w:ascii="Times New Roman" w:hAnsi="Times New Roman" w:cs="Times New Roman"/>
          <w:i/>
          <w:iCs/>
          <w:color w:val="9A9A9A"/>
          <w:sz w:val="24"/>
          <w:szCs w:val="24"/>
          <w:lang w:val="en-IE"/>
        </w:rPr>
        <w:t xml:space="preserve"> </w:t>
      </w:r>
      <w:r w:rsidR="00860D31" w:rsidRPr="006D1CD3">
        <w:rPr>
          <w:rFonts w:ascii="Times New Roman" w:hAnsi="Times New Roman" w:cs="Times New Roman"/>
          <w:i/>
          <w:iCs/>
          <w:color w:val="9A9A9A"/>
          <w:sz w:val="24"/>
          <w:szCs w:val="24"/>
          <w:lang w:val="en-IE"/>
        </w:rPr>
        <w:tab/>
      </w:r>
    </w:p>
    <w:p w14:paraId="4C2FB6DB" w14:textId="77777777" w:rsidR="003F71B7" w:rsidRPr="006D1CD3" w:rsidRDefault="004D7C42" w:rsidP="00D539D8">
      <w:pPr>
        <w:ind w:left="708"/>
        <w:rPr>
          <w:rFonts w:ascii="Times New Roman" w:hAnsi="Times New Roman" w:cs="Times New Roman"/>
          <w:i/>
          <w:iCs/>
          <w:color w:val="9A9A9A"/>
          <w:sz w:val="24"/>
          <w:szCs w:val="24"/>
          <w:lang w:val="en-IE"/>
        </w:rPr>
      </w:pPr>
      <w:r w:rsidRPr="006D1CD3">
        <w:rPr>
          <w:rFonts w:ascii="Times New Roman" w:hAnsi="Times New Roman" w:cs="Times New Roman"/>
          <w:b/>
          <w:color w:val="000000"/>
          <w:sz w:val="24"/>
          <w:szCs w:val="24"/>
          <w:lang w:val="en-IE"/>
        </w:rPr>
        <w:t>Phone 2</w:t>
      </w:r>
      <w:r w:rsidR="003F71B7" w:rsidRPr="006D1CD3">
        <w:rPr>
          <w:rFonts w:ascii="Times New Roman" w:hAnsi="Times New Roman" w:cs="Times New Roman"/>
          <w:b/>
          <w:color w:val="000000"/>
          <w:sz w:val="24"/>
          <w:szCs w:val="24"/>
          <w:lang w:val="en-IE"/>
        </w:rPr>
        <w:t>:</w:t>
      </w:r>
      <w:r w:rsidRPr="006D1CD3">
        <w:rPr>
          <w:rFonts w:ascii="Times New Roman" w:hAnsi="Times New Roman" w:cs="Times New Roman"/>
          <w:color w:val="000000"/>
          <w:sz w:val="24"/>
          <w:szCs w:val="24"/>
          <w:lang w:val="en-IE"/>
        </w:rPr>
        <w:t xml:space="preserve"> </w:t>
      </w:r>
      <w:r w:rsidR="003F71B7" w:rsidRPr="006D1CD3">
        <w:rPr>
          <w:rFonts w:ascii="Times New Roman" w:hAnsi="Times New Roman" w:cs="Times New Roman"/>
          <w:i/>
          <w:iCs/>
          <w:color w:val="000000" w:themeColor="text1"/>
          <w:sz w:val="20"/>
          <w:szCs w:val="24"/>
          <w:lang w:val="en-IE"/>
        </w:rPr>
        <w:t>+xxx xxxxxxxxx</w:t>
      </w:r>
      <w:r w:rsidR="003F71B7" w:rsidRPr="006D1CD3">
        <w:rPr>
          <w:rFonts w:ascii="Times New Roman" w:hAnsi="Times New Roman" w:cs="Times New Roman"/>
          <w:i/>
          <w:iCs/>
          <w:color w:val="000000" w:themeColor="text1"/>
          <w:sz w:val="20"/>
          <w:szCs w:val="24"/>
          <w:lang w:val="en-IE"/>
        </w:rPr>
        <w:tab/>
      </w:r>
      <w:r w:rsidR="00860D31" w:rsidRPr="006D1CD3">
        <w:rPr>
          <w:rFonts w:ascii="Times New Roman" w:hAnsi="Times New Roman" w:cs="Times New Roman"/>
          <w:i/>
          <w:iCs/>
          <w:color w:val="9A9A9A"/>
          <w:sz w:val="24"/>
          <w:szCs w:val="24"/>
          <w:lang w:val="en-IE"/>
        </w:rPr>
        <w:tab/>
      </w:r>
    </w:p>
    <w:p w14:paraId="3E86FD67" w14:textId="77777777" w:rsidR="000928F8" w:rsidRPr="006D1CD3" w:rsidRDefault="004D7C42" w:rsidP="00D539D8">
      <w:pPr>
        <w:ind w:left="708"/>
        <w:rPr>
          <w:rFonts w:ascii="Times New Roman" w:hAnsi="Times New Roman" w:cs="Times New Roman"/>
          <w:i/>
          <w:iCs/>
          <w:color w:val="000000" w:themeColor="text1"/>
          <w:sz w:val="20"/>
          <w:szCs w:val="24"/>
          <w:lang w:val="en-IE"/>
        </w:rPr>
      </w:pPr>
      <w:r w:rsidRPr="006D1CD3">
        <w:rPr>
          <w:rFonts w:ascii="Times New Roman" w:hAnsi="Times New Roman" w:cs="Times New Roman"/>
          <w:b/>
          <w:color w:val="000000"/>
          <w:sz w:val="24"/>
          <w:szCs w:val="24"/>
          <w:lang w:val="en-IE"/>
        </w:rPr>
        <w:t>Fax</w:t>
      </w:r>
      <w:r w:rsidR="003F71B7" w:rsidRPr="006D1CD3">
        <w:rPr>
          <w:rFonts w:ascii="Times New Roman" w:hAnsi="Times New Roman" w:cs="Times New Roman"/>
          <w:color w:val="000000"/>
          <w:sz w:val="24"/>
          <w:szCs w:val="24"/>
          <w:lang w:val="en-IE"/>
        </w:rPr>
        <w:t>:</w:t>
      </w:r>
      <w:r w:rsidRPr="006D1CD3">
        <w:rPr>
          <w:rFonts w:ascii="Times New Roman" w:hAnsi="Times New Roman" w:cs="Times New Roman"/>
          <w:color w:val="000000"/>
          <w:sz w:val="24"/>
          <w:szCs w:val="24"/>
          <w:lang w:val="en-IE"/>
        </w:rPr>
        <w:t xml:space="preserve"> </w:t>
      </w:r>
      <w:r w:rsidR="003F71B7" w:rsidRPr="006D1CD3">
        <w:rPr>
          <w:rFonts w:ascii="Times New Roman" w:hAnsi="Times New Roman" w:cs="Times New Roman"/>
          <w:i/>
          <w:iCs/>
          <w:color w:val="000000" w:themeColor="text1"/>
          <w:sz w:val="20"/>
          <w:szCs w:val="24"/>
          <w:lang w:val="en-IE"/>
        </w:rPr>
        <w:t>+xxx xxxxxxxxx</w:t>
      </w:r>
    </w:p>
    <w:p w14:paraId="5D86C6D9" w14:textId="75404AEB" w:rsidR="00E965CB" w:rsidRPr="00F4660B" w:rsidRDefault="003F71B7" w:rsidP="00D539D8">
      <w:pPr>
        <w:ind w:left="708"/>
        <w:rPr>
          <w:rFonts w:ascii="Times New Roman" w:hAnsi="Times New Roman" w:cs="Times New Roman"/>
          <w:i/>
          <w:iCs/>
          <w:sz w:val="24"/>
          <w:szCs w:val="24"/>
          <w:lang w:val="en-IE"/>
        </w:rPr>
      </w:pPr>
      <w:r w:rsidRPr="00F4660B">
        <w:rPr>
          <w:rFonts w:ascii="Times New Roman" w:hAnsi="Times New Roman" w:cs="Times New Roman"/>
          <w:i/>
          <w:iCs/>
          <w:sz w:val="20"/>
          <w:szCs w:val="24"/>
          <w:lang w:val="en-IE"/>
        </w:rPr>
        <w:tab/>
      </w:r>
    </w:p>
    <w:p w14:paraId="0F8D3FE8" w14:textId="77777777" w:rsidR="00F4660B" w:rsidRPr="00827394" w:rsidRDefault="00F4660B" w:rsidP="00F4660B">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Pr>
          <w:rFonts w:ascii="Times New Roman" w:hAnsi="Times New Roman" w:cs="Times New Roman"/>
          <w:b/>
          <w:sz w:val="32"/>
          <w:szCs w:val="36"/>
          <w:lang w:val="en-IE"/>
        </w:rPr>
        <w:t>Project manager</w:t>
      </w:r>
    </w:p>
    <w:p w14:paraId="38D95A62" w14:textId="0AEDCD22" w:rsidR="00F4660B" w:rsidRPr="00F4660B" w:rsidRDefault="00F4660B" w:rsidP="00F4660B">
      <w:pPr>
        <w:tabs>
          <w:tab w:val="left" w:pos="426"/>
        </w:tabs>
        <w:spacing w:after="120"/>
        <w:jc w:val="both"/>
        <w:rPr>
          <w:rFonts w:ascii="Times New Roman" w:hAnsi="Times New Roman" w:cs="Times New Roman"/>
          <w:sz w:val="24"/>
          <w:szCs w:val="24"/>
          <w:lang w:val="en-IE"/>
        </w:rPr>
      </w:pPr>
      <w:r w:rsidRPr="00F4660B">
        <w:rPr>
          <w:rFonts w:ascii="Times New Roman" w:hAnsi="Times New Roman" w:cs="Times New Roman"/>
          <w:sz w:val="24"/>
          <w:szCs w:val="24"/>
          <w:lang w:val="en-IE"/>
        </w:rPr>
        <w:t xml:space="preserve">Have the Member States supporting your project appointed a project manager? </w:t>
      </w:r>
      <w:r w:rsidRPr="00F4660B">
        <w:rPr>
          <w:rFonts w:ascii="Times New Roman" w:hAnsi="Times New Roman" w:cs="Times New Roman"/>
          <w:b/>
          <w:sz w:val="24"/>
          <w:szCs w:val="24"/>
          <w:lang w:val="en-IE"/>
        </w:rPr>
        <w:t>YES/NO</w:t>
      </w:r>
    </w:p>
    <w:p w14:paraId="056D36CD" w14:textId="4E259AC4" w:rsidR="00F4660B" w:rsidRPr="00FF6087" w:rsidRDefault="00F4660B" w:rsidP="00F4660B">
      <w:pPr>
        <w:tabs>
          <w:tab w:val="left" w:pos="426"/>
        </w:tabs>
        <w:spacing w:after="120"/>
        <w:jc w:val="both"/>
        <w:rPr>
          <w:rFonts w:ascii="Times New Roman" w:hAnsi="Times New Roman" w:cs="Times New Roman"/>
          <w:sz w:val="24"/>
          <w:szCs w:val="24"/>
          <w:lang w:val="en-IE"/>
        </w:rPr>
      </w:pPr>
      <w:r w:rsidRPr="00FF6087">
        <w:rPr>
          <w:rFonts w:ascii="Times New Roman" w:hAnsi="Times New Roman" w:cs="Times New Roman"/>
          <w:sz w:val="24"/>
          <w:szCs w:val="24"/>
          <w:lang w:val="en-IE"/>
        </w:rPr>
        <w:t xml:space="preserve">If </w:t>
      </w:r>
      <w:r w:rsidRPr="00FF6087">
        <w:rPr>
          <w:rFonts w:ascii="Times New Roman" w:hAnsi="Times New Roman" w:cs="Times New Roman"/>
          <w:b/>
          <w:sz w:val="24"/>
          <w:szCs w:val="24"/>
          <w:lang w:val="en-IE"/>
        </w:rPr>
        <w:t>YES</w:t>
      </w:r>
      <w:r w:rsidRPr="00FF6087">
        <w:rPr>
          <w:rFonts w:ascii="Times New Roman" w:hAnsi="Times New Roman" w:cs="Times New Roman"/>
          <w:sz w:val="24"/>
          <w:szCs w:val="24"/>
          <w:lang w:val="en-IE"/>
        </w:rPr>
        <w:t xml:space="preserve">, please </w:t>
      </w:r>
      <w:r>
        <w:rPr>
          <w:rFonts w:ascii="Times New Roman" w:hAnsi="Times New Roman" w:cs="Times New Roman"/>
          <w:sz w:val="24"/>
          <w:szCs w:val="24"/>
          <w:lang w:val="en-IE"/>
        </w:rPr>
        <w:t>provide the name and contact details of</w:t>
      </w:r>
      <w:r w:rsidRPr="00FF6087">
        <w:rPr>
          <w:rFonts w:ascii="Times New Roman" w:hAnsi="Times New Roman" w:cs="Times New Roman"/>
          <w:sz w:val="24"/>
          <w:szCs w:val="24"/>
          <w:lang w:val="en-IE"/>
        </w:rPr>
        <w:t xml:space="preserve"> </w:t>
      </w:r>
      <w:r>
        <w:rPr>
          <w:rFonts w:ascii="Times New Roman" w:hAnsi="Times New Roman" w:cs="Times New Roman"/>
          <w:sz w:val="24"/>
          <w:szCs w:val="24"/>
          <w:lang w:val="en-IE"/>
        </w:rPr>
        <w:t>the appointed project manager</w:t>
      </w:r>
      <w:r w:rsidRPr="00FF6087">
        <w:rPr>
          <w:rFonts w:ascii="Times New Roman" w:hAnsi="Times New Roman" w:cs="Times New Roman"/>
          <w:sz w:val="24"/>
          <w:szCs w:val="24"/>
          <w:lang w:val="en-IE"/>
        </w:rPr>
        <w:t xml:space="preserve">. </w:t>
      </w:r>
    </w:p>
    <w:p w14:paraId="49DBF7BE" w14:textId="77777777" w:rsidR="00F4660B" w:rsidRPr="00FF6087" w:rsidRDefault="00F4660B" w:rsidP="00F4660B">
      <w:pPr>
        <w:rPr>
          <w:rFonts w:ascii="Times New Roman" w:hAnsi="Times New Roman" w:cs="Times New Roman"/>
          <w:i/>
          <w:color w:val="000000"/>
          <w:sz w:val="24"/>
          <w:szCs w:val="24"/>
          <w:lang w:val="en-IE"/>
        </w:rPr>
      </w:pPr>
      <w:r w:rsidRPr="001B12D8">
        <w:rPr>
          <w:rFonts w:ascii="Times New Roman" w:hAnsi="Times New Roman" w:cs="Times New Roman"/>
          <w:i/>
          <w:color w:val="000000" w:themeColor="text1"/>
          <w:sz w:val="24"/>
          <w:szCs w:val="24"/>
          <w:lang w:val="en-IE"/>
        </w:rPr>
        <w:t xml:space="preserve">Please refer to </w:t>
      </w:r>
      <w:r>
        <w:rPr>
          <w:rFonts w:ascii="Times New Roman" w:hAnsi="Times New Roman" w:cs="Times New Roman"/>
          <w:i/>
          <w:color w:val="000000" w:themeColor="text1"/>
          <w:sz w:val="24"/>
          <w:szCs w:val="24"/>
          <w:lang w:val="en-IE"/>
        </w:rPr>
        <w:t xml:space="preserve">the relevant </w:t>
      </w:r>
      <w:r w:rsidRPr="001B12D8">
        <w:rPr>
          <w:rFonts w:ascii="Times New Roman" w:hAnsi="Times New Roman" w:cs="Times New Roman"/>
          <w:i/>
          <w:color w:val="000000" w:themeColor="text1"/>
          <w:sz w:val="24"/>
          <w:szCs w:val="24"/>
          <w:lang w:val="en-IE"/>
        </w:rPr>
        <w:t>section</w:t>
      </w:r>
      <w:r>
        <w:rPr>
          <w:rFonts w:ascii="Times New Roman" w:hAnsi="Times New Roman" w:cs="Times New Roman"/>
          <w:i/>
          <w:color w:val="000000" w:themeColor="text1"/>
          <w:sz w:val="24"/>
          <w:szCs w:val="24"/>
          <w:lang w:val="en-IE"/>
        </w:rPr>
        <w:t xml:space="preserve"> </w:t>
      </w:r>
      <w:r w:rsidRPr="001B12D8">
        <w:rPr>
          <w:rFonts w:ascii="Times New Roman" w:hAnsi="Times New Roman" w:cs="Times New Roman"/>
          <w:i/>
          <w:color w:val="000000" w:themeColor="text1"/>
          <w:sz w:val="24"/>
          <w:szCs w:val="24"/>
          <w:lang w:val="en-IE"/>
        </w:rPr>
        <w:t>of the guide for applicants for guidance.</w:t>
      </w:r>
    </w:p>
    <w:p w14:paraId="3DBAFDE9" w14:textId="77777777" w:rsidR="00F4660B" w:rsidRDefault="00F4660B">
      <w:pPr>
        <w:rPr>
          <w:rFonts w:ascii="Times New Roman" w:hAnsi="Times New Roman" w:cs="Times New Roman"/>
          <w:b/>
          <w:color w:val="000000" w:themeColor="text1"/>
          <w:sz w:val="36"/>
          <w:szCs w:val="36"/>
          <w:lang w:val="en-IE"/>
        </w:rPr>
      </w:pPr>
    </w:p>
    <w:p w14:paraId="2E591841" w14:textId="503FE181" w:rsidR="00DC6B67" w:rsidRPr="006D1CD3" w:rsidRDefault="00DC6B67">
      <w:pPr>
        <w:rPr>
          <w:rFonts w:ascii="Times New Roman" w:hAnsi="Times New Roman" w:cs="Times New Roman"/>
          <w:b/>
          <w:color w:val="000000" w:themeColor="text1"/>
          <w:sz w:val="36"/>
          <w:szCs w:val="36"/>
          <w:lang w:val="en-IE"/>
        </w:rPr>
      </w:pPr>
      <w:r w:rsidRPr="006D1CD3">
        <w:rPr>
          <w:rFonts w:ascii="Times New Roman" w:hAnsi="Times New Roman" w:cs="Times New Roman"/>
          <w:b/>
          <w:color w:val="000000" w:themeColor="text1"/>
          <w:sz w:val="36"/>
          <w:szCs w:val="36"/>
          <w:lang w:val="en-IE"/>
        </w:rPr>
        <w:br w:type="page"/>
      </w:r>
    </w:p>
    <w:p w14:paraId="16876420" w14:textId="6B54C6BC" w:rsidR="00717A1F" w:rsidRPr="0005072C" w:rsidRDefault="00D21B2F" w:rsidP="00827394">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4" w:name="_Toc34301020"/>
      <w:r w:rsidRPr="0005072C">
        <w:rPr>
          <w:rFonts w:ascii="Times New Roman" w:hAnsi="Times New Roman" w:cs="Times New Roman"/>
          <w:b/>
          <w:sz w:val="36"/>
          <w:szCs w:val="36"/>
          <w:lang w:val="en-IE"/>
        </w:rPr>
        <w:t>Eligibility</w:t>
      </w:r>
      <w:bookmarkEnd w:id="4"/>
      <w:r w:rsidRPr="0005072C">
        <w:rPr>
          <w:rFonts w:ascii="Times New Roman" w:hAnsi="Times New Roman" w:cs="Times New Roman"/>
          <w:b/>
          <w:sz w:val="36"/>
          <w:szCs w:val="36"/>
          <w:lang w:val="en-IE"/>
        </w:rPr>
        <w:t xml:space="preserve"> </w:t>
      </w:r>
    </w:p>
    <w:p w14:paraId="5BF0DF39" w14:textId="156A9655" w:rsidR="002A06EE" w:rsidRPr="00CC2C00" w:rsidRDefault="00434A8F"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r w:rsidRPr="00CC2C00">
        <w:rPr>
          <w:rFonts w:ascii="Times New Roman" w:hAnsi="Times New Roman" w:cs="Times New Roman"/>
          <w:bCs/>
          <w:i/>
          <w:sz w:val="24"/>
          <w:szCs w:val="36"/>
          <w:lang w:val="en-IE" w:eastAsia="fr-BE"/>
        </w:rPr>
        <w:t>Applicants</w:t>
      </w:r>
      <w:r w:rsidR="00F95896" w:rsidRPr="00CC2C00">
        <w:rPr>
          <w:rFonts w:ascii="Times New Roman" w:hAnsi="Times New Roman" w:cs="Times New Roman"/>
          <w:bCs/>
          <w:i/>
          <w:sz w:val="24"/>
          <w:szCs w:val="36"/>
          <w:lang w:val="en-IE" w:eastAsia="fr-BE"/>
        </w:rPr>
        <w:t xml:space="preserve"> </w:t>
      </w:r>
      <w:r w:rsidR="00060CEB" w:rsidRPr="00CC2C00">
        <w:rPr>
          <w:rFonts w:ascii="Times New Roman" w:hAnsi="Times New Roman" w:cs="Times New Roman"/>
          <w:bCs/>
          <w:i/>
          <w:sz w:val="24"/>
          <w:szCs w:val="36"/>
          <w:lang w:val="en-IE" w:eastAsia="fr-BE"/>
        </w:rPr>
        <w:t>must</w:t>
      </w:r>
      <w:r w:rsidR="00BE4EE0" w:rsidRPr="00CC2C00">
        <w:rPr>
          <w:rFonts w:ascii="Times New Roman" w:hAnsi="Times New Roman" w:cs="Times New Roman"/>
          <w:bCs/>
          <w:i/>
          <w:sz w:val="24"/>
          <w:szCs w:val="36"/>
          <w:lang w:val="en-IE" w:eastAsia="fr-BE"/>
        </w:rPr>
        <w:t xml:space="preserve"> provide all relevant information </w:t>
      </w:r>
      <w:r w:rsidR="004B0BB7" w:rsidRPr="00CC2C00">
        <w:rPr>
          <w:rFonts w:ascii="Times New Roman" w:hAnsi="Times New Roman" w:cs="Times New Roman"/>
          <w:bCs/>
          <w:i/>
          <w:sz w:val="24"/>
          <w:szCs w:val="36"/>
          <w:lang w:val="en-IE" w:eastAsia="fr-BE"/>
        </w:rPr>
        <w:t xml:space="preserve">and </w:t>
      </w:r>
      <w:r w:rsidR="00563B2A" w:rsidRPr="00CC2C00">
        <w:rPr>
          <w:rFonts w:ascii="Times New Roman" w:hAnsi="Times New Roman" w:cs="Times New Roman"/>
          <w:bCs/>
          <w:i/>
          <w:sz w:val="24"/>
          <w:szCs w:val="36"/>
          <w:lang w:val="en-IE" w:eastAsia="fr-BE"/>
        </w:rPr>
        <w:t>s</w:t>
      </w:r>
      <w:r w:rsidR="004B0BB7" w:rsidRPr="00CC2C00">
        <w:rPr>
          <w:rFonts w:ascii="Times New Roman" w:hAnsi="Times New Roman" w:cs="Times New Roman"/>
          <w:bCs/>
          <w:i/>
          <w:sz w:val="24"/>
          <w:szCs w:val="36"/>
          <w:lang w:val="en-IE" w:eastAsia="fr-BE"/>
        </w:rPr>
        <w:t xml:space="preserve">upporting </w:t>
      </w:r>
      <w:r w:rsidR="00060CEB" w:rsidRPr="00CC2C00">
        <w:rPr>
          <w:rFonts w:ascii="Times New Roman" w:hAnsi="Times New Roman" w:cs="Times New Roman"/>
          <w:bCs/>
          <w:i/>
          <w:sz w:val="24"/>
          <w:szCs w:val="36"/>
          <w:lang w:val="en-IE" w:eastAsia="fr-BE"/>
        </w:rPr>
        <w:t>documents that</w:t>
      </w:r>
      <w:r w:rsidR="000F61F2" w:rsidRPr="00CC2C00">
        <w:rPr>
          <w:rFonts w:ascii="Times New Roman" w:hAnsi="Times New Roman" w:cs="Times New Roman"/>
          <w:bCs/>
          <w:i/>
          <w:sz w:val="24"/>
          <w:szCs w:val="36"/>
          <w:lang w:val="en-IE" w:eastAsia="fr-BE"/>
        </w:rPr>
        <w:t xml:space="preserve"> are </w:t>
      </w:r>
      <w:r w:rsidR="00BE4EE0" w:rsidRPr="00CC2C00">
        <w:rPr>
          <w:rFonts w:ascii="Times New Roman" w:hAnsi="Times New Roman" w:cs="Times New Roman"/>
          <w:bCs/>
          <w:i/>
          <w:sz w:val="24"/>
          <w:szCs w:val="36"/>
          <w:lang w:val="en-IE" w:eastAsia="fr-BE"/>
        </w:rPr>
        <w:t>necessary for the assessment of the eligibility criteria</w:t>
      </w:r>
      <w:r w:rsidR="008522BD" w:rsidRPr="00CC2C00">
        <w:rPr>
          <w:rFonts w:ascii="Times New Roman" w:hAnsi="Times New Roman" w:cs="Times New Roman"/>
          <w:bCs/>
          <w:i/>
          <w:sz w:val="24"/>
          <w:szCs w:val="36"/>
          <w:lang w:val="en-IE" w:eastAsia="fr-BE"/>
        </w:rPr>
        <w:t xml:space="preserve"> as stated in </w:t>
      </w:r>
      <w:r w:rsidR="008522BD" w:rsidRPr="00CC2C00">
        <w:rPr>
          <w:rFonts w:ascii="Times New Roman" w:hAnsi="Times New Roman" w:cs="Times New Roman"/>
          <w:i/>
          <w:sz w:val="24"/>
          <w:szCs w:val="24"/>
          <w:lang w:val="en-IE"/>
        </w:rPr>
        <w:t>Art</w:t>
      </w:r>
      <w:r w:rsidR="00D539D8" w:rsidRPr="00CC2C00">
        <w:rPr>
          <w:rFonts w:ascii="Times New Roman" w:hAnsi="Times New Roman" w:cs="Times New Roman"/>
          <w:i/>
          <w:sz w:val="24"/>
          <w:szCs w:val="24"/>
          <w:lang w:val="en-IE"/>
        </w:rPr>
        <w:t xml:space="preserve">icles </w:t>
      </w:r>
      <w:r w:rsidR="008522BD" w:rsidRPr="00CC2C00">
        <w:rPr>
          <w:rFonts w:ascii="Times New Roman" w:hAnsi="Times New Roman" w:cs="Times New Roman"/>
          <w:i/>
          <w:sz w:val="24"/>
          <w:szCs w:val="24"/>
          <w:lang w:val="en-IE"/>
        </w:rPr>
        <w:t>6 and 7 of Regulation</w:t>
      </w:r>
      <w:r w:rsidR="00060CEB" w:rsidRPr="00CC2C00">
        <w:rPr>
          <w:rFonts w:ascii="Times New Roman" w:hAnsi="Times New Roman" w:cs="Times New Roman"/>
          <w:i/>
          <w:sz w:val="24"/>
          <w:szCs w:val="24"/>
          <w:lang w:val="en-IE"/>
        </w:rPr>
        <w:t xml:space="preserve"> (EU)</w:t>
      </w:r>
      <w:r w:rsidR="008522BD" w:rsidRPr="00CC2C00">
        <w:rPr>
          <w:rFonts w:ascii="Times New Roman" w:hAnsi="Times New Roman" w:cs="Times New Roman"/>
          <w:i/>
          <w:sz w:val="24"/>
          <w:szCs w:val="24"/>
          <w:lang w:val="en-IE"/>
        </w:rPr>
        <w:t xml:space="preserve"> 2018/1092</w:t>
      </w:r>
      <w:r w:rsidR="00060CEB" w:rsidRPr="00CC2C00">
        <w:rPr>
          <w:rFonts w:ascii="Times New Roman" w:hAnsi="Times New Roman" w:cs="Times New Roman"/>
          <w:i/>
          <w:sz w:val="24"/>
          <w:szCs w:val="24"/>
          <w:lang w:val="en-IE"/>
        </w:rPr>
        <w:t xml:space="preserve"> establishing the European Defence Industrial Development Programme (EDIDP Regulation)</w:t>
      </w:r>
      <w:r w:rsidR="00060CEB" w:rsidRPr="00CC2C00">
        <w:rPr>
          <w:rStyle w:val="Appelnotedebasdep"/>
          <w:rFonts w:ascii="Times New Roman" w:hAnsi="Times New Roman"/>
          <w:i/>
          <w:sz w:val="24"/>
          <w:szCs w:val="24"/>
          <w:lang w:val="en-IE"/>
        </w:rPr>
        <w:footnoteReference w:id="8"/>
      </w:r>
      <w:r w:rsidR="00BE4EE0" w:rsidRPr="00CC2C00">
        <w:rPr>
          <w:rFonts w:ascii="Times New Roman" w:hAnsi="Times New Roman" w:cs="Times New Roman"/>
          <w:bCs/>
          <w:i/>
          <w:sz w:val="24"/>
          <w:szCs w:val="36"/>
          <w:lang w:val="en-IE" w:eastAsia="fr-BE"/>
        </w:rPr>
        <w:t>.</w:t>
      </w:r>
      <w:r w:rsidR="00CC1DFC" w:rsidRPr="00CC2C00">
        <w:rPr>
          <w:rFonts w:ascii="Times New Roman" w:hAnsi="Times New Roman" w:cs="Times New Roman"/>
          <w:bCs/>
          <w:i/>
          <w:sz w:val="24"/>
          <w:szCs w:val="36"/>
          <w:lang w:val="en-IE" w:eastAsia="fr-BE"/>
        </w:rPr>
        <w:t xml:space="preserve"> </w:t>
      </w:r>
      <w:r w:rsidR="004514D4" w:rsidRPr="00CC2C00">
        <w:rPr>
          <w:rFonts w:ascii="Times New Roman" w:hAnsi="Times New Roman" w:cs="Times New Roman"/>
          <w:bCs/>
          <w:i/>
          <w:sz w:val="24"/>
          <w:szCs w:val="36"/>
          <w:lang w:val="en-IE" w:eastAsia="fr-BE"/>
        </w:rPr>
        <w:t>The information and supporting documents must be provided for each applicant</w:t>
      </w:r>
      <w:r w:rsidR="00D539D8" w:rsidRPr="00CC2C00">
        <w:rPr>
          <w:i/>
          <w:lang w:val="en-IE"/>
        </w:rPr>
        <w:t xml:space="preserve">, </w:t>
      </w:r>
      <w:r w:rsidR="004514D4" w:rsidRPr="00CC2C00">
        <w:rPr>
          <w:rFonts w:ascii="Times New Roman" w:hAnsi="Times New Roman" w:cs="Times New Roman"/>
          <w:bCs/>
          <w:i/>
          <w:sz w:val="24"/>
          <w:szCs w:val="36"/>
          <w:lang w:val="en-IE" w:eastAsia="fr-BE"/>
        </w:rPr>
        <w:t>linked third party</w:t>
      </w:r>
      <w:r w:rsidR="00D539D8" w:rsidRPr="00CC2C00">
        <w:rPr>
          <w:rFonts w:ascii="Times New Roman" w:hAnsi="Times New Roman" w:cs="Times New Roman"/>
          <w:bCs/>
          <w:i/>
          <w:sz w:val="24"/>
          <w:szCs w:val="36"/>
          <w:lang w:val="en-IE" w:eastAsia="fr-BE"/>
        </w:rPr>
        <w:t>, associated partners</w:t>
      </w:r>
      <w:r w:rsidR="00CC2C00" w:rsidRPr="00CC2C00">
        <w:rPr>
          <w:rFonts w:ascii="Times New Roman" w:hAnsi="Times New Roman" w:cs="Times New Roman"/>
          <w:bCs/>
          <w:i/>
          <w:sz w:val="24"/>
          <w:szCs w:val="36"/>
          <w:lang w:val="en-IE" w:eastAsia="fr-BE"/>
        </w:rPr>
        <w:t>, non-SME partner</w:t>
      </w:r>
      <w:r w:rsidR="00D539D8" w:rsidRPr="00CC2C00">
        <w:rPr>
          <w:rFonts w:ascii="Times New Roman" w:hAnsi="Times New Roman" w:cs="Times New Roman"/>
          <w:bCs/>
          <w:i/>
          <w:sz w:val="24"/>
          <w:szCs w:val="36"/>
          <w:lang w:val="en-IE" w:eastAsia="fr-BE"/>
        </w:rPr>
        <w:t xml:space="preserve"> </w:t>
      </w:r>
      <w:r w:rsidR="004514D4" w:rsidRPr="00CC2C00">
        <w:rPr>
          <w:rFonts w:ascii="Times New Roman" w:hAnsi="Times New Roman" w:cs="Times New Roman"/>
          <w:bCs/>
          <w:i/>
          <w:sz w:val="24"/>
          <w:szCs w:val="36"/>
          <w:lang w:val="en-IE" w:eastAsia="fr-BE"/>
        </w:rPr>
        <w:t xml:space="preserve">and for each subcontractor involved in the action (as defined in Article 7(8) of the EDIDP Regulation). </w:t>
      </w:r>
    </w:p>
    <w:p w14:paraId="20BC0B5B" w14:textId="77777777" w:rsidR="002A06EE" w:rsidRPr="00CC2C00" w:rsidRDefault="002A06EE"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p>
    <w:p w14:paraId="6E329B4C" w14:textId="7426C6C0" w:rsidR="00BB5F6E" w:rsidRPr="00CC2C00" w:rsidRDefault="00BB5F6E" w:rsidP="002A06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i/>
          <w:sz w:val="24"/>
          <w:szCs w:val="36"/>
          <w:lang w:val="en-IE" w:eastAsia="fr-BE"/>
        </w:rPr>
      </w:pPr>
      <w:r w:rsidRPr="00CC2C00">
        <w:rPr>
          <w:rFonts w:ascii="Times New Roman" w:hAnsi="Times New Roman" w:cs="Times New Roman"/>
          <w:b/>
          <w:bCs/>
          <w:i/>
          <w:sz w:val="24"/>
          <w:szCs w:val="36"/>
          <w:lang w:val="en-IE" w:eastAsia="fr-BE"/>
        </w:rPr>
        <w:t>References to supporting documents (</w:t>
      </w:r>
      <w:r w:rsidR="002A06EE" w:rsidRPr="00CC2C00">
        <w:rPr>
          <w:rFonts w:ascii="Times New Roman" w:hAnsi="Times New Roman" w:cs="Times New Roman"/>
          <w:b/>
          <w:bCs/>
          <w:i/>
          <w:sz w:val="24"/>
          <w:szCs w:val="36"/>
          <w:lang w:val="en-IE" w:eastAsia="fr-BE"/>
        </w:rPr>
        <w:t xml:space="preserve">i.e. </w:t>
      </w:r>
      <w:r w:rsidRPr="00CC2C00">
        <w:rPr>
          <w:rFonts w:ascii="Times New Roman" w:hAnsi="Times New Roman" w:cs="Times New Roman"/>
          <w:b/>
          <w:bCs/>
          <w:i/>
          <w:sz w:val="24"/>
          <w:szCs w:val="36"/>
          <w:lang w:val="en-IE" w:eastAsia="fr-BE"/>
        </w:rPr>
        <w:t>name of separate file</w:t>
      </w:r>
      <w:r w:rsidR="00827394">
        <w:rPr>
          <w:rFonts w:ascii="Times New Roman" w:hAnsi="Times New Roman" w:cs="Times New Roman"/>
          <w:b/>
          <w:bCs/>
          <w:i/>
          <w:sz w:val="24"/>
          <w:szCs w:val="36"/>
          <w:lang w:val="en-IE" w:eastAsia="fr-BE"/>
        </w:rPr>
        <w:t>s</w:t>
      </w:r>
      <w:r w:rsidR="002A06EE" w:rsidRPr="00CC2C00">
        <w:rPr>
          <w:rFonts w:ascii="Times New Roman" w:hAnsi="Times New Roman" w:cs="Times New Roman"/>
          <w:b/>
          <w:bCs/>
          <w:i/>
          <w:sz w:val="24"/>
          <w:szCs w:val="36"/>
          <w:lang w:val="en-IE" w:eastAsia="fr-BE"/>
        </w:rPr>
        <w:t xml:space="preserve"> and page number where the relevant information can be found</w:t>
      </w:r>
      <w:r w:rsidRPr="00CC2C00">
        <w:rPr>
          <w:rFonts w:ascii="Times New Roman" w:hAnsi="Times New Roman" w:cs="Times New Roman"/>
          <w:b/>
          <w:bCs/>
          <w:i/>
          <w:sz w:val="24"/>
          <w:szCs w:val="36"/>
          <w:lang w:val="en-IE" w:eastAsia="fr-BE"/>
        </w:rPr>
        <w:t xml:space="preserve">) </w:t>
      </w:r>
      <w:r w:rsidRPr="00CC2C00">
        <w:rPr>
          <w:rFonts w:ascii="Times New Roman" w:hAnsi="Times New Roman" w:cs="Times New Roman"/>
          <w:b/>
          <w:bCs/>
          <w:i/>
          <w:sz w:val="24"/>
          <w:szCs w:val="36"/>
          <w:u w:val="single"/>
          <w:lang w:val="en-IE" w:eastAsia="fr-BE"/>
        </w:rPr>
        <w:t>should be clearly indicated</w:t>
      </w:r>
      <w:r w:rsidRPr="00CC2C00">
        <w:rPr>
          <w:rFonts w:ascii="Times New Roman" w:hAnsi="Times New Roman" w:cs="Times New Roman"/>
          <w:b/>
          <w:bCs/>
          <w:i/>
          <w:sz w:val="24"/>
          <w:szCs w:val="36"/>
          <w:lang w:val="en-IE" w:eastAsia="fr-BE"/>
        </w:rPr>
        <w:t xml:space="preserve">. </w:t>
      </w:r>
    </w:p>
    <w:p w14:paraId="08EDC13C" w14:textId="77777777" w:rsidR="006E46A7" w:rsidRPr="00CC2C00" w:rsidRDefault="006E46A7"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p>
    <w:p w14:paraId="4E1633B3" w14:textId="1DF93244" w:rsidR="008522BD" w:rsidRDefault="00BB5F6E"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r w:rsidRPr="00CC2C00">
        <w:rPr>
          <w:rFonts w:ascii="Times New Roman" w:hAnsi="Times New Roman" w:cs="Times New Roman"/>
          <w:bCs/>
          <w:i/>
          <w:sz w:val="24"/>
          <w:szCs w:val="36"/>
          <w:lang w:val="en-IE" w:eastAsia="fr-BE"/>
        </w:rPr>
        <w:t xml:space="preserve">Please refer to </w:t>
      </w:r>
      <w:r w:rsidR="00F84ADB">
        <w:rPr>
          <w:rFonts w:ascii="Times New Roman" w:hAnsi="Times New Roman" w:cs="Times New Roman"/>
          <w:bCs/>
          <w:i/>
          <w:sz w:val="24"/>
          <w:szCs w:val="36"/>
          <w:lang w:val="en-IE" w:eastAsia="fr-BE"/>
        </w:rPr>
        <w:t>relevant section</w:t>
      </w:r>
      <w:r w:rsidR="00D539D8" w:rsidRPr="00CC2C00">
        <w:rPr>
          <w:rFonts w:ascii="Times New Roman" w:hAnsi="Times New Roman" w:cs="Times New Roman"/>
          <w:bCs/>
          <w:i/>
          <w:sz w:val="24"/>
          <w:szCs w:val="36"/>
          <w:lang w:val="en-IE" w:eastAsia="fr-BE"/>
        </w:rPr>
        <w:t xml:space="preserve"> of</w:t>
      </w:r>
      <w:r w:rsidR="008522BD" w:rsidRPr="00CC2C00">
        <w:rPr>
          <w:rFonts w:ascii="Times New Roman" w:hAnsi="Times New Roman" w:cs="Times New Roman"/>
          <w:bCs/>
          <w:i/>
          <w:sz w:val="24"/>
          <w:szCs w:val="36"/>
          <w:lang w:val="en-IE" w:eastAsia="fr-BE"/>
        </w:rPr>
        <w:t xml:space="preserve"> the </w:t>
      </w:r>
      <w:r w:rsidR="00940104" w:rsidRPr="00CC2C00">
        <w:rPr>
          <w:rFonts w:ascii="Times New Roman" w:hAnsi="Times New Roman" w:cs="Times New Roman"/>
          <w:bCs/>
          <w:i/>
          <w:sz w:val="24"/>
          <w:szCs w:val="36"/>
          <w:lang w:val="en-IE" w:eastAsia="fr-BE"/>
        </w:rPr>
        <w:t>g</w:t>
      </w:r>
      <w:r w:rsidR="008522BD" w:rsidRPr="00CC2C00">
        <w:rPr>
          <w:rFonts w:ascii="Times New Roman" w:hAnsi="Times New Roman" w:cs="Times New Roman"/>
          <w:bCs/>
          <w:i/>
          <w:sz w:val="24"/>
          <w:szCs w:val="36"/>
          <w:lang w:val="en-IE" w:eastAsia="fr-BE"/>
        </w:rPr>
        <w:t>uide for applicants</w:t>
      </w:r>
      <w:r w:rsidR="00620C25" w:rsidRPr="00CC2C00">
        <w:rPr>
          <w:rFonts w:ascii="Times New Roman" w:hAnsi="Times New Roman" w:cs="Times New Roman"/>
          <w:bCs/>
          <w:i/>
          <w:sz w:val="24"/>
          <w:szCs w:val="36"/>
          <w:lang w:val="en-IE" w:eastAsia="fr-BE"/>
        </w:rPr>
        <w:t xml:space="preserve"> for more details</w:t>
      </w:r>
      <w:r w:rsidR="008522BD" w:rsidRPr="00CC2C00">
        <w:rPr>
          <w:rFonts w:ascii="Times New Roman" w:hAnsi="Times New Roman" w:cs="Times New Roman"/>
          <w:bCs/>
          <w:i/>
          <w:sz w:val="24"/>
          <w:szCs w:val="36"/>
          <w:lang w:val="en-IE" w:eastAsia="fr-BE"/>
        </w:rPr>
        <w:t>.</w:t>
      </w:r>
      <w:r w:rsidR="008A1766" w:rsidRPr="00CC2C00">
        <w:rPr>
          <w:rFonts w:ascii="Times New Roman" w:hAnsi="Times New Roman" w:cs="Times New Roman"/>
          <w:bCs/>
          <w:i/>
          <w:sz w:val="24"/>
          <w:szCs w:val="36"/>
          <w:lang w:val="en-IE" w:eastAsia="fr-BE"/>
        </w:rPr>
        <w:t xml:space="preserve"> </w:t>
      </w:r>
    </w:p>
    <w:p w14:paraId="46E071AF" w14:textId="50AD265F" w:rsidR="00751C66" w:rsidRDefault="00751C66"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p>
    <w:p w14:paraId="1DA5E70D" w14:textId="1476AB69" w:rsidR="00751C66" w:rsidRPr="00CC2C00" w:rsidRDefault="00751C66" w:rsidP="00EF75D8">
      <w:pPr>
        <w:autoSpaceDE w:val="0"/>
        <w:autoSpaceDN w:val="0"/>
        <w:adjustRightInd w:val="0"/>
        <w:spacing w:after="0" w:line="240" w:lineRule="auto"/>
        <w:jc w:val="both"/>
        <w:rPr>
          <w:rFonts w:ascii="Times New Roman" w:hAnsi="Times New Roman" w:cs="Times New Roman"/>
          <w:bCs/>
          <w:i/>
          <w:sz w:val="24"/>
          <w:szCs w:val="36"/>
          <w:lang w:val="en-IE" w:eastAsia="fr-BE"/>
        </w:rPr>
      </w:pPr>
      <w:r>
        <w:rPr>
          <w:rFonts w:ascii="Times New Roman" w:hAnsi="Times New Roman" w:cs="Times New Roman"/>
          <w:bCs/>
          <w:i/>
          <w:sz w:val="24"/>
          <w:szCs w:val="36"/>
          <w:lang w:val="en-IE" w:eastAsia="fr-BE"/>
        </w:rPr>
        <w:t xml:space="preserve">Where you have to answer to </w:t>
      </w:r>
      <w:r w:rsidRPr="00751C66">
        <w:rPr>
          <w:rFonts w:ascii="Times New Roman" w:hAnsi="Times New Roman" w:cs="Times New Roman"/>
          <w:b/>
          <w:bCs/>
          <w:i/>
          <w:sz w:val="24"/>
          <w:szCs w:val="36"/>
          <w:lang w:val="en-IE" w:eastAsia="fr-BE"/>
        </w:rPr>
        <w:t>YES/NO</w:t>
      </w:r>
      <w:r>
        <w:rPr>
          <w:rFonts w:ascii="Times New Roman" w:hAnsi="Times New Roman" w:cs="Times New Roman"/>
          <w:bCs/>
          <w:i/>
          <w:sz w:val="24"/>
          <w:szCs w:val="36"/>
          <w:lang w:val="en-IE" w:eastAsia="fr-BE"/>
        </w:rPr>
        <w:t xml:space="preserve"> or to </w:t>
      </w:r>
      <w:r w:rsidRPr="00751C66">
        <w:rPr>
          <w:rFonts w:ascii="Times New Roman" w:hAnsi="Times New Roman" w:cs="Times New Roman"/>
          <w:b/>
          <w:bCs/>
          <w:i/>
          <w:sz w:val="24"/>
          <w:szCs w:val="36"/>
          <w:lang w:val="en-IE" w:eastAsia="fr-BE"/>
        </w:rPr>
        <w:t>I CONFIRM/I DON’T CONFIRM</w:t>
      </w:r>
      <w:r>
        <w:rPr>
          <w:rFonts w:ascii="Times New Roman" w:hAnsi="Times New Roman" w:cs="Times New Roman"/>
          <w:bCs/>
          <w:i/>
          <w:sz w:val="24"/>
          <w:szCs w:val="36"/>
          <w:lang w:val="en-IE" w:eastAsia="fr-BE"/>
        </w:rPr>
        <w:t xml:space="preserve"> questions, please keep the relevant answer and delete the irrelevant one.</w:t>
      </w:r>
    </w:p>
    <w:p w14:paraId="1790F864" w14:textId="77777777" w:rsidR="00F04AC7" w:rsidRPr="006D1CD3" w:rsidRDefault="00F04AC7" w:rsidP="00EF75D8">
      <w:pPr>
        <w:autoSpaceDE w:val="0"/>
        <w:autoSpaceDN w:val="0"/>
        <w:adjustRightInd w:val="0"/>
        <w:spacing w:after="0" w:line="240" w:lineRule="auto"/>
        <w:jc w:val="both"/>
        <w:rPr>
          <w:rFonts w:ascii="Times New Roman" w:hAnsi="Times New Roman" w:cs="Times New Roman"/>
          <w:bCs/>
          <w:sz w:val="24"/>
          <w:szCs w:val="36"/>
          <w:lang w:val="en-IE" w:eastAsia="fr-BE"/>
        </w:rPr>
      </w:pPr>
    </w:p>
    <w:p w14:paraId="501A008F" w14:textId="77777777" w:rsidR="00F13C30" w:rsidRDefault="00F13C30" w:rsidP="002A06EE">
      <w:pPr>
        <w:pStyle w:val="Paragraphedeliste"/>
        <w:numPr>
          <w:ilvl w:val="1"/>
          <w:numId w:val="5"/>
        </w:numPr>
        <w:autoSpaceDE w:val="0"/>
        <w:autoSpaceDN w:val="0"/>
        <w:adjustRightInd w:val="0"/>
        <w:spacing w:after="0" w:line="240" w:lineRule="auto"/>
        <w:ind w:left="993" w:hanging="636"/>
        <w:jc w:val="both"/>
        <w:outlineLvl w:val="2"/>
        <w:rPr>
          <w:rFonts w:ascii="Times New Roman" w:hAnsi="Times New Roman" w:cs="Times New Roman"/>
          <w:b/>
          <w:sz w:val="32"/>
          <w:szCs w:val="36"/>
          <w:lang w:val="en-IE"/>
        </w:rPr>
        <w:sectPr w:rsidR="00F13C30" w:rsidSect="00567582">
          <w:pgSz w:w="11907" w:h="16840"/>
          <w:pgMar w:top="1134" w:right="1559" w:bottom="1134" w:left="1418" w:header="720" w:footer="720" w:gutter="0"/>
          <w:cols w:space="720"/>
          <w:docGrid w:linePitch="326"/>
        </w:sectPr>
      </w:pPr>
    </w:p>
    <w:p w14:paraId="44CA2A6D" w14:textId="0EA3A618" w:rsidR="008522BD" w:rsidRPr="006D1CD3" w:rsidRDefault="00F04AC7" w:rsidP="00827394">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Applicants, linked third parties</w:t>
      </w:r>
      <w:r w:rsidR="004E2D9B">
        <w:rPr>
          <w:rFonts w:ascii="Times New Roman" w:hAnsi="Times New Roman" w:cs="Times New Roman"/>
          <w:b/>
          <w:sz w:val="32"/>
          <w:szCs w:val="36"/>
          <w:lang w:val="en-IE"/>
        </w:rPr>
        <w:t xml:space="preserve">, </w:t>
      </w:r>
      <w:r w:rsidRPr="006D1CD3">
        <w:rPr>
          <w:rFonts w:ascii="Times New Roman" w:hAnsi="Times New Roman" w:cs="Times New Roman"/>
          <w:b/>
          <w:sz w:val="32"/>
          <w:szCs w:val="36"/>
          <w:lang w:val="en-IE"/>
        </w:rPr>
        <w:t>subcontractors involved in the action</w:t>
      </w:r>
      <w:r w:rsidR="004E2D9B">
        <w:rPr>
          <w:rFonts w:ascii="Times New Roman" w:hAnsi="Times New Roman" w:cs="Times New Roman"/>
          <w:b/>
          <w:sz w:val="32"/>
          <w:szCs w:val="36"/>
          <w:lang w:val="en-IE"/>
        </w:rPr>
        <w:t xml:space="preserve"> and non-SME partners in the SME call</w:t>
      </w:r>
    </w:p>
    <w:tbl>
      <w:tblPr>
        <w:tblStyle w:val="Grilledutableau"/>
        <w:tblW w:w="5000" w:type="pct"/>
        <w:tblLook w:val="04A0" w:firstRow="1" w:lastRow="0" w:firstColumn="1" w:lastColumn="0" w:noHBand="0" w:noVBand="1"/>
      </w:tblPr>
      <w:tblGrid>
        <w:gridCol w:w="1069"/>
        <w:gridCol w:w="2017"/>
        <w:gridCol w:w="3117"/>
        <w:gridCol w:w="1843"/>
        <w:gridCol w:w="1843"/>
        <w:gridCol w:w="1275"/>
        <w:gridCol w:w="2127"/>
        <w:gridCol w:w="1497"/>
      </w:tblGrid>
      <w:tr w:rsidR="00F4660B" w:rsidRPr="006D1CD3" w14:paraId="31F40B7D" w14:textId="77777777" w:rsidTr="00F4660B">
        <w:trPr>
          <w:trHeight w:val="653"/>
          <w:tblHeader/>
        </w:trPr>
        <w:tc>
          <w:tcPr>
            <w:tcW w:w="361" w:type="pct"/>
            <w:vAlign w:val="center"/>
          </w:tcPr>
          <w:p w14:paraId="1BDCF873" w14:textId="5E03068F" w:rsidR="00F4660B" w:rsidRPr="006D1CD3" w:rsidRDefault="00F4660B" w:rsidP="00BB5F6E">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Same numbering as in the tables of section 2</w:t>
            </w:r>
          </w:p>
        </w:tc>
        <w:tc>
          <w:tcPr>
            <w:tcW w:w="682" w:type="pct"/>
            <w:vAlign w:val="center"/>
          </w:tcPr>
          <w:p w14:paraId="07341352" w14:textId="77777777" w:rsidR="00F4660B" w:rsidRPr="006D1CD3"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Legal name</w:t>
            </w:r>
          </w:p>
        </w:tc>
        <w:tc>
          <w:tcPr>
            <w:tcW w:w="1054" w:type="pct"/>
            <w:vAlign w:val="center"/>
          </w:tcPr>
          <w:p w14:paraId="051A9FF8" w14:textId="77777777"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 xml:space="preserve">Applicant </w:t>
            </w:r>
          </w:p>
          <w:p w14:paraId="7805C768" w14:textId="77777777"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 xml:space="preserve">OR </w:t>
            </w:r>
          </w:p>
          <w:p w14:paraId="0A273443" w14:textId="77777777"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 xml:space="preserve">linked third party </w:t>
            </w:r>
          </w:p>
          <w:p w14:paraId="72FCA943" w14:textId="77777777"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 xml:space="preserve">OR </w:t>
            </w:r>
          </w:p>
          <w:p w14:paraId="5F7E051C" w14:textId="3727A163"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subcontractor involved in the action</w:t>
            </w:r>
          </w:p>
          <w:p w14:paraId="43C89332" w14:textId="77777777" w:rsidR="00F4660B" w:rsidRDefault="00F4660B" w:rsidP="00F04AC7">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 xml:space="preserve">OR </w:t>
            </w:r>
          </w:p>
          <w:p w14:paraId="73D5E576" w14:textId="0D3B2FAB" w:rsidR="00F4660B" w:rsidRPr="006D1CD3" w:rsidRDefault="00F4660B" w:rsidP="00F04AC7">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non-SME partner</w:t>
            </w:r>
          </w:p>
        </w:tc>
        <w:tc>
          <w:tcPr>
            <w:tcW w:w="623" w:type="pct"/>
            <w:vAlign w:val="center"/>
          </w:tcPr>
          <w:p w14:paraId="5DEE9965" w14:textId="5883B5F0" w:rsidR="00F4660B" w:rsidRPr="00F4660B" w:rsidRDefault="00F4660B" w:rsidP="00F4660B">
            <w:pPr>
              <w:autoSpaceDE w:val="0"/>
              <w:autoSpaceDN w:val="0"/>
              <w:adjustRightInd w:val="0"/>
              <w:jc w:val="center"/>
              <w:rPr>
                <w:rFonts w:ascii="Times New Roman" w:hAnsi="Times New Roman" w:cs="Times New Roman"/>
                <w:b/>
                <w:color w:val="000000"/>
                <w:sz w:val="18"/>
                <w:szCs w:val="18"/>
                <w:lang w:val="en-IE"/>
              </w:rPr>
            </w:pPr>
            <w:r w:rsidRPr="00F4660B">
              <w:rPr>
                <w:rFonts w:ascii="Times New Roman" w:hAnsi="Times New Roman" w:cs="Times New Roman"/>
                <w:b/>
                <w:color w:val="000000"/>
                <w:sz w:val="18"/>
                <w:szCs w:val="18"/>
                <w:lang w:val="en-IE"/>
              </w:rPr>
              <w:t>a)</w:t>
            </w:r>
            <w:r>
              <w:rPr>
                <w:rFonts w:ascii="Times New Roman" w:hAnsi="Times New Roman" w:cs="Times New Roman"/>
                <w:b/>
                <w:color w:val="000000"/>
                <w:sz w:val="18"/>
                <w:szCs w:val="18"/>
                <w:lang w:val="en-IE"/>
              </w:rPr>
              <w:t xml:space="preserve"> </w:t>
            </w:r>
            <w:r w:rsidRPr="00F4660B">
              <w:rPr>
                <w:rFonts w:ascii="Times New Roman" w:hAnsi="Times New Roman" w:cs="Times New Roman"/>
                <w:b/>
                <w:color w:val="000000"/>
                <w:sz w:val="18"/>
                <w:szCs w:val="18"/>
                <w:lang w:val="en-IE"/>
              </w:rPr>
              <w:t>Are you a public or private undertaking?</w:t>
            </w:r>
          </w:p>
          <w:p w14:paraId="77D3BE02" w14:textId="60662AAF" w:rsidR="00F4660B" w:rsidRPr="006D1CD3" w:rsidRDefault="00F4660B" w:rsidP="00F4660B">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(YES/NO)</w:t>
            </w:r>
          </w:p>
        </w:tc>
        <w:tc>
          <w:tcPr>
            <w:tcW w:w="623" w:type="pct"/>
            <w:vAlign w:val="center"/>
          </w:tcPr>
          <w:p w14:paraId="6FD0D44E" w14:textId="6F570124" w:rsidR="00F4660B" w:rsidRPr="006D1CD3"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a) Country of establishment</w:t>
            </w:r>
          </w:p>
        </w:tc>
        <w:tc>
          <w:tcPr>
            <w:tcW w:w="431" w:type="pct"/>
            <w:vAlign w:val="center"/>
          </w:tcPr>
          <w:p w14:paraId="365CB6F9" w14:textId="2CBE8EA5" w:rsidR="00F4660B" w:rsidRPr="006D1CD3" w:rsidRDefault="00F4660B" w:rsidP="009F0C4E">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a) Are</w:t>
            </w:r>
            <w:r w:rsidRPr="006D1CD3">
              <w:rPr>
                <w:rFonts w:ascii="Times New Roman" w:hAnsi="Times New Roman" w:cs="Times New Roman"/>
                <w:b/>
                <w:color w:val="000000"/>
                <w:sz w:val="18"/>
                <w:szCs w:val="18"/>
                <w:lang w:val="en-IE"/>
              </w:rPr>
              <w:t xml:space="preserve"> your executive management structures </w:t>
            </w:r>
            <w:r>
              <w:rPr>
                <w:rFonts w:ascii="Times New Roman" w:hAnsi="Times New Roman" w:cs="Times New Roman"/>
                <w:b/>
                <w:color w:val="000000"/>
                <w:sz w:val="18"/>
                <w:szCs w:val="18"/>
                <w:lang w:val="en-IE"/>
              </w:rPr>
              <w:t>e</w:t>
            </w:r>
            <w:r w:rsidRPr="006D1CD3">
              <w:rPr>
                <w:rFonts w:ascii="Times New Roman" w:hAnsi="Times New Roman" w:cs="Times New Roman"/>
                <w:b/>
                <w:color w:val="000000"/>
                <w:sz w:val="18"/>
                <w:szCs w:val="18"/>
                <w:lang w:val="en-IE"/>
              </w:rPr>
              <w:t>stablished in the Union?</w:t>
            </w:r>
          </w:p>
          <w:p w14:paraId="3C8693FD" w14:textId="05CA2EF9" w:rsidR="00F4660B" w:rsidRPr="006D1CD3" w:rsidRDefault="00F4660B" w:rsidP="00F04AC7">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(YES/NO)</w:t>
            </w:r>
          </w:p>
        </w:tc>
        <w:tc>
          <w:tcPr>
            <w:tcW w:w="719" w:type="pct"/>
            <w:vAlign w:val="center"/>
          </w:tcPr>
          <w:p w14:paraId="11E82FC6" w14:textId="25732583" w:rsidR="00F4660B" w:rsidRPr="006D1CD3" w:rsidRDefault="00F4660B" w:rsidP="00F04AC7">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b) Are</w:t>
            </w:r>
            <w:r w:rsidRPr="006D1CD3">
              <w:rPr>
                <w:rFonts w:ascii="Times New Roman" w:hAnsi="Times New Roman" w:cs="Times New Roman"/>
                <w:b/>
                <w:color w:val="000000"/>
                <w:sz w:val="18"/>
                <w:szCs w:val="18"/>
                <w:lang w:val="en-IE"/>
              </w:rPr>
              <w:t xml:space="preserve"> the infrastructure</w:t>
            </w:r>
            <w:r>
              <w:rPr>
                <w:rFonts w:ascii="Times New Roman" w:hAnsi="Times New Roman" w:cs="Times New Roman"/>
                <w:b/>
                <w:color w:val="000000"/>
                <w:sz w:val="18"/>
                <w:szCs w:val="18"/>
                <w:lang w:val="en-IE"/>
              </w:rPr>
              <w:t>,</w:t>
            </w:r>
            <w:r w:rsidRPr="006D1CD3">
              <w:rPr>
                <w:rFonts w:ascii="Times New Roman" w:hAnsi="Times New Roman" w:cs="Times New Roman"/>
                <w:b/>
                <w:color w:val="000000"/>
                <w:sz w:val="18"/>
                <w:szCs w:val="18"/>
                <w:lang w:val="en-IE"/>
              </w:rPr>
              <w:t xml:space="preserve"> facilities</w:t>
            </w:r>
            <w:r>
              <w:rPr>
                <w:rFonts w:ascii="Times New Roman" w:hAnsi="Times New Roman" w:cs="Times New Roman"/>
                <w:b/>
                <w:color w:val="000000"/>
                <w:sz w:val="18"/>
                <w:szCs w:val="18"/>
                <w:lang w:val="en-IE"/>
              </w:rPr>
              <w:t>,</w:t>
            </w:r>
            <w:r w:rsidRPr="006D1CD3">
              <w:rPr>
                <w:rFonts w:ascii="Times New Roman" w:hAnsi="Times New Roman" w:cs="Times New Roman"/>
                <w:b/>
                <w:color w:val="000000"/>
                <w:sz w:val="18"/>
                <w:szCs w:val="18"/>
                <w:lang w:val="en-IE"/>
              </w:rPr>
              <w:t xml:space="preserve"> assets and resources </w:t>
            </w:r>
            <w:r>
              <w:rPr>
                <w:rFonts w:ascii="Times New Roman" w:hAnsi="Times New Roman" w:cs="Times New Roman"/>
                <w:b/>
                <w:color w:val="000000"/>
                <w:sz w:val="18"/>
                <w:szCs w:val="18"/>
                <w:lang w:val="en-IE"/>
              </w:rPr>
              <w:t xml:space="preserve">used for the purpose of the action </w:t>
            </w:r>
            <w:r w:rsidRPr="006D1CD3">
              <w:rPr>
                <w:rFonts w:ascii="Times New Roman" w:hAnsi="Times New Roman" w:cs="Times New Roman"/>
                <w:b/>
                <w:color w:val="000000"/>
                <w:sz w:val="18"/>
                <w:szCs w:val="18"/>
                <w:lang w:val="en-IE"/>
              </w:rPr>
              <w:t>located in the territory of the Union?</w:t>
            </w:r>
          </w:p>
          <w:p w14:paraId="4E5B944C" w14:textId="063E620C" w:rsidR="00F4660B" w:rsidRPr="006D1CD3" w:rsidRDefault="00F4660B" w:rsidP="002A06EE">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(YES/NO)</w:t>
            </w:r>
          </w:p>
        </w:tc>
        <w:tc>
          <w:tcPr>
            <w:tcW w:w="506" w:type="pct"/>
            <w:vAlign w:val="center"/>
          </w:tcPr>
          <w:p w14:paraId="3FDC96FB" w14:textId="4D72D6B3" w:rsidR="00F4660B" w:rsidRPr="006D1CD3" w:rsidRDefault="00F4660B" w:rsidP="009F0C4E">
            <w:pPr>
              <w:autoSpaceDE w:val="0"/>
              <w:autoSpaceDN w:val="0"/>
              <w:adjustRightInd w:val="0"/>
              <w:jc w:val="center"/>
              <w:rPr>
                <w:rFonts w:ascii="Times New Roman" w:hAnsi="Times New Roman" w:cs="Times New Roman"/>
                <w:b/>
                <w:color w:val="000000"/>
                <w:sz w:val="18"/>
                <w:szCs w:val="18"/>
                <w:lang w:val="en-IE"/>
              </w:rPr>
            </w:pPr>
            <w:r>
              <w:rPr>
                <w:rFonts w:ascii="Times New Roman" w:hAnsi="Times New Roman" w:cs="Times New Roman"/>
                <w:b/>
                <w:color w:val="000000"/>
                <w:sz w:val="18"/>
                <w:szCs w:val="18"/>
                <w:lang w:val="en-IE"/>
              </w:rPr>
              <w:t>c)</w:t>
            </w:r>
            <w:r w:rsidRPr="006D1CD3">
              <w:rPr>
                <w:rFonts w:ascii="Times New Roman" w:hAnsi="Times New Roman" w:cs="Times New Roman"/>
                <w:b/>
                <w:color w:val="000000"/>
                <w:sz w:val="18"/>
                <w:szCs w:val="18"/>
                <w:lang w:val="en-IE"/>
              </w:rPr>
              <w:t xml:space="preserve"> Are you controlled by a third country or by a third country entity?</w:t>
            </w:r>
          </w:p>
          <w:p w14:paraId="1C2AD32C" w14:textId="0565EAD5" w:rsidR="00F4660B" w:rsidRPr="006D1CD3" w:rsidRDefault="00F4660B" w:rsidP="009F0C4E">
            <w:pPr>
              <w:autoSpaceDE w:val="0"/>
              <w:autoSpaceDN w:val="0"/>
              <w:adjustRightInd w:val="0"/>
              <w:jc w:val="center"/>
              <w:rPr>
                <w:rFonts w:ascii="Times New Roman" w:hAnsi="Times New Roman" w:cs="Times New Roman"/>
                <w:b/>
                <w:color w:val="000000"/>
                <w:sz w:val="18"/>
                <w:szCs w:val="18"/>
                <w:lang w:val="en-IE"/>
              </w:rPr>
            </w:pPr>
            <w:r w:rsidRPr="006D1CD3">
              <w:rPr>
                <w:rFonts w:ascii="Times New Roman" w:hAnsi="Times New Roman" w:cs="Times New Roman"/>
                <w:b/>
                <w:color w:val="000000"/>
                <w:sz w:val="18"/>
                <w:szCs w:val="18"/>
                <w:lang w:val="en-IE"/>
              </w:rPr>
              <w:t>(YES/NO</w:t>
            </w:r>
            <w:r>
              <w:rPr>
                <w:rFonts w:ascii="Times New Roman" w:hAnsi="Times New Roman" w:cs="Times New Roman"/>
                <w:b/>
                <w:color w:val="000000"/>
                <w:sz w:val="18"/>
                <w:szCs w:val="18"/>
                <w:lang w:val="en-IE"/>
              </w:rPr>
              <w:t>)</w:t>
            </w:r>
          </w:p>
        </w:tc>
      </w:tr>
      <w:tr w:rsidR="00F4660B" w:rsidRPr="006D1CD3" w14:paraId="53A9E404" w14:textId="77777777" w:rsidTr="00F4660B">
        <w:trPr>
          <w:trHeight w:val="584"/>
        </w:trPr>
        <w:tc>
          <w:tcPr>
            <w:tcW w:w="361" w:type="pct"/>
            <w:vAlign w:val="center"/>
          </w:tcPr>
          <w:p w14:paraId="7A697F57"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3C473101"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122FCBB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0F976B7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4EA69826" w14:textId="112D3D5A"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6827C8E3"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5952998F"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50D9EEC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65AE5525" w14:textId="77777777" w:rsidTr="00F4660B">
        <w:trPr>
          <w:trHeight w:val="584"/>
        </w:trPr>
        <w:tc>
          <w:tcPr>
            <w:tcW w:w="361" w:type="pct"/>
            <w:vAlign w:val="center"/>
          </w:tcPr>
          <w:p w14:paraId="306EDBDD"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27F57511"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0E98E778"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4F6FF9BE"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1AF4955A" w14:textId="3F021F1A"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34125E5C"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3FBABFE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7A60912D"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7E41B70C" w14:textId="77777777" w:rsidTr="00F4660B">
        <w:trPr>
          <w:trHeight w:val="584"/>
        </w:trPr>
        <w:tc>
          <w:tcPr>
            <w:tcW w:w="361" w:type="pct"/>
            <w:vAlign w:val="center"/>
          </w:tcPr>
          <w:p w14:paraId="768C76DE"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05B91EE2"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29E27DDF"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6C9215A7"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7103AF92" w14:textId="15CCCAF0"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357372E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290B829A"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399E0565"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3137AA1A" w14:textId="77777777" w:rsidTr="00F4660B">
        <w:trPr>
          <w:trHeight w:val="584"/>
        </w:trPr>
        <w:tc>
          <w:tcPr>
            <w:tcW w:w="361" w:type="pct"/>
            <w:vAlign w:val="center"/>
          </w:tcPr>
          <w:p w14:paraId="0957A0B2"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01BC786D"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3664A412"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5DB1A361"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4DF72267" w14:textId="3B5597E9"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1CEFAE6C"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32033961"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40BD1767"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1744E6CA" w14:textId="77777777" w:rsidTr="00F4660B">
        <w:trPr>
          <w:trHeight w:val="584"/>
        </w:trPr>
        <w:tc>
          <w:tcPr>
            <w:tcW w:w="361" w:type="pct"/>
            <w:vAlign w:val="center"/>
          </w:tcPr>
          <w:p w14:paraId="01C1C6C7"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01F36EFA"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72F52684"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58DAD38C"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41D3818C" w14:textId="02D5A2FF"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6A1DA3E9"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0E260980"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64471D88"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24B3CFB5" w14:textId="77777777" w:rsidTr="00F4660B">
        <w:trPr>
          <w:trHeight w:val="584"/>
        </w:trPr>
        <w:tc>
          <w:tcPr>
            <w:tcW w:w="361" w:type="pct"/>
            <w:vAlign w:val="center"/>
          </w:tcPr>
          <w:p w14:paraId="379D4F3C"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28F58C36"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6F10BE2B"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3BAE3D20"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705C6D8E" w14:textId="5DF28391"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24E3DD32"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54A97D56"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053A3299"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r w:rsidR="00F4660B" w:rsidRPr="006D1CD3" w14:paraId="0628C854" w14:textId="77777777" w:rsidTr="00F4660B">
        <w:trPr>
          <w:trHeight w:val="584"/>
        </w:trPr>
        <w:tc>
          <w:tcPr>
            <w:tcW w:w="361" w:type="pct"/>
            <w:vAlign w:val="center"/>
          </w:tcPr>
          <w:p w14:paraId="2134081B"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82" w:type="pct"/>
            <w:vAlign w:val="center"/>
          </w:tcPr>
          <w:p w14:paraId="6427B3DF"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1054" w:type="pct"/>
            <w:vAlign w:val="center"/>
          </w:tcPr>
          <w:p w14:paraId="622C5776"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0DD45FD3"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623" w:type="pct"/>
            <w:vAlign w:val="center"/>
          </w:tcPr>
          <w:p w14:paraId="5A2447D2" w14:textId="266BBA3C"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431" w:type="pct"/>
            <w:vAlign w:val="center"/>
          </w:tcPr>
          <w:p w14:paraId="3CE42A17"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719" w:type="pct"/>
            <w:vAlign w:val="center"/>
          </w:tcPr>
          <w:p w14:paraId="182F964A"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c>
          <w:tcPr>
            <w:tcW w:w="506" w:type="pct"/>
            <w:vAlign w:val="center"/>
          </w:tcPr>
          <w:p w14:paraId="74A557DE" w14:textId="77777777" w:rsidR="00F4660B" w:rsidRPr="006D1CD3" w:rsidRDefault="00F4660B" w:rsidP="00F4660B">
            <w:pPr>
              <w:autoSpaceDE w:val="0"/>
              <w:autoSpaceDN w:val="0"/>
              <w:adjustRightInd w:val="0"/>
              <w:jc w:val="center"/>
              <w:rPr>
                <w:rFonts w:ascii="Times New Roman" w:hAnsi="Times New Roman" w:cs="Times New Roman"/>
                <w:color w:val="000000"/>
                <w:sz w:val="24"/>
                <w:szCs w:val="24"/>
                <w:lang w:val="en-IE"/>
              </w:rPr>
            </w:pPr>
          </w:p>
        </w:tc>
      </w:tr>
    </w:tbl>
    <w:p w14:paraId="685E8589" w14:textId="6111AF0E" w:rsidR="00F04AC7" w:rsidRPr="006D1CD3" w:rsidRDefault="00F04AC7" w:rsidP="0000685C">
      <w:pPr>
        <w:autoSpaceDE w:val="0"/>
        <w:autoSpaceDN w:val="0"/>
        <w:adjustRightInd w:val="0"/>
        <w:spacing w:after="0" w:line="240" w:lineRule="auto"/>
        <w:rPr>
          <w:rFonts w:ascii="Times New Roman" w:hAnsi="Times New Roman" w:cs="Times New Roman"/>
          <w:color w:val="000000" w:themeColor="text1"/>
          <w:sz w:val="32"/>
          <w:szCs w:val="36"/>
          <w:lang w:val="en-IE"/>
        </w:rPr>
      </w:pPr>
    </w:p>
    <w:p w14:paraId="5F882A93" w14:textId="77777777" w:rsidR="00BB5F6E" w:rsidRPr="006D1CD3" w:rsidRDefault="00BB5F6E" w:rsidP="009F0C4E">
      <w:pPr>
        <w:pStyle w:val="Paragraphedeliste"/>
        <w:numPr>
          <w:ilvl w:val="0"/>
          <w:numId w:val="9"/>
        </w:numPr>
        <w:tabs>
          <w:tab w:val="left" w:pos="426"/>
        </w:tabs>
        <w:spacing w:after="120"/>
        <w:ind w:left="426" w:hanging="426"/>
        <w:contextualSpacing w:val="0"/>
        <w:jc w:val="both"/>
        <w:rPr>
          <w:rFonts w:ascii="Times New Roman" w:hAnsi="Times New Roman" w:cs="Times New Roman"/>
          <w:color w:val="000000"/>
          <w:sz w:val="24"/>
          <w:szCs w:val="18"/>
          <w:lang w:val="en-IE"/>
        </w:rPr>
        <w:sectPr w:rsidR="00BB5F6E" w:rsidRPr="006D1CD3" w:rsidSect="00DC6B67">
          <w:pgSz w:w="16840" w:h="11907" w:orient="landscape"/>
          <w:pgMar w:top="1418" w:right="1134" w:bottom="1559" w:left="1134" w:header="720" w:footer="720" w:gutter="0"/>
          <w:cols w:space="720"/>
          <w:docGrid w:linePitch="326"/>
        </w:sectPr>
      </w:pPr>
    </w:p>
    <w:p w14:paraId="4F315CEC" w14:textId="49A36F23" w:rsidR="009F0C4E" w:rsidRPr="006D1CD3" w:rsidRDefault="009F0C4E" w:rsidP="009F0C4E">
      <w:pPr>
        <w:pStyle w:val="Paragraphedeliste"/>
        <w:numPr>
          <w:ilvl w:val="0"/>
          <w:numId w:val="9"/>
        </w:numPr>
        <w:tabs>
          <w:tab w:val="left" w:pos="426"/>
        </w:tabs>
        <w:spacing w:after="120"/>
        <w:ind w:left="426" w:hanging="426"/>
        <w:contextualSpacing w:val="0"/>
        <w:jc w:val="both"/>
        <w:rPr>
          <w:rFonts w:ascii="Times New Roman" w:hAnsi="Times New Roman" w:cs="Times New Roman"/>
          <w:color w:val="000000"/>
          <w:sz w:val="24"/>
          <w:szCs w:val="18"/>
          <w:lang w:val="en-IE"/>
        </w:rPr>
      </w:pPr>
      <w:r w:rsidRPr="006D1CD3">
        <w:rPr>
          <w:rFonts w:ascii="Times New Roman" w:hAnsi="Times New Roman" w:cs="Times New Roman"/>
          <w:color w:val="000000"/>
          <w:sz w:val="24"/>
          <w:szCs w:val="18"/>
          <w:lang w:val="en-IE"/>
        </w:rPr>
        <w:t>Are the beneficiaries, linked third parties</w:t>
      </w:r>
      <w:r w:rsidR="004E2D9B">
        <w:rPr>
          <w:rFonts w:ascii="Times New Roman" w:hAnsi="Times New Roman" w:cs="Times New Roman"/>
          <w:color w:val="000000"/>
          <w:sz w:val="24"/>
          <w:szCs w:val="18"/>
          <w:lang w:val="en-IE"/>
        </w:rPr>
        <w:t xml:space="preserve">, </w:t>
      </w:r>
      <w:r w:rsidRPr="006D1CD3">
        <w:rPr>
          <w:rFonts w:ascii="Times New Roman" w:hAnsi="Times New Roman" w:cs="Times New Roman"/>
          <w:color w:val="000000"/>
          <w:sz w:val="24"/>
          <w:szCs w:val="18"/>
          <w:lang w:val="en-IE"/>
        </w:rPr>
        <w:t xml:space="preserve">subcontractors involved in the action </w:t>
      </w:r>
      <w:r w:rsidR="004E2D9B">
        <w:rPr>
          <w:rFonts w:ascii="Times New Roman" w:hAnsi="Times New Roman" w:cs="Times New Roman"/>
          <w:color w:val="000000"/>
          <w:sz w:val="24"/>
          <w:szCs w:val="18"/>
          <w:lang w:val="en-IE"/>
        </w:rPr>
        <w:t>and non-SME partners</w:t>
      </w:r>
      <w:r w:rsidR="00F4660B">
        <w:rPr>
          <w:rFonts w:ascii="Times New Roman" w:hAnsi="Times New Roman" w:cs="Times New Roman"/>
          <w:color w:val="000000"/>
          <w:sz w:val="24"/>
          <w:szCs w:val="18"/>
          <w:lang w:val="en-IE"/>
        </w:rPr>
        <w:t>, public or private undertakings</w:t>
      </w:r>
      <w:r w:rsidR="00F4660B">
        <w:rPr>
          <w:rStyle w:val="Appelnotedebasdep"/>
          <w:rFonts w:ascii="Times New Roman" w:hAnsi="Times New Roman"/>
          <w:color w:val="000000"/>
          <w:sz w:val="24"/>
          <w:szCs w:val="18"/>
          <w:lang w:val="en-IE"/>
        </w:rPr>
        <w:footnoteReference w:id="9"/>
      </w:r>
      <w:r w:rsidR="00F4660B">
        <w:rPr>
          <w:rFonts w:ascii="Times New Roman" w:hAnsi="Times New Roman" w:cs="Times New Roman"/>
          <w:color w:val="000000"/>
          <w:sz w:val="24"/>
          <w:szCs w:val="18"/>
          <w:lang w:val="en-IE"/>
        </w:rPr>
        <w:t xml:space="preserve"> </w:t>
      </w:r>
      <w:r w:rsidRPr="006D1CD3">
        <w:rPr>
          <w:rFonts w:ascii="Times New Roman" w:hAnsi="Times New Roman" w:cs="Times New Roman"/>
          <w:color w:val="000000"/>
          <w:sz w:val="24"/>
          <w:szCs w:val="18"/>
          <w:lang w:val="en-IE"/>
        </w:rPr>
        <w:t xml:space="preserve">established in the Union? </w:t>
      </w:r>
      <w:r w:rsidRPr="006D1CD3">
        <w:rPr>
          <w:rFonts w:ascii="Times New Roman" w:hAnsi="Times New Roman" w:cs="Times New Roman"/>
          <w:b/>
          <w:color w:val="000000"/>
          <w:sz w:val="24"/>
          <w:szCs w:val="18"/>
          <w:lang w:val="en-IE"/>
        </w:rPr>
        <w:t>YES/NO</w:t>
      </w:r>
    </w:p>
    <w:p w14:paraId="71113247" w14:textId="59A61A20" w:rsidR="009F0C4E" w:rsidRPr="006D1CD3" w:rsidRDefault="009F0C4E" w:rsidP="009F0C4E">
      <w:pPr>
        <w:pStyle w:val="Paragraphedeliste"/>
        <w:tabs>
          <w:tab w:val="left" w:pos="426"/>
        </w:tabs>
        <w:spacing w:after="120"/>
        <w:ind w:left="426"/>
        <w:contextualSpacing w:val="0"/>
        <w:jc w:val="both"/>
        <w:rPr>
          <w:rFonts w:ascii="Times New Roman" w:hAnsi="Times New Roman" w:cs="Times New Roman"/>
          <w:color w:val="000000"/>
          <w:sz w:val="24"/>
          <w:szCs w:val="18"/>
          <w:lang w:val="en-IE"/>
        </w:rPr>
      </w:pPr>
      <w:r w:rsidRPr="006D1CD3">
        <w:rPr>
          <w:rFonts w:ascii="Times New Roman" w:hAnsi="Times New Roman" w:cs="Times New Roman"/>
          <w:color w:val="000000"/>
          <w:sz w:val="24"/>
          <w:szCs w:val="18"/>
          <w:lang w:val="en-IE"/>
        </w:rPr>
        <w:t>Are the executive management structures</w:t>
      </w:r>
      <w:r w:rsidR="00C069CF">
        <w:rPr>
          <w:rStyle w:val="Appelnotedebasdep"/>
          <w:rFonts w:ascii="Times New Roman" w:hAnsi="Times New Roman"/>
          <w:color w:val="000000"/>
          <w:sz w:val="24"/>
          <w:szCs w:val="18"/>
          <w:lang w:val="en-IE"/>
        </w:rPr>
        <w:footnoteReference w:id="10"/>
      </w:r>
      <w:r w:rsidRPr="006D1CD3">
        <w:rPr>
          <w:rFonts w:ascii="Times New Roman" w:hAnsi="Times New Roman" w:cs="Times New Roman"/>
          <w:color w:val="000000"/>
          <w:sz w:val="24"/>
          <w:szCs w:val="18"/>
          <w:lang w:val="en-IE"/>
        </w:rPr>
        <w:t xml:space="preserve"> of the beneficiaries, linked third parties</w:t>
      </w:r>
      <w:r w:rsidR="004E2D9B">
        <w:rPr>
          <w:rFonts w:ascii="Times New Roman" w:hAnsi="Times New Roman" w:cs="Times New Roman"/>
          <w:color w:val="000000"/>
          <w:sz w:val="24"/>
          <w:szCs w:val="18"/>
          <w:lang w:val="en-IE"/>
        </w:rPr>
        <w:t>,</w:t>
      </w:r>
      <w:r w:rsidRPr="006D1CD3">
        <w:rPr>
          <w:rFonts w:ascii="Times New Roman" w:hAnsi="Times New Roman" w:cs="Times New Roman"/>
          <w:color w:val="000000"/>
          <w:sz w:val="24"/>
          <w:szCs w:val="18"/>
          <w:lang w:val="en-IE"/>
        </w:rPr>
        <w:t xml:space="preserve"> subcontractors involved in the action </w:t>
      </w:r>
      <w:r w:rsidR="004E2D9B">
        <w:rPr>
          <w:rFonts w:ascii="Times New Roman" w:hAnsi="Times New Roman" w:cs="Times New Roman"/>
          <w:color w:val="000000"/>
          <w:sz w:val="24"/>
          <w:szCs w:val="18"/>
          <w:lang w:val="en-IE"/>
        </w:rPr>
        <w:t xml:space="preserve">and non-SME partners </w:t>
      </w:r>
      <w:r w:rsidRPr="006D1CD3">
        <w:rPr>
          <w:rFonts w:ascii="Times New Roman" w:hAnsi="Times New Roman" w:cs="Times New Roman"/>
          <w:color w:val="000000"/>
          <w:sz w:val="24"/>
          <w:szCs w:val="18"/>
          <w:lang w:val="en-IE"/>
        </w:rPr>
        <w:t xml:space="preserve">established in the Union? </w:t>
      </w:r>
      <w:r w:rsidRPr="006D1CD3">
        <w:rPr>
          <w:rFonts w:ascii="Times New Roman" w:hAnsi="Times New Roman" w:cs="Times New Roman"/>
          <w:b/>
          <w:color w:val="000000"/>
          <w:sz w:val="24"/>
          <w:szCs w:val="18"/>
          <w:lang w:val="en-IE"/>
        </w:rPr>
        <w:t>YES/NO.</w:t>
      </w:r>
    </w:p>
    <w:p w14:paraId="78C57D68" w14:textId="1E176723" w:rsidR="00851835" w:rsidRDefault="009F0C4E" w:rsidP="00053CBB">
      <w:pPr>
        <w:tabs>
          <w:tab w:val="left" w:pos="426"/>
        </w:tabs>
        <w:spacing w:after="120"/>
        <w:jc w:val="both"/>
        <w:rPr>
          <w:rFonts w:ascii="Times New Roman" w:hAnsi="Times New Roman" w:cs="Times New Roman"/>
          <w:color w:val="000000"/>
          <w:sz w:val="24"/>
          <w:szCs w:val="18"/>
          <w:lang w:val="en-IE"/>
        </w:rPr>
      </w:pPr>
      <w:r w:rsidRPr="00053CBB">
        <w:rPr>
          <w:rFonts w:ascii="Times New Roman" w:hAnsi="Times New Roman" w:cs="Times New Roman"/>
          <w:color w:val="000000"/>
          <w:sz w:val="24"/>
          <w:szCs w:val="18"/>
          <w:lang w:val="en-IE"/>
        </w:rPr>
        <w:t xml:space="preserve">If </w:t>
      </w:r>
      <w:r w:rsidRPr="00053CBB">
        <w:rPr>
          <w:rFonts w:ascii="Times New Roman" w:hAnsi="Times New Roman" w:cs="Times New Roman"/>
          <w:b/>
          <w:color w:val="000000"/>
          <w:sz w:val="24"/>
          <w:szCs w:val="18"/>
          <w:lang w:val="en-IE"/>
        </w:rPr>
        <w:t>YES</w:t>
      </w:r>
      <w:r w:rsidR="002A06EE">
        <w:rPr>
          <w:rFonts w:ascii="Times New Roman" w:hAnsi="Times New Roman" w:cs="Times New Roman"/>
          <w:b/>
          <w:color w:val="000000"/>
          <w:sz w:val="24"/>
          <w:szCs w:val="18"/>
          <w:lang w:val="en-IE"/>
        </w:rPr>
        <w:t xml:space="preserve"> </w:t>
      </w:r>
      <w:r w:rsidR="002A06EE" w:rsidRPr="002A06EE">
        <w:rPr>
          <w:rFonts w:ascii="Times New Roman" w:hAnsi="Times New Roman" w:cs="Times New Roman"/>
          <w:color w:val="000000"/>
          <w:sz w:val="24"/>
          <w:szCs w:val="18"/>
          <w:lang w:val="en-IE"/>
        </w:rPr>
        <w:t xml:space="preserve">to these </w:t>
      </w:r>
      <w:r w:rsidR="002A06EE">
        <w:rPr>
          <w:rFonts w:ascii="Times New Roman" w:hAnsi="Times New Roman" w:cs="Times New Roman"/>
          <w:color w:val="000000"/>
          <w:sz w:val="24"/>
          <w:szCs w:val="18"/>
          <w:lang w:val="en-IE"/>
        </w:rPr>
        <w:t>two</w:t>
      </w:r>
      <w:r w:rsidR="002A06EE" w:rsidRPr="002A06EE">
        <w:rPr>
          <w:rFonts w:ascii="Times New Roman" w:hAnsi="Times New Roman" w:cs="Times New Roman"/>
          <w:color w:val="000000"/>
          <w:sz w:val="24"/>
          <w:szCs w:val="18"/>
          <w:lang w:val="en-IE"/>
        </w:rPr>
        <w:t xml:space="preserve"> questions</w:t>
      </w:r>
      <w:r w:rsidRPr="002A06EE">
        <w:rPr>
          <w:rFonts w:ascii="Times New Roman" w:hAnsi="Times New Roman" w:cs="Times New Roman"/>
          <w:color w:val="000000"/>
          <w:sz w:val="24"/>
          <w:szCs w:val="18"/>
          <w:lang w:val="en-IE"/>
        </w:rPr>
        <w:t>,</w:t>
      </w:r>
      <w:r w:rsidRPr="00053CBB">
        <w:rPr>
          <w:rFonts w:ascii="Times New Roman" w:hAnsi="Times New Roman" w:cs="Times New Roman"/>
          <w:color w:val="000000"/>
          <w:sz w:val="24"/>
          <w:szCs w:val="18"/>
          <w:lang w:val="en-IE"/>
        </w:rPr>
        <w:t xml:space="preserve"> </w:t>
      </w:r>
      <w:r w:rsidR="002A06EE">
        <w:rPr>
          <w:rFonts w:ascii="Times New Roman" w:hAnsi="Times New Roman" w:cs="Times New Roman"/>
          <w:color w:val="000000"/>
          <w:sz w:val="24"/>
          <w:szCs w:val="18"/>
          <w:lang w:val="en-IE"/>
        </w:rPr>
        <w:t>please</w:t>
      </w:r>
      <w:r w:rsidRPr="00053CBB">
        <w:rPr>
          <w:rFonts w:ascii="Times New Roman" w:hAnsi="Times New Roman" w:cs="Times New Roman"/>
          <w:color w:val="000000"/>
          <w:sz w:val="24"/>
          <w:szCs w:val="18"/>
          <w:lang w:val="en-IE"/>
        </w:rPr>
        <w:t xml:space="preserve"> provide</w:t>
      </w:r>
      <w:r w:rsidR="00851835" w:rsidRPr="00851835">
        <w:rPr>
          <w:rFonts w:ascii="Times New Roman" w:hAnsi="Times New Roman" w:cs="Times New Roman"/>
          <w:sz w:val="24"/>
          <w:szCs w:val="24"/>
          <w:lang w:val="en-IE"/>
        </w:rPr>
        <w:t xml:space="preserve"> </w:t>
      </w:r>
      <w:r w:rsidR="009D552B" w:rsidRPr="009D552B">
        <w:rPr>
          <w:rFonts w:ascii="Times New Roman" w:hAnsi="Times New Roman" w:cs="Times New Roman"/>
          <w:sz w:val="24"/>
          <w:szCs w:val="24"/>
          <w:lang w:val="en-IE"/>
        </w:rPr>
        <w:t>here</w:t>
      </w:r>
      <w:r w:rsidR="00851835">
        <w:rPr>
          <w:rFonts w:ascii="Times New Roman" w:hAnsi="Times New Roman" w:cs="Times New Roman"/>
          <w:sz w:val="24"/>
          <w:szCs w:val="24"/>
          <w:lang w:val="en-IE"/>
        </w:rPr>
        <w:t xml:space="preserve"> for each</w:t>
      </w:r>
      <w:r w:rsidR="00851835" w:rsidRPr="00851835">
        <w:rPr>
          <w:rFonts w:ascii="Times New Roman" w:hAnsi="Times New Roman" w:cs="Times New Roman"/>
          <w:sz w:val="24"/>
          <w:szCs w:val="24"/>
          <w:lang w:val="en-IE"/>
        </w:rPr>
        <w:t xml:space="preserve"> beneficiar</w:t>
      </w:r>
      <w:r w:rsidR="00851835">
        <w:rPr>
          <w:rFonts w:ascii="Times New Roman" w:hAnsi="Times New Roman" w:cs="Times New Roman"/>
          <w:sz w:val="24"/>
          <w:szCs w:val="24"/>
          <w:lang w:val="en-IE"/>
        </w:rPr>
        <w:t>y</w:t>
      </w:r>
      <w:r w:rsidR="00851835" w:rsidRPr="00851835">
        <w:rPr>
          <w:rFonts w:ascii="Times New Roman" w:hAnsi="Times New Roman" w:cs="Times New Roman"/>
          <w:sz w:val="24"/>
          <w:szCs w:val="24"/>
          <w:lang w:val="en-IE"/>
        </w:rPr>
        <w:t>, linked third part</w:t>
      </w:r>
      <w:r w:rsidR="00851835">
        <w:rPr>
          <w:rFonts w:ascii="Times New Roman" w:hAnsi="Times New Roman" w:cs="Times New Roman"/>
          <w:sz w:val="24"/>
          <w:szCs w:val="24"/>
          <w:lang w:val="en-IE"/>
        </w:rPr>
        <w:t>y</w:t>
      </w:r>
      <w:r w:rsidR="00851835" w:rsidRPr="00851835">
        <w:rPr>
          <w:rFonts w:ascii="Times New Roman" w:hAnsi="Times New Roman" w:cs="Times New Roman"/>
          <w:sz w:val="24"/>
          <w:szCs w:val="24"/>
          <w:lang w:val="en-IE"/>
        </w:rPr>
        <w:t>, subcontractor involved in the action and non-SME partner</w:t>
      </w:r>
      <w:r w:rsidR="00851835">
        <w:rPr>
          <w:rFonts w:ascii="Times New Roman" w:hAnsi="Times New Roman" w:cs="Times New Roman"/>
          <w:color w:val="000000"/>
          <w:sz w:val="24"/>
          <w:szCs w:val="18"/>
          <w:lang w:val="en-IE"/>
        </w:rPr>
        <w:t>:</w:t>
      </w:r>
    </w:p>
    <w:p w14:paraId="6D1F629F" w14:textId="4FDF8F37" w:rsidR="00851835" w:rsidRDefault="00851835" w:rsidP="00851835">
      <w:pPr>
        <w:pStyle w:val="Paragraphedeliste"/>
        <w:numPr>
          <w:ilvl w:val="0"/>
          <w:numId w:val="11"/>
        </w:numPr>
        <w:tabs>
          <w:tab w:val="left" w:pos="426"/>
        </w:tabs>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a description of your economic activity (good and services offered</w:t>
      </w:r>
      <w:r w:rsidR="009F0C4E" w:rsidRPr="00851835">
        <w:rPr>
          <w:rFonts w:ascii="Times New Roman" w:hAnsi="Times New Roman" w:cs="Times New Roman"/>
          <w:sz w:val="24"/>
          <w:szCs w:val="24"/>
          <w:lang w:val="en-IE"/>
        </w:rPr>
        <w:t xml:space="preserve"> </w:t>
      </w:r>
      <w:r>
        <w:rPr>
          <w:rFonts w:ascii="Times New Roman" w:hAnsi="Times New Roman" w:cs="Times New Roman"/>
          <w:sz w:val="24"/>
          <w:szCs w:val="24"/>
          <w:lang w:val="en-IE"/>
        </w:rPr>
        <w:t>on the market);</w:t>
      </w:r>
    </w:p>
    <w:p w14:paraId="4E860F64" w14:textId="02EEC875" w:rsidR="00851835" w:rsidRDefault="00851835" w:rsidP="00851835">
      <w:pPr>
        <w:pStyle w:val="Paragraphedeliste"/>
        <w:tabs>
          <w:tab w:val="left" w:pos="426"/>
        </w:tabs>
        <w:spacing w:after="120"/>
        <w:ind w:left="708"/>
        <w:jc w:val="both"/>
        <w:rPr>
          <w:rFonts w:ascii="Times New Roman" w:hAnsi="Times New Roman" w:cs="Times New Roman"/>
          <w:sz w:val="24"/>
          <w:szCs w:val="24"/>
          <w:lang w:val="en-IE"/>
        </w:rPr>
      </w:pPr>
      <w:r>
        <w:rPr>
          <w:rFonts w:ascii="Times New Roman" w:hAnsi="Times New Roman" w:cs="Times New Roman"/>
          <w:sz w:val="24"/>
          <w:szCs w:val="24"/>
          <w:lang w:val="en-IE"/>
        </w:rPr>
        <w:t>and</w:t>
      </w:r>
    </w:p>
    <w:p w14:paraId="3BC2C860" w14:textId="7A64AE6B" w:rsidR="009F0C4E" w:rsidRPr="00851835" w:rsidRDefault="00851835" w:rsidP="00851835">
      <w:pPr>
        <w:pStyle w:val="Paragraphedeliste"/>
        <w:numPr>
          <w:ilvl w:val="0"/>
          <w:numId w:val="11"/>
        </w:numPr>
        <w:tabs>
          <w:tab w:val="left" w:pos="426"/>
        </w:tabs>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a </w:t>
      </w:r>
      <w:r w:rsidR="003B7899" w:rsidRPr="00851835">
        <w:rPr>
          <w:rFonts w:ascii="Times New Roman" w:hAnsi="Times New Roman" w:cs="Times New Roman"/>
          <w:sz w:val="24"/>
          <w:szCs w:val="24"/>
          <w:lang w:val="en-IE"/>
        </w:rPr>
        <w:t xml:space="preserve">justification (rationale) </w:t>
      </w:r>
      <w:r w:rsidR="002A06EE" w:rsidRPr="00851835">
        <w:rPr>
          <w:rFonts w:ascii="Times New Roman" w:hAnsi="Times New Roman" w:cs="Times New Roman"/>
          <w:sz w:val="24"/>
          <w:szCs w:val="24"/>
          <w:lang w:val="en-IE"/>
        </w:rPr>
        <w:t>that the executive management structures are established in the Union</w:t>
      </w:r>
      <w:r>
        <w:rPr>
          <w:rFonts w:ascii="Times New Roman" w:hAnsi="Times New Roman" w:cs="Times New Roman"/>
          <w:sz w:val="24"/>
          <w:szCs w:val="24"/>
          <w:lang w:val="en-IE"/>
        </w:rPr>
        <w:t xml:space="preserve"> (you can support your justification with reference to supporting documents)</w:t>
      </w:r>
      <w:r w:rsidR="009F0C4E" w:rsidRPr="00851835">
        <w:rPr>
          <w:rFonts w:ascii="Times New Roman" w:hAnsi="Times New Roman" w:cs="Times New Roman"/>
          <w:sz w:val="24"/>
          <w:szCs w:val="24"/>
          <w:lang w:val="en-IE"/>
        </w:rPr>
        <w:t>.</w:t>
      </w:r>
      <w:r w:rsidR="002A06EE" w:rsidRPr="00851835">
        <w:rPr>
          <w:rFonts w:ascii="Times New Roman" w:hAnsi="Times New Roman" w:cs="Times New Roman"/>
          <w:sz w:val="24"/>
          <w:szCs w:val="24"/>
          <w:lang w:val="en-IE"/>
        </w:rPr>
        <w:t xml:space="preserve"> </w:t>
      </w:r>
    </w:p>
    <w:p w14:paraId="2C0BF0EB" w14:textId="77777777" w:rsidR="00851835" w:rsidRPr="00851835" w:rsidRDefault="00851835" w:rsidP="00851835">
      <w:pPr>
        <w:tabs>
          <w:tab w:val="left" w:pos="426"/>
        </w:tabs>
        <w:spacing w:after="120"/>
        <w:jc w:val="both"/>
        <w:rPr>
          <w:rFonts w:ascii="Times New Roman" w:hAnsi="Times New Roman" w:cs="Times New Roman"/>
          <w:i/>
          <w:sz w:val="24"/>
          <w:szCs w:val="24"/>
          <w:lang w:val="en-IE"/>
        </w:rPr>
      </w:pPr>
      <w:r w:rsidRPr="00851835">
        <w:rPr>
          <w:rFonts w:ascii="Times New Roman" w:hAnsi="Times New Roman" w:cs="Times New Roman"/>
          <w:i/>
          <w:sz w:val="24"/>
          <w:szCs w:val="24"/>
          <w:lang w:val="en-IE"/>
        </w:rPr>
        <w:t>For more information, please refer to the relevant section of the guide for applicants.</w:t>
      </w:r>
    </w:p>
    <w:p w14:paraId="3A8DEB02" w14:textId="61941915" w:rsidR="009F0C4E" w:rsidRPr="00053CBB" w:rsidRDefault="009F0C4E" w:rsidP="00053CBB">
      <w:pPr>
        <w:tabs>
          <w:tab w:val="left" w:pos="426"/>
        </w:tabs>
        <w:spacing w:after="120"/>
        <w:jc w:val="both"/>
        <w:rPr>
          <w:rFonts w:ascii="Times New Roman" w:hAnsi="Times New Roman" w:cs="Times New Roman"/>
          <w:color w:val="000000"/>
          <w:sz w:val="24"/>
          <w:szCs w:val="18"/>
          <w:lang w:val="en-IE"/>
        </w:rPr>
      </w:pPr>
      <w:r w:rsidRPr="002A06EE">
        <w:rPr>
          <w:rFonts w:ascii="Times New Roman" w:hAnsi="Times New Roman" w:cs="Times New Roman"/>
          <w:b/>
          <w:color w:val="000000"/>
          <w:sz w:val="24"/>
          <w:szCs w:val="18"/>
          <w:lang w:val="en-IE"/>
        </w:rPr>
        <w:t>If</w:t>
      </w:r>
      <w:r w:rsidRPr="00053CBB">
        <w:rPr>
          <w:rFonts w:ascii="Times New Roman" w:hAnsi="Times New Roman" w:cs="Times New Roman"/>
          <w:b/>
          <w:color w:val="000000"/>
          <w:sz w:val="24"/>
          <w:szCs w:val="18"/>
          <w:lang w:val="en-IE"/>
        </w:rPr>
        <w:t xml:space="preserve"> </w:t>
      </w:r>
      <w:r w:rsidR="002A06EE">
        <w:rPr>
          <w:rFonts w:ascii="Times New Roman" w:hAnsi="Times New Roman" w:cs="Times New Roman"/>
          <w:b/>
          <w:color w:val="000000"/>
          <w:sz w:val="24"/>
          <w:szCs w:val="18"/>
          <w:lang w:val="en-IE"/>
        </w:rPr>
        <w:t>the</w:t>
      </w:r>
      <w:r w:rsidR="002A06EE" w:rsidRPr="00053CBB">
        <w:rPr>
          <w:rFonts w:ascii="Times New Roman" w:hAnsi="Times New Roman" w:cs="Times New Roman"/>
          <w:b/>
          <w:color w:val="000000"/>
          <w:sz w:val="24"/>
          <w:szCs w:val="18"/>
          <w:lang w:val="en-IE"/>
        </w:rPr>
        <w:t xml:space="preserve"> </w:t>
      </w:r>
      <w:r w:rsidR="00060CEB" w:rsidRPr="00053CBB">
        <w:rPr>
          <w:rFonts w:ascii="Times New Roman" w:hAnsi="Times New Roman" w:cs="Times New Roman"/>
          <w:b/>
          <w:color w:val="000000"/>
          <w:sz w:val="24"/>
          <w:szCs w:val="18"/>
          <w:lang w:val="en-IE"/>
        </w:rPr>
        <w:t xml:space="preserve">answer </w:t>
      </w:r>
      <w:r w:rsidR="002A06EE">
        <w:rPr>
          <w:rFonts w:ascii="Times New Roman" w:hAnsi="Times New Roman" w:cs="Times New Roman"/>
          <w:b/>
          <w:color w:val="000000"/>
          <w:sz w:val="24"/>
          <w:szCs w:val="18"/>
          <w:lang w:val="en-IE"/>
        </w:rPr>
        <w:t xml:space="preserve">is </w:t>
      </w:r>
      <w:r w:rsidRPr="00053CBB">
        <w:rPr>
          <w:rFonts w:ascii="Times New Roman" w:hAnsi="Times New Roman" w:cs="Times New Roman"/>
          <w:b/>
          <w:color w:val="000000"/>
          <w:sz w:val="24"/>
          <w:szCs w:val="18"/>
          <w:lang w:val="en-IE"/>
        </w:rPr>
        <w:t>NO to any of these questions</w:t>
      </w:r>
      <w:r w:rsidR="002A06EE">
        <w:rPr>
          <w:rFonts w:ascii="Times New Roman" w:hAnsi="Times New Roman" w:cs="Times New Roman"/>
          <w:b/>
          <w:color w:val="000000"/>
          <w:sz w:val="24"/>
          <w:szCs w:val="18"/>
          <w:lang w:val="en-IE"/>
        </w:rPr>
        <w:t>,</w:t>
      </w:r>
      <w:r w:rsidRPr="00053CBB">
        <w:rPr>
          <w:rFonts w:ascii="Times New Roman" w:hAnsi="Times New Roman" w:cs="Times New Roman"/>
          <w:b/>
          <w:color w:val="000000"/>
          <w:sz w:val="24"/>
          <w:szCs w:val="18"/>
          <w:lang w:val="en-IE"/>
        </w:rPr>
        <w:t xml:space="preserve"> you</w:t>
      </w:r>
      <w:r w:rsidR="002A06EE">
        <w:rPr>
          <w:rFonts w:ascii="Times New Roman" w:hAnsi="Times New Roman" w:cs="Times New Roman"/>
          <w:b/>
          <w:color w:val="000000"/>
          <w:sz w:val="24"/>
          <w:szCs w:val="18"/>
          <w:lang w:val="en-IE"/>
        </w:rPr>
        <w:t>r proposal</w:t>
      </w:r>
      <w:r w:rsidRPr="00053CBB">
        <w:rPr>
          <w:rFonts w:ascii="Times New Roman" w:hAnsi="Times New Roman" w:cs="Times New Roman"/>
          <w:b/>
          <w:color w:val="000000"/>
          <w:sz w:val="24"/>
          <w:szCs w:val="18"/>
          <w:lang w:val="en-IE"/>
        </w:rPr>
        <w:t xml:space="preserve"> </w:t>
      </w:r>
      <w:r w:rsidR="002A06EE">
        <w:rPr>
          <w:rFonts w:ascii="Times New Roman" w:hAnsi="Times New Roman" w:cs="Times New Roman"/>
          <w:b/>
          <w:color w:val="000000"/>
          <w:sz w:val="24"/>
          <w:szCs w:val="18"/>
          <w:lang w:val="en-IE"/>
        </w:rPr>
        <w:t>is</w:t>
      </w:r>
      <w:r w:rsidRPr="00053CBB">
        <w:rPr>
          <w:rFonts w:ascii="Times New Roman" w:hAnsi="Times New Roman" w:cs="Times New Roman"/>
          <w:b/>
          <w:color w:val="000000"/>
          <w:sz w:val="24"/>
          <w:szCs w:val="18"/>
          <w:lang w:val="en-IE"/>
        </w:rPr>
        <w:t xml:space="preserve"> not eligible </w:t>
      </w:r>
      <w:r w:rsidRPr="00053CBB">
        <w:rPr>
          <w:rFonts w:ascii="Times New Roman" w:hAnsi="Times New Roman" w:cs="Times New Roman"/>
          <w:color w:val="000000"/>
          <w:sz w:val="24"/>
          <w:szCs w:val="18"/>
          <w:lang w:val="en-IE"/>
        </w:rPr>
        <w:t>under this Programme.</w:t>
      </w:r>
    </w:p>
    <w:p w14:paraId="428504D3" w14:textId="77777777" w:rsidR="00DD72AE" w:rsidRPr="006D1CD3" w:rsidRDefault="00DD72AE" w:rsidP="00DD72AE">
      <w:pPr>
        <w:pStyle w:val="Paragraphedeliste"/>
        <w:tabs>
          <w:tab w:val="left" w:pos="426"/>
        </w:tabs>
        <w:spacing w:after="120"/>
        <w:ind w:left="708"/>
        <w:jc w:val="both"/>
        <w:rPr>
          <w:rFonts w:ascii="Times New Roman" w:hAnsi="Times New Roman" w:cs="Times New Roman"/>
          <w:sz w:val="24"/>
          <w:szCs w:val="24"/>
          <w:lang w:val="en-IE"/>
        </w:rPr>
      </w:pPr>
    </w:p>
    <w:p w14:paraId="7C33E9B2" w14:textId="099324F5" w:rsidR="00BE5326" w:rsidRPr="006D1CD3" w:rsidRDefault="00BE5326" w:rsidP="00434A8F">
      <w:pPr>
        <w:pStyle w:val="Paragraphedeliste"/>
        <w:numPr>
          <w:ilvl w:val="0"/>
          <w:numId w:val="9"/>
        </w:numPr>
        <w:tabs>
          <w:tab w:val="left" w:pos="426"/>
        </w:tabs>
        <w:spacing w:after="120"/>
        <w:ind w:left="426" w:hanging="426"/>
        <w:contextualSpacing w:val="0"/>
        <w:jc w:val="both"/>
        <w:rPr>
          <w:rFonts w:ascii="Times New Roman" w:hAnsi="Times New Roman" w:cs="Times New Roman"/>
          <w:color w:val="000000"/>
          <w:sz w:val="24"/>
          <w:szCs w:val="18"/>
          <w:lang w:val="en-IE"/>
        </w:rPr>
      </w:pPr>
      <w:r w:rsidRPr="006D1CD3">
        <w:rPr>
          <w:rFonts w:ascii="Times New Roman" w:hAnsi="Times New Roman" w:cs="Times New Roman"/>
          <w:color w:val="000000"/>
          <w:sz w:val="24"/>
          <w:szCs w:val="18"/>
          <w:lang w:val="en-IE"/>
        </w:rPr>
        <w:t xml:space="preserve">Are the infrastructure, facilities, assets and resources of the </w:t>
      </w:r>
      <w:r w:rsidR="009F0C4E" w:rsidRPr="006D1CD3">
        <w:rPr>
          <w:rFonts w:ascii="Times New Roman" w:hAnsi="Times New Roman" w:cs="Times New Roman"/>
          <w:color w:val="000000"/>
          <w:sz w:val="24"/>
          <w:szCs w:val="18"/>
          <w:lang w:val="en-IE"/>
        </w:rPr>
        <w:t>applicants</w:t>
      </w:r>
      <w:r w:rsidRPr="006D1CD3">
        <w:rPr>
          <w:rFonts w:ascii="Times New Roman" w:hAnsi="Times New Roman" w:cs="Times New Roman"/>
          <w:color w:val="000000"/>
          <w:sz w:val="24"/>
          <w:szCs w:val="18"/>
          <w:lang w:val="en-IE"/>
        </w:rPr>
        <w:t>, linked third parties</w:t>
      </w:r>
      <w:r w:rsidR="004E2D9B">
        <w:rPr>
          <w:rFonts w:ascii="Times New Roman" w:hAnsi="Times New Roman" w:cs="Times New Roman"/>
          <w:color w:val="000000"/>
          <w:sz w:val="24"/>
          <w:szCs w:val="18"/>
          <w:lang w:val="en-IE"/>
        </w:rPr>
        <w:t>,</w:t>
      </w:r>
      <w:r w:rsidRPr="006D1CD3">
        <w:rPr>
          <w:rFonts w:ascii="Times New Roman" w:hAnsi="Times New Roman" w:cs="Times New Roman"/>
          <w:color w:val="000000"/>
          <w:sz w:val="24"/>
          <w:szCs w:val="18"/>
          <w:lang w:val="en-IE"/>
        </w:rPr>
        <w:t xml:space="preserve"> subcontractors</w:t>
      </w:r>
      <w:r w:rsidR="009F0C4E" w:rsidRPr="006D1CD3">
        <w:rPr>
          <w:rFonts w:ascii="Times New Roman" w:hAnsi="Times New Roman" w:cs="Times New Roman"/>
          <w:color w:val="000000"/>
          <w:sz w:val="24"/>
          <w:szCs w:val="18"/>
          <w:lang w:val="en-IE"/>
        </w:rPr>
        <w:t xml:space="preserve"> involved in the action</w:t>
      </w:r>
      <w:r w:rsidR="004E2D9B">
        <w:rPr>
          <w:rFonts w:ascii="Times New Roman" w:hAnsi="Times New Roman" w:cs="Times New Roman"/>
          <w:color w:val="000000"/>
          <w:sz w:val="24"/>
          <w:szCs w:val="18"/>
          <w:lang w:val="en-IE"/>
        </w:rPr>
        <w:t xml:space="preserve"> and non-SME partners</w:t>
      </w:r>
      <w:r w:rsidRPr="006D1CD3">
        <w:rPr>
          <w:rFonts w:ascii="Times New Roman" w:hAnsi="Times New Roman" w:cs="Times New Roman"/>
          <w:color w:val="000000"/>
          <w:sz w:val="24"/>
          <w:szCs w:val="18"/>
          <w:lang w:val="en-IE"/>
        </w:rPr>
        <w:t>, which are used for the purposes of the actions funded under the Programme</w:t>
      </w:r>
      <w:r w:rsidR="00060CEB">
        <w:rPr>
          <w:rFonts w:ascii="Times New Roman" w:hAnsi="Times New Roman" w:cs="Times New Roman"/>
          <w:color w:val="000000"/>
          <w:sz w:val="24"/>
          <w:szCs w:val="18"/>
          <w:lang w:val="en-IE"/>
        </w:rPr>
        <w:t>,</w:t>
      </w:r>
      <w:r w:rsidRPr="006D1CD3">
        <w:rPr>
          <w:rFonts w:ascii="Times New Roman" w:hAnsi="Times New Roman" w:cs="Times New Roman"/>
          <w:color w:val="000000"/>
          <w:sz w:val="24"/>
          <w:szCs w:val="18"/>
          <w:lang w:val="en-IE"/>
        </w:rPr>
        <w:t xml:space="preserve"> located on the territory of the Union for the entire duration of the action? </w:t>
      </w:r>
      <w:r w:rsidRPr="006D1CD3">
        <w:rPr>
          <w:rFonts w:ascii="Times New Roman" w:hAnsi="Times New Roman" w:cs="Times New Roman"/>
          <w:b/>
          <w:color w:val="000000"/>
          <w:sz w:val="24"/>
          <w:szCs w:val="18"/>
          <w:lang w:val="en-IE"/>
        </w:rPr>
        <w:t>YES/NO</w:t>
      </w:r>
    </w:p>
    <w:p w14:paraId="68138664" w14:textId="026EF959" w:rsidR="001E1D79" w:rsidRDefault="001E1D79" w:rsidP="00053CBB">
      <w:pPr>
        <w:spacing w:after="120"/>
        <w:jc w:val="both"/>
        <w:rPr>
          <w:rFonts w:ascii="Times New Roman" w:hAnsi="Times New Roman" w:cs="Times New Roman"/>
          <w:sz w:val="24"/>
          <w:szCs w:val="24"/>
          <w:lang w:val="en-IE"/>
        </w:rPr>
      </w:pPr>
      <w:r w:rsidRPr="004811C9">
        <w:rPr>
          <w:rFonts w:ascii="Times New Roman" w:hAnsi="Times New Roman" w:cs="Times New Roman"/>
          <w:sz w:val="24"/>
          <w:szCs w:val="24"/>
          <w:lang w:val="en-IE"/>
        </w:rPr>
        <w:t>Whatever is your answer,</w:t>
      </w:r>
      <w:r w:rsidR="009D552B">
        <w:rPr>
          <w:rFonts w:ascii="Times New Roman" w:hAnsi="Times New Roman" w:cs="Times New Roman"/>
          <w:sz w:val="24"/>
          <w:szCs w:val="24"/>
          <w:lang w:val="en-IE"/>
        </w:rPr>
        <w:t xml:space="preserve"> </w:t>
      </w:r>
      <w:r w:rsidRPr="004811C9">
        <w:rPr>
          <w:rFonts w:ascii="Times New Roman" w:hAnsi="Times New Roman" w:cs="Times New Roman"/>
          <w:sz w:val="24"/>
          <w:szCs w:val="24"/>
          <w:lang w:val="en-IE"/>
        </w:rPr>
        <w:t xml:space="preserve">the </w:t>
      </w:r>
      <w:r w:rsidR="009D552B">
        <w:rPr>
          <w:rFonts w:ascii="Times New Roman" w:hAnsi="Times New Roman" w:cs="Times New Roman"/>
          <w:sz w:val="24"/>
          <w:szCs w:val="24"/>
          <w:lang w:val="en-IE"/>
        </w:rPr>
        <w:t>d</w:t>
      </w:r>
      <w:r w:rsidR="009D552B" w:rsidRPr="001E1D79">
        <w:rPr>
          <w:rFonts w:ascii="Times New Roman" w:hAnsi="Times New Roman" w:cs="Times New Roman"/>
          <w:sz w:val="24"/>
          <w:szCs w:val="24"/>
          <w:lang w:val="en-IE"/>
        </w:rPr>
        <w:t xml:space="preserve">escription </w:t>
      </w:r>
      <w:r w:rsidRPr="001E1D79">
        <w:rPr>
          <w:rFonts w:ascii="Times New Roman" w:hAnsi="Times New Roman" w:cs="Times New Roman"/>
          <w:sz w:val="24"/>
          <w:szCs w:val="24"/>
          <w:lang w:val="en-IE"/>
        </w:rPr>
        <w:t>of infrastructure, facilities, assets and resources used for the purpose of the action</w:t>
      </w:r>
      <w:r w:rsidRPr="004811C9">
        <w:rPr>
          <w:rFonts w:ascii="Times New Roman" w:hAnsi="Times New Roman" w:cs="Times New Roman"/>
          <w:sz w:val="24"/>
          <w:szCs w:val="24"/>
          <w:lang w:val="en-IE"/>
        </w:rPr>
        <w:t xml:space="preserve"> (see Annex</w:t>
      </w:r>
      <w:r>
        <w:rPr>
          <w:rFonts w:ascii="Times New Roman" w:hAnsi="Times New Roman" w:cs="Times New Roman"/>
          <w:sz w:val="24"/>
          <w:szCs w:val="24"/>
          <w:lang w:val="en-IE"/>
        </w:rPr>
        <w:t>e</w:t>
      </w:r>
      <w:r w:rsidRPr="004811C9">
        <w:rPr>
          <w:rFonts w:ascii="Times New Roman" w:hAnsi="Times New Roman" w:cs="Times New Roman"/>
          <w:sz w:val="24"/>
          <w:szCs w:val="24"/>
          <w:lang w:val="en-IE"/>
        </w:rPr>
        <w:t xml:space="preserve"> </w:t>
      </w:r>
      <w:r>
        <w:rPr>
          <w:rFonts w:ascii="Times New Roman" w:hAnsi="Times New Roman" w:cs="Times New Roman"/>
          <w:sz w:val="24"/>
          <w:szCs w:val="24"/>
          <w:lang w:val="en-IE"/>
        </w:rPr>
        <w:t>7</w:t>
      </w:r>
      <w:r w:rsidRPr="004811C9">
        <w:rPr>
          <w:rFonts w:ascii="Times New Roman" w:hAnsi="Times New Roman" w:cs="Times New Roman"/>
          <w:sz w:val="24"/>
          <w:szCs w:val="24"/>
          <w:lang w:val="en-IE"/>
        </w:rPr>
        <w:t>) has to be duly completed and provided by each applicant, linked third party</w:t>
      </w:r>
      <w:r>
        <w:rPr>
          <w:rFonts w:ascii="Times New Roman" w:hAnsi="Times New Roman" w:cs="Times New Roman"/>
          <w:sz w:val="24"/>
          <w:szCs w:val="24"/>
          <w:lang w:val="en-IE"/>
        </w:rPr>
        <w:t>,</w:t>
      </w:r>
      <w:r w:rsidRPr="004811C9">
        <w:rPr>
          <w:rFonts w:ascii="Times New Roman" w:hAnsi="Times New Roman" w:cs="Times New Roman"/>
          <w:sz w:val="24"/>
          <w:szCs w:val="24"/>
          <w:lang w:val="en-IE"/>
        </w:rPr>
        <w:t xml:space="preserve"> subcontractor involved in the action</w:t>
      </w:r>
      <w:r>
        <w:rPr>
          <w:rFonts w:ascii="Times New Roman" w:hAnsi="Times New Roman" w:cs="Times New Roman"/>
          <w:sz w:val="24"/>
          <w:szCs w:val="24"/>
          <w:lang w:val="en-IE"/>
        </w:rPr>
        <w:t xml:space="preserve"> and non-SME partner</w:t>
      </w:r>
      <w:r w:rsidRPr="004811C9">
        <w:rPr>
          <w:rFonts w:ascii="Times New Roman" w:hAnsi="Times New Roman" w:cs="Times New Roman"/>
          <w:sz w:val="24"/>
          <w:szCs w:val="24"/>
          <w:lang w:val="en-IE"/>
        </w:rPr>
        <w:t>.</w:t>
      </w:r>
    </w:p>
    <w:p w14:paraId="75E25347" w14:textId="77777777" w:rsidR="00971DEA" w:rsidRDefault="00971DEA" w:rsidP="00053CBB">
      <w:pPr>
        <w:spacing w:after="120"/>
        <w:jc w:val="both"/>
        <w:rPr>
          <w:rFonts w:ascii="Times New Roman" w:hAnsi="Times New Roman" w:cs="Times New Roman"/>
          <w:sz w:val="24"/>
          <w:szCs w:val="24"/>
          <w:lang w:val="en-IE"/>
        </w:rPr>
      </w:pPr>
    </w:p>
    <w:p w14:paraId="49832D52" w14:textId="44371527" w:rsidR="009F0C4E" w:rsidRPr="006D1CD3" w:rsidRDefault="009F0C4E" w:rsidP="009F0C4E">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Is any of the applicant</w:t>
      </w:r>
      <w:r w:rsidR="0028523E" w:rsidRPr="006D1CD3">
        <w:rPr>
          <w:rFonts w:ascii="Times New Roman" w:hAnsi="Times New Roman" w:cs="Times New Roman"/>
          <w:sz w:val="24"/>
          <w:szCs w:val="24"/>
          <w:lang w:val="en-IE"/>
        </w:rPr>
        <w:t>s</w:t>
      </w:r>
      <w:r w:rsidRPr="006D1CD3">
        <w:rPr>
          <w:rFonts w:ascii="Times New Roman" w:hAnsi="Times New Roman" w:cs="Times New Roman"/>
          <w:sz w:val="24"/>
          <w:szCs w:val="24"/>
          <w:lang w:val="en-IE"/>
        </w:rPr>
        <w:t>, linked third parties</w:t>
      </w:r>
      <w:r w:rsidR="004E2D9B">
        <w:rPr>
          <w:rFonts w:ascii="Times New Roman" w:hAnsi="Times New Roman" w:cs="Times New Roman"/>
          <w:sz w:val="24"/>
          <w:szCs w:val="24"/>
          <w:lang w:val="en-IE"/>
        </w:rPr>
        <w:t>,</w:t>
      </w:r>
      <w:r w:rsidR="000F7842">
        <w:rPr>
          <w:rFonts w:ascii="Times New Roman" w:hAnsi="Times New Roman" w:cs="Times New Roman"/>
          <w:sz w:val="24"/>
          <w:szCs w:val="24"/>
          <w:lang w:val="en-IE"/>
        </w:rPr>
        <w:t xml:space="preserve"> </w:t>
      </w:r>
      <w:r w:rsidRPr="006D1CD3">
        <w:rPr>
          <w:rFonts w:ascii="Times New Roman" w:hAnsi="Times New Roman" w:cs="Times New Roman"/>
          <w:sz w:val="24"/>
          <w:szCs w:val="24"/>
          <w:lang w:val="en-IE"/>
        </w:rPr>
        <w:t xml:space="preserve">subcontractors involved in the action </w:t>
      </w:r>
      <w:r w:rsidR="004E2D9B">
        <w:rPr>
          <w:rFonts w:ascii="Times New Roman" w:hAnsi="Times New Roman" w:cs="Times New Roman"/>
          <w:sz w:val="24"/>
          <w:szCs w:val="24"/>
          <w:lang w:val="en-IE"/>
        </w:rPr>
        <w:t xml:space="preserve">or non-SME partners </w:t>
      </w:r>
      <w:r w:rsidRPr="006D1CD3">
        <w:rPr>
          <w:rFonts w:ascii="Times New Roman" w:hAnsi="Times New Roman" w:cs="Times New Roman"/>
          <w:sz w:val="24"/>
          <w:szCs w:val="24"/>
          <w:lang w:val="en-IE"/>
        </w:rPr>
        <w:t xml:space="preserve">controlled by </w:t>
      </w:r>
      <w:r w:rsidR="0028523E" w:rsidRPr="006D1CD3">
        <w:rPr>
          <w:rFonts w:ascii="Times New Roman" w:hAnsi="Times New Roman" w:cs="Times New Roman"/>
          <w:sz w:val="24"/>
          <w:szCs w:val="24"/>
          <w:lang w:val="en-IE"/>
        </w:rPr>
        <w:t xml:space="preserve">a </w:t>
      </w:r>
      <w:r w:rsidRPr="006D1CD3">
        <w:rPr>
          <w:rFonts w:ascii="Times New Roman" w:hAnsi="Times New Roman" w:cs="Times New Roman"/>
          <w:sz w:val="24"/>
          <w:szCs w:val="24"/>
          <w:lang w:val="en-IE"/>
        </w:rPr>
        <w:t xml:space="preserve">third country or by </w:t>
      </w:r>
      <w:r w:rsidR="0028523E" w:rsidRPr="006D1CD3">
        <w:rPr>
          <w:rFonts w:ascii="Times New Roman" w:hAnsi="Times New Roman" w:cs="Times New Roman"/>
          <w:sz w:val="24"/>
          <w:szCs w:val="24"/>
          <w:lang w:val="en-IE"/>
        </w:rPr>
        <w:t xml:space="preserve">a </w:t>
      </w:r>
      <w:r w:rsidRPr="006D1CD3">
        <w:rPr>
          <w:rFonts w:ascii="Times New Roman" w:hAnsi="Times New Roman" w:cs="Times New Roman"/>
          <w:sz w:val="24"/>
          <w:szCs w:val="24"/>
          <w:lang w:val="en-IE"/>
        </w:rPr>
        <w:t>third</w:t>
      </w:r>
      <w:r w:rsidR="00060CEB">
        <w:rPr>
          <w:rFonts w:ascii="Times New Roman" w:hAnsi="Times New Roman" w:cs="Times New Roman"/>
          <w:sz w:val="24"/>
          <w:szCs w:val="24"/>
          <w:lang w:val="en-IE"/>
        </w:rPr>
        <w:t>-</w:t>
      </w:r>
      <w:r w:rsidRPr="006D1CD3">
        <w:rPr>
          <w:rFonts w:ascii="Times New Roman" w:hAnsi="Times New Roman" w:cs="Times New Roman"/>
          <w:sz w:val="24"/>
          <w:szCs w:val="24"/>
          <w:lang w:val="en-IE"/>
        </w:rPr>
        <w:t>country entity</w:t>
      </w:r>
      <w:r w:rsidRPr="006D1CD3">
        <w:rPr>
          <w:rStyle w:val="Appelnotedebasdep"/>
          <w:rFonts w:ascii="Times New Roman" w:hAnsi="Times New Roman"/>
          <w:sz w:val="24"/>
          <w:szCs w:val="24"/>
          <w:lang w:val="en-IE"/>
        </w:rPr>
        <w:footnoteReference w:id="11"/>
      </w:r>
      <w:r w:rsidRPr="006D1CD3">
        <w:rPr>
          <w:rFonts w:ascii="Times New Roman" w:hAnsi="Times New Roman" w:cs="Times New Roman"/>
          <w:sz w:val="24"/>
          <w:szCs w:val="24"/>
          <w:lang w:val="en-IE"/>
        </w:rPr>
        <w:t xml:space="preserve">? </w:t>
      </w:r>
      <w:r w:rsidRPr="006D1CD3">
        <w:rPr>
          <w:rFonts w:ascii="Times New Roman" w:hAnsi="Times New Roman" w:cs="Times New Roman"/>
          <w:b/>
          <w:sz w:val="24"/>
          <w:szCs w:val="24"/>
          <w:lang w:val="en-IE"/>
        </w:rPr>
        <w:t>YES/NO</w:t>
      </w:r>
    </w:p>
    <w:p w14:paraId="77763946" w14:textId="1D7154FA" w:rsidR="004811C9" w:rsidRPr="004811C9" w:rsidRDefault="004811C9" w:rsidP="004811C9">
      <w:pPr>
        <w:tabs>
          <w:tab w:val="left" w:pos="426"/>
        </w:tabs>
        <w:spacing w:after="120"/>
        <w:jc w:val="both"/>
        <w:rPr>
          <w:rFonts w:ascii="Times New Roman" w:hAnsi="Times New Roman" w:cs="Times New Roman"/>
          <w:sz w:val="24"/>
          <w:szCs w:val="24"/>
          <w:lang w:val="en-IE"/>
        </w:rPr>
      </w:pPr>
      <w:r w:rsidRPr="004811C9">
        <w:rPr>
          <w:rFonts w:ascii="Times New Roman" w:hAnsi="Times New Roman" w:cs="Times New Roman"/>
          <w:sz w:val="24"/>
          <w:szCs w:val="24"/>
          <w:lang w:val="en-IE"/>
        </w:rPr>
        <w:t>Whatever is your answer, the Declaration of Ownership and Control (see Annex</w:t>
      </w:r>
      <w:r w:rsidR="007A00C4">
        <w:rPr>
          <w:rFonts w:ascii="Times New Roman" w:hAnsi="Times New Roman" w:cs="Times New Roman"/>
          <w:sz w:val="24"/>
          <w:szCs w:val="24"/>
          <w:lang w:val="en-IE"/>
        </w:rPr>
        <w:t>e</w:t>
      </w:r>
      <w:r w:rsidRPr="004811C9">
        <w:rPr>
          <w:rFonts w:ascii="Times New Roman" w:hAnsi="Times New Roman" w:cs="Times New Roman"/>
          <w:sz w:val="24"/>
          <w:szCs w:val="24"/>
          <w:lang w:val="en-IE"/>
        </w:rPr>
        <w:t xml:space="preserve"> 6) has to be duly completed, signed and provided by each applicant, linked third party</w:t>
      </w:r>
      <w:r w:rsidR="004E2D9B">
        <w:rPr>
          <w:rFonts w:ascii="Times New Roman" w:hAnsi="Times New Roman" w:cs="Times New Roman"/>
          <w:sz w:val="24"/>
          <w:szCs w:val="24"/>
          <w:lang w:val="en-IE"/>
        </w:rPr>
        <w:t>,</w:t>
      </w:r>
      <w:r w:rsidRPr="004811C9">
        <w:rPr>
          <w:rFonts w:ascii="Times New Roman" w:hAnsi="Times New Roman" w:cs="Times New Roman"/>
          <w:sz w:val="24"/>
          <w:szCs w:val="24"/>
          <w:lang w:val="en-IE"/>
        </w:rPr>
        <w:t xml:space="preserve"> subcontractor involved in the action</w:t>
      </w:r>
      <w:r w:rsidR="004E2D9B">
        <w:rPr>
          <w:rFonts w:ascii="Times New Roman" w:hAnsi="Times New Roman" w:cs="Times New Roman"/>
          <w:sz w:val="24"/>
          <w:szCs w:val="24"/>
          <w:lang w:val="en-IE"/>
        </w:rPr>
        <w:t xml:space="preserve"> and non-SME partner</w:t>
      </w:r>
      <w:r w:rsidRPr="004811C9">
        <w:rPr>
          <w:rFonts w:ascii="Times New Roman" w:hAnsi="Times New Roman" w:cs="Times New Roman"/>
          <w:sz w:val="24"/>
          <w:szCs w:val="24"/>
          <w:lang w:val="en-IE"/>
        </w:rPr>
        <w:t xml:space="preserve">.  </w:t>
      </w:r>
    </w:p>
    <w:p w14:paraId="0E768194" w14:textId="226A8935" w:rsidR="004811C9" w:rsidRPr="004811C9" w:rsidRDefault="004811C9" w:rsidP="004811C9">
      <w:pPr>
        <w:tabs>
          <w:tab w:val="left" w:pos="426"/>
        </w:tabs>
        <w:spacing w:after="120"/>
        <w:jc w:val="both"/>
        <w:rPr>
          <w:rFonts w:ascii="Times New Roman" w:hAnsi="Times New Roman" w:cs="Times New Roman"/>
          <w:i/>
          <w:sz w:val="24"/>
          <w:szCs w:val="24"/>
          <w:lang w:val="en-IE"/>
        </w:rPr>
      </w:pPr>
      <w:r w:rsidRPr="004811C9">
        <w:rPr>
          <w:rFonts w:ascii="Times New Roman" w:hAnsi="Times New Roman" w:cs="Times New Roman"/>
          <w:i/>
          <w:sz w:val="24"/>
          <w:szCs w:val="24"/>
          <w:lang w:val="en-IE"/>
        </w:rPr>
        <w:t xml:space="preserve">For more information, please refer to </w:t>
      </w:r>
      <w:r w:rsidR="009A53F4">
        <w:rPr>
          <w:rFonts w:ascii="Times New Roman" w:hAnsi="Times New Roman" w:cs="Times New Roman"/>
          <w:i/>
          <w:sz w:val="24"/>
          <w:szCs w:val="24"/>
          <w:lang w:val="en-IE"/>
        </w:rPr>
        <w:t xml:space="preserve">the relevant </w:t>
      </w:r>
      <w:r w:rsidRPr="004811C9">
        <w:rPr>
          <w:rFonts w:ascii="Times New Roman" w:hAnsi="Times New Roman" w:cs="Times New Roman"/>
          <w:i/>
          <w:sz w:val="24"/>
          <w:szCs w:val="24"/>
          <w:lang w:val="en-IE"/>
        </w:rPr>
        <w:t>section of the guid</w:t>
      </w:r>
      <w:r w:rsidR="009A53F4">
        <w:rPr>
          <w:rFonts w:ascii="Times New Roman" w:hAnsi="Times New Roman" w:cs="Times New Roman"/>
          <w:i/>
          <w:sz w:val="24"/>
          <w:szCs w:val="24"/>
          <w:lang w:val="en-IE"/>
        </w:rPr>
        <w:t>e for applicants</w:t>
      </w:r>
      <w:r w:rsidRPr="004811C9">
        <w:rPr>
          <w:rFonts w:ascii="Times New Roman" w:hAnsi="Times New Roman" w:cs="Times New Roman"/>
          <w:i/>
          <w:sz w:val="24"/>
          <w:szCs w:val="24"/>
          <w:lang w:val="en-IE"/>
        </w:rPr>
        <w:t>.</w:t>
      </w:r>
    </w:p>
    <w:p w14:paraId="4B411252" w14:textId="3AF61AFF" w:rsidR="009F0C4E" w:rsidRPr="00A17A2E" w:rsidRDefault="00B312EE" w:rsidP="004811C9">
      <w:pPr>
        <w:tabs>
          <w:tab w:val="left" w:pos="426"/>
        </w:tabs>
        <w:spacing w:after="120"/>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I</w:t>
      </w:r>
      <w:r w:rsidR="009F0C4E" w:rsidRPr="006D1CD3">
        <w:rPr>
          <w:rFonts w:ascii="Times New Roman" w:hAnsi="Times New Roman" w:cs="Times New Roman"/>
          <w:sz w:val="24"/>
          <w:szCs w:val="24"/>
          <w:lang w:val="en-IE"/>
        </w:rPr>
        <w:t xml:space="preserve">f </w:t>
      </w:r>
      <w:r w:rsidR="009F0C4E" w:rsidRPr="006D1CD3">
        <w:rPr>
          <w:rFonts w:ascii="Times New Roman" w:hAnsi="Times New Roman" w:cs="Times New Roman"/>
          <w:b/>
          <w:sz w:val="24"/>
          <w:szCs w:val="24"/>
          <w:lang w:val="en-IE"/>
        </w:rPr>
        <w:t>YES</w:t>
      </w:r>
      <w:r w:rsidR="009F0C4E" w:rsidRPr="006D1CD3">
        <w:rPr>
          <w:rFonts w:ascii="Times New Roman" w:hAnsi="Times New Roman" w:cs="Times New Roman"/>
          <w:sz w:val="24"/>
          <w:szCs w:val="24"/>
          <w:lang w:val="en-IE"/>
        </w:rPr>
        <w:t xml:space="preserve">, please provide </w:t>
      </w:r>
      <w:r w:rsidR="009F0C4E" w:rsidRPr="00A17A2E">
        <w:rPr>
          <w:rFonts w:ascii="Times New Roman" w:hAnsi="Times New Roman" w:cs="Times New Roman"/>
          <w:b/>
          <w:sz w:val="24"/>
          <w:szCs w:val="24"/>
          <w:lang w:val="en-IE"/>
        </w:rPr>
        <w:t>guarantees</w:t>
      </w:r>
      <w:r w:rsidR="009F0C4E" w:rsidRPr="00A17A2E">
        <w:rPr>
          <w:rFonts w:ascii="Times New Roman" w:hAnsi="Times New Roman" w:cs="Times New Roman"/>
          <w:sz w:val="24"/>
          <w:szCs w:val="24"/>
          <w:lang w:val="en-IE"/>
        </w:rPr>
        <w:t xml:space="preserve"> that </w:t>
      </w:r>
      <w:r w:rsidRPr="00A17A2E">
        <w:rPr>
          <w:rFonts w:ascii="Times New Roman" w:hAnsi="Times New Roman" w:cs="Times New Roman"/>
          <w:sz w:val="24"/>
          <w:szCs w:val="24"/>
          <w:lang w:val="en-IE"/>
        </w:rPr>
        <w:t>the</w:t>
      </w:r>
      <w:r w:rsidR="009F0C4E" w:rsidRPr="00A17A2E">
        <w:rPr>
          <w:rFonts w:ascii="Times New Roman" w:hAnsi="Times New Roman" w:cs="Times New Roman"/>
          <w:sz w:val="24"/>
          <w:szCs w:val="24"/>
          <w:lang w:val="en-IE"/>
        </w:rPr>
        <w:t xml:space="preserve"> involvement </w:t>
      </w:r>
      <w:r w:rsidRPr="00A17A2E">
        <w:rPr>
          <w:rFonts w:ascii="Times New Roman" w:hAnsi="Times New Roman" w:cs="Times New Roman"/>
          <w:sz w:val="24"/>
          <w:szCs w:val="24"/>
          <w:lang w:val="en-IE"/>
        </w:rPr>
        <w:t xml:space="preserve">of this undertaking </w:t>
      </w:r>
      <w:r w:rsidR="009F0C4E" w:rsidRPr="00A17A2E">
        <w:rPr>
          <w:rFonts w:ascii="Times New Roman" w:hAnsi="Times New Roman" w:cs="Times New Roman"/>
          <w:sz w:val="24"/>
          <w:szCs w:val="24"/>
          <w:lang w:val="en-IE"/>
        </w:rPr>
        <w:t xml:space="preserve">in the action will not contravene the security and defence interests of the Union and its Member States nor the objectives set out in Article 3 of </w:t>
      </w:r>
      <w:r w:rsidRPr="00A17A2E">
        <w:rPr>
          <w:rFonts w:ascii="Times New Roman" w:hAnsi="Times New Roman" w:cs="Times New Roman"/>
          <w:sz w:val="24"/>
          <w:szCs w:val="24"/>
          <w:lang w:val="en-IE"/>
        </w:rPr>
        <w:t>the EDIDP Regulation</w:t>
      </w:r>
      <w:r w:rsidR="009F0C4E" w:rsidRPr="00A17A2E">
        <w:rPr>
          <w:rFonts w:ascii="Times New Roman" w:hAnsi="Times New Roman" w:cs="Times New Roman"/>
          <w:sz w:val="24"/>
          <w:szCs w:val="24"/>
          <w:lang w:val="en-IE"/>
        </w:rPr>
        <w:t xml:space="preserve">. Those guarantees </w:t>
      </w:r>
      <w:r w:rsidR="00060CEB" w:rsidRPr="00A17A2E">
        <w:rPr>
          <w:rFonts w:ascii="Times New Roman" w:hAnsi="Times New Roman" w:cs="Times New Roman"/>
          <w:sz w:val="24"/>
          <w:szCs w:val="24"/>
          <w:lang w:val="en-IE"/>
        </w:rPr>
        <w:t xml:space="preserve">must </w:t>
      </w:r>
      <w:r w:rsidR="009F0C4E" w:rsidRPr="00A17A2E">
        <w:rPr>
          <w:rFonts w:ascii="Times New Roman" w:hAnsi="Times New Roman" w:cs="Times New Roman"/>
          <w:sz w:val="24"/>
          <w:szCs w:val="24"/>
          <w:lang w:val="en-IE"/>
        </w:rPr>
        <w:t xml:space="preserve">be </w:t>
      </w:r>
      <w:r w:rsidRPr="00A17A2E">
        <w:rPr>
          <w:rFonts w:ascii="Times New Roman" w:hAnsi="Times New Roman" w:cs="Times New Roman"/>
          <w:sz w:val="24"/>
          <w:szCs w:val="24"/>
          <w:lang w:val="en-IE"/>
        </w:rPr>
        <w:t xml:space="preserve">approved by the Member State in which the undertaking is established, </w:t>
      </w:r>
      <w:r w:rsidR="009F0C4E" w:rsidRPr="00A17A2E">
        <w:rPr>
          <w:rFonts w:ascii="Times New Roman" w:hAnsi="Times New Roman" w:cs="Times New Roman"/>
          <w:sz w:val="24"/>
          <w:szCs w:val="24"/>
          <w:lang w:val="en-IE"/>
        </w:rPr>
        <w:t xml:space="preserve">in accordance with </w:t>
      </w:r>
      <w:r w:rsidRPr="00A17A2E">
        <w:rPr>
          <w:rFonts w:ascii="Times New Roman" w:hAnsi="Times New Roman" w:cs="Times New Roman"/>
          <w:sz w:val="24"/>
          <w:szCs w:val="24"/>
          <w:lang w:val="en-IE"/>
        </w:rPr>
        <w:t>its</w:t>
      </w:r>
      <w:r w:rsidR="009F0C4E" w:rsidRPr="00A17A2E">
        <w:rPr>
          <w:rFonts w:ascii="Times New Roman" w:hAnsi="Times New Roman" w:cs="Times New Roman"/>
          <w:sz w:val="24"/>
          <w:szCs w:val="24"/>
          <w:lang w:val="en-IE"/>
        </w:rPr>
        <w:t xml:space="preserve"> national procedures and with Article 7(4) of the </w:t>
      </w:r>
      <w:r w:rsidR="00060CEB" w:rsidRPr="00A17A2E">
        <w:rPr>
          <w:rFonts w:ascii="Times New Roman" w:hAnsi="Times New Roman" w:cs="Times New Roman"/>
          <w:sz w:val="24"/>
          <w:szCs w:val="24"/>
          <w:lang w:val="en-IE"/>
        </w:rPr>
        <w:t xml:space="preserve">EDIDP </w:t>
      </w:r>
      <w:r w:rsidR="009F0C4E" w:rsidRPr="00A17A2E">
        <w:rPr>
          <w:rFonts w:ascii="Times New Roman" w:hAnsi="Times New Roman" w:cs="Times New Roman"/>
          <w:sz w:val="24"/>
          <w:szCs w:val="24"/>
          <w:lang w:val="en-IE"/>
        </w:rPr>
        <w:t xml:space="preserve">Regulation. </w:t>
      </w:r>
      <w:r w:rsidR="00A17A2E" w:rsidRPr="00A17A2E">
        <w:rPr>
          <w:rFonts w:ascii="Times New Roman" w:hAnsi="Times New Roman" w:cs="Times New Roman"/>
          <w:sz w:val="24"/>
          <w:szCs w:val="24"/>
          <w:lang w:val="en-IE"/>
        </w:rPr>
        <w:t xml:space="preserve">In particular, please provide also any relevant information about the measures put in place to comply with the following conditions: </w:t>
      </w:r>
    </w:p>
    <w:p w14:paraId="00C8D5B6" w14:textId="77777777" w:rsidR="00A17A2E" w:rsidRPr="00A17A2E" w:rsidRDefault="00A17A2E" w:rsidP="00A17A2E">
      <w:pPr>
        <w:pStyle w:val="Paragraphedeliste"/>
        <w:numPr>
          <w:ilvl w:val="0"/>
          <w:numId w:val="11"/>
        </w:numPr>
        <w:tabs>
          <w:tab w:val="left" w:pos="426"/>
        </w:tabs>
        <w:spacing w:after="120"/>
        <w:jc w:val="both"/>
        <w:rPr>
          <w:rFonts w:ascii="Times New Roman" w:hAnsi="Times New Roman" w:cs="Times New Roman"/>
          <w:sz w:val="24"/>
          <w:szCs w:val="24"/>
          <w:lang w:val="en-IE"/>
        </w:rPr>
      </w:pPr>
      <w:r w:rsidRPr="00A17A2E">
        <w:rPr>
          <w:rFonts w:ascii="Times New Roman" w:hAnsi="Times New Roman" w:cs="Times New Roman"/>
          <w:sz w:val="24"/>
          <w:szCs w:val="24"/>
          <w:lang w:val="en-IE"/>
        </w:rPr>
        <w:t>control over your undertaking is not exercised in a manner that restrains or restricts your ability to carry out the action and to deliver results, that imposes restrictions concerning your infrastructure, facilities, assets, resources, intellectual property or know-how needed for the purpose of the action, or that undermines your capabilities and standards necessary to carry out the action;</w:t>
      </w:r>
    </w:p>
    <w:p w14:paraId="33BB5559" w14:textId="77777777" w:rsidR="00A17A2E" w:rsidRPr="00A17A2E" w:rsidRDefault="00A17A2E" w:rsidP="00A17A2E">
      <w:pPr>
        <w:pStyle w:val="Paragraphedeliste"/>
        <w:numPr>
          <w:ilvl w:val="0"/>
          <w:numId w:val="11"/>
        </w:numPr>
        <w:tabs>
          <w:tab w:val="left" w:pos="426"/>
        </w:tabs>
        <w:spacing w:after="120"/>
        <w:jc w:val="both"/>
        <w:rPr>
          <w:rFonts w:ascii="Times New Roman" w:hAnsi="Times New Roman" w:cs="Times New Roman"/>
          <w:sz w:val="24"/>
          <w:szCs w:val="24"/>
          <w:lang w:val="en-IE"/>
        </w:rPr>
      </w:pPr>
      <w:r w:rsidRPr="00A17A2E">
        <w:rPr>
          <w:rFonts w:ascii="Times New Roman" w:hAnsi="Times New Roman" w:cs="Times New Roman"/>
          <w:sz w:val="24"/>
          <w:szCs w:val="24"/>
          <w:lang w:val="en-IE"/>
        </w:rPr>
        <w:t xml:space="preserve">access by a third country or by a third-country entity (including the controlling third-country entity) to sensitive information relating to the action is prevented and the employees or other persons involved in the action have national security clearances, where appropriate; </w:t>
      </w:r>
    </w:p>
    <w:p w14:paraId="34C613F2" w14:textId="77777777" w:rsidR="00A17A2E" w:rsidRPr="00A17A2E" w:rsidRDefault="00A17A2E" w:rsidP="00A17A2E">
      <w:pPr>
        <w:pStyle w:val="Paragraphedeliste"/>
        <w:numPr>
          <w:ilvl w:val="0"/>
          <w:numId w:val="11"/>
        </w:numPr>
        <w:tabs>
          <w:tab w:val="left" w:pos="426"/>
        </w:tabs>
        <w:spacing w:after="120"/>
        <w:jc w:val="both"/>
        <w:rPr>
          <w:rFonts w:ascii="Times New Roman" w:hAnsi="Times New Roman" w:cs="Times New Roman"/>
          <w:sz w:val="24"/>
          <w:szCs w:val="24"/>
          <w:lang w:val="en-IE"/>
        </w:rPr>
      </w:pPr>
      <w:r w:rsidRPr="00A17A2E">
        <w:rPr>
          <w:rFonts w:ascii="Times New Roman" w:hAnsi="Times New Roman" w:cs="Times New Roman"/>
          <w:sz w:val="24"/>
          <w:szCs w:val="24"/>
          <w:lang w:val="en-IE"/>
        </w:rPr>
        <w:t>ownership of the intellectual property arising from, and the results of, the action remain within your undertaking during and after completion of the action, are not subject to control or restriction by a third country or by a third-country entity, and are not exported outside the Union nor is access to them from outside the Union granted without the approval of the Member State in which your undertaking is established and in accordance with the objectives set out in Article 3 of the EDIDP Regulation.</w:t>
      </w:r>
    </w:p>
    <w:p w14:paraId="3414AEB9" w14:textId="77777777" w:rsidR="00751C66" w:rsidRPr="00751C66" w:rsidRDefault="00751C66" w:rsidP="00827394">
      <w:pPr>
        <w:tabs>
          <w:tab w:val="left" w:pos="426"/>
        </w:tabs>
        <w:spacing w:after="120"/>
        <w:jc w:val="both"/>
        <w:rPr>
          <w:rFonts w:ascii="Times New Roman" w:hAnsi="Times New Roman" w:cs="Times New Roman"/>
          <w:sz w:val="24"/>
          <w:szCs w:val="24"/>
          <w:lang w:val="en-IE"/>
        </w:rPr>
      </w:pPr>
    </w:p>
    <w:p w14:paraId="7AFC688C" w14:textId="6C1E798A" w:rsidR="00B312EE" w:rsidRDefault="004811C9" w:rsidP="00827394">
      <w:pPr>
        <w:tabs>
          <w:tab w:val="left" w:pos="426"/>
        </w:tabs>
        <w:spacing w:after="120"/>
        <w:jc w:val="both"/>
        <w:rPr>
          <w:rFonts w:ascii="Times New Roman" w:hAnsi="Times New Roman" w:cs="Times New Roman"/>
          <w:sz w:val="24"/>
          <w:szCs w:val="24"/>
          <w:lang w:val="en-IE"/>
        </w:rPr>
      </w:pPr>
      <w:r w:rsidRPr="00701C21">
        <w:rPr>
          <w:rFonts w:ascii="Times New Roman" w:hAnsi="Times New Roman" w:cs="Times New Roman"/>
          <w:i/>
          <w:sz w:val="24"/>
          <w:szCs w:val="24"/>
          <w:lang w:val="en-IE"/>
        </w:rPr>
        <w:t xml:space="preserve">For more information and examples of supporting documents, please refer to </w:t>
      </w:r>
      <w:r w:rsidR="009A53F4">
        <w:rPr>
          <w:rFonts w:ascii="Times New Roman" w:hAnsi="Times New Roman" w:cs="Times New Roman"/>
          <w:i/>
          <w:sz w:val="24"/>
          <w:szCs w:val="24"/>
          <w:lang w:val="en-IE"/>
        </w:rPr>
        <w:t xml:space="preserve">the relevant </w:t>
      </w:r>
      <w:r w:rsidRPr="00701C21">
        <w:rPr>
          <w:rFonts w:ascii="Times New Roman" w:hAnsi="Times New Roman" w:cs="Times New Roman"/>
          <w:i/>
          <w:sz w:val="24"/>
          <w:szCs w:val="24"/>
          <w:lang w:val="en-IE"/>
        </w:rPr>
        <w:t xml:space="preserve">section of the </w:t>
      </w:r>
      <w:r>
        <w:rPr>
          <w:rFonts w:ascii="Times New Roman" w:hAnsi="Times New Roman" w:cs="Times New Roman"/>
          <w:i/>
          <w:sz w:val="24"/>
          <w:szCs w:val="24"/>
          <w:lang w:val="en-IE"/>
        </w:rPr>
        <w:t>guide for applicants</w:t>
      </w:r>
      <w:r w:rsidRPr="00701C21">
        <w:rPr>
          <w:rFonts w:ascii="Times New Roman" w:hAnsi="Times New Roman" w:cs="Times New Roman"/>
          <w:i/>
          <w:sz w:val="24"/>
          <w:szCs w:val="24"/>
          <w:lang w:val="en-IE"/>
        </w:rPr>
        <w:t>.</w:t>
      </w:r>
    </w:p>
    <w:p w14:paraId="220BA3D6" w14:textId="77777777" w:rsidR="00827394" w:rsidRPr="006D1CD3" w:rsidRDefault="00827394" w:rsidP="00827394">
      <w:pPr>
        <w:tabs>
          <w:tab w:val="left" w:pos="426"/>
        </w:tabs>
        <w:spacing w:after="120"/>
        <w:jc w:val="both"/>
        <w:rPr>
          <w:rFonts w:ascii="Times New Roman" w:hAnsi="Times New Roman" w:cs="Times New Roman"/>
          <w:sz w:val="24"/>
          <w:szCs w:val="24"/>
          <w:lang w:val="en-IE"/>
        </w:rPr>
      </w:pPr>
    </w:p>
    <w:p w14:paraId="0A91CCCC" w14:textId="77777777" w:rsidR="00BE5326" w:rsidRPr="006D1CD3" w:rsidRDefault="00BE5326" w:rsidP="00827394">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Associated partners</w:t>
      </w:r>
    </w:p>
    <w:p w14:paraId="265FF4C0" w14:textId="68298151" w:rsidR="0031380D" w:rsidRDefault="00040D7A"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Pr>
          <w:rFonts w:ascii="Times New Roman" w:hAnsi="Times New Roman" w:cs="Times New Roman"/>
          <w:sz w:val="24"/>
          <w:szCs w:val="24"/>
          <w:lang w:val="en-IE"/>
        </w:rPr>
        <w:t>Justify</w:t>
      </w:r>
      <w:r w:rsidR="0031380D" w:rsidRPr="00053CBB">
        <w:rPr>
          <w:rFonts w:ascii="Times New Roman" w:hAnsi="Times New Roman" w:cs="Times New Roman"/>
          <w:sz w:val="24"/>
          <w:szCs w:val="24"/>
          <w:lang w:val="en-IE"/>
        </w:rPr>
        <w:t xml:space="preserve"> that the cooperation in question does not contravene the security and defence interests of the Union and its Member States. </w:t>
      </w:r>
    </w:p>
    <w:p w14:paraId="3FB4CCE3" w14:textId="11083C7B" w:rsidR="00053CBB" w:rsidRPr="00751C66" w:rsidRDefault="00053CBB" w:rsidP="00751C66">
      <w:pPr>
        <w:tabs>
          <w:tab w:val="left" w:pos="426"/>
        </w:tabs>
        <w:spacing w:after="120"/>
        <w:jc w:val="both"/>
        <w:rPr>
          <w:rFonts w:ascii="Times New Roman" w:hAnsi="Times New Roman" w:cs="Times New Roman"/>
          <w:sz w:val="24"/>
          <w:szCs w:val="24"/>
          <w:lang w:val="en-IE"/>
        </w:rPr>
      </w:pPr>
    </w:p>
    <w:p w14:paraId="512A4060" w14:textId="56695EE8" w:rsidR="0031380D" w:rsidRDefault="00040D7A"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Pr>
          <w:rFonts w:ascii="Times New Roman" w:hAnsi="Times New Roman" w:cs="Times New Roman"/>
          <w:sz w:val="24"/>
          <w:szCs w:val="24"/>
          <w:lang w:val="en-IE"/>
        </w:rPr>
        <w:t>Justify</w:t>
      </w:r>
      <w:r w:rsidR="0031380D" w:rsidRPr="00053CBB">
        <w:rPr>
          <w:rFonts w:ascii="Times New Roman" w:hAnsi="Times New Roman" w:cs="Times New Roman"/>
          <w:sz w:val="24"/>
          <w:szCs w:val="24"/>
          <w:lang w:val="en-IE"/>
        </w:rPr>
        <w:t xml:space="preserve"> that the cooperation in question is consistent with Article 3 and fully in line with Article 12 of the Regulation (EU) 2018/1092. </w:t>
      </w:r>
    </w:p>
    <w:p w14:paraId="2F5E2959" w14:textId="77777777" w:rsidR="00053CBB" w:rsidRPr="00751C66" w:rsidRDefault="00053CBB" w:rsidP="00751C66">
      <w:pPr>
        <w:tabs>
          <w:tab w:val="left" w:pos="426"/>
        </w:tabs>
        <w:spacing w:after="120"/>
        <w:jc w:val="both"/>
        <w:rPr>
          <w:rFonts w:ascii="Times New Roman" w:hAnsi="Times New Roman" w:cs="Times New Roman"/>
          <w:sz w:val="24"/>
          <w:szCs w:val="24"/>
          <w:lang w:val="en-IE"/>
        </w:rPr>
      </w:pPr>
    </w:p>
    <w:p w14:paraId="4B7AF090" w14:textId="3AE55CB5" w:rsidR="00BE5326" w:rsidRDefault="0031380D"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What a</w:t>
      </w:r>
      <w:r w:rsidR="00D40F1E" w:rsidRPr="00053CBB">
        <w:rPr>
          <w:rFonts w:ascii="Times New Roman" w:hAnsi="Times New Roman" w:cs="Times New Roman"/>
          <w:sz w:val="24"/>
          <w:szCs w:val="24"/>
          <w:lang w:val="en-IE"/>
        </w:rPr>
        <w:t>r</w:t>
      </w:r>
      <w:r w:rsidR="00BE5326" w:rsidRPr="00053CBB">
        <w:rPr>
          <w:rFonts w:ascii="Times New Roman" w:hAnsi="Times New Roman" w:cs="Times New Roman"/>
          <w:sz w:val="24"/>
          <w:szCs w:val="24"/>
          <w:lang w:val="en-IE"/>
        </w:rPr>
        <w:t xml:space="preserve">e the means in place to ensure that a third country or </w:t>
      </w:r>
      <w:r w:rsidRPr="00053CBB">
        <w:rPr>
          <w:rFonts w:ascii="Times New Roman" w:hAnsi="Times New Roman" w:cs="Times New Roman"/>
          <w:sz w:val="24"/>
          <w:szCs w:val="24"/>
          <w:lang w:val="en-IE"/>
        </w:rPr>
        <w:t>an</w:t>
      </w:r>
      <w:r w:rsidR="00BE5326" w:rsidRPr="00053CBB">
        <w:rPr>
          <w:rFonts w:ascii="Times New Roman" w:hAnsi="Times New Roman" w:cs="Times New Roman"/>
          <w:sz w:val="24"/>
          <w:szCs w:val="24"/>
          <w:lang w:val="en-IE"/>
        </w:rPr>
        <w:t xml:space="preserve">other third-country entity </w:t>
      </w:r>
      <w:r w:rsidR="00D40F1E" w:rsidRPr="00053CBB">
        <w:rPr>
          <w:rFonts w:ascii="Times New Roman" w:hAnsi="Times New Roman" w:cs="Times New Roman"/>
          <w:sz w:val="24"/>
          <w:szCs w:val="24"/>
          <w:lang w:val="en-IE"/>
        </w:rPr>
        <w:t xml:space="preserve">will not have an unauthorised access </w:t>
      </w:r>
      <w:r w:rsidR="00BE5326" w:rsidRPr="00053CBB">
        <w:rPr>
          <w:rFonts w:ascii="Times New Roman" w:hAnsi="Times New Roman" w:cs="Times New Roman"/>
          <w:sz w:val="24"/>
          <w:szCs w:val="24"/>
          <w:lang w:val="en-IE"/>
        </w:rPr>
        <w:t xml:space="preserve">to classified information relating to the carrying out of the action? </w:t>
      </w:r>
    </w:p>
    <w:p w14:paraId="0C226838" w14:textId="77777777" w:rsidR="00053CBB" w:rsidRPr="00751C66" w:rsidRDefault="00053CBB" w:rsidP="00751C66">
      <w:pPr>
        <w:tabs>
          <w:tab w:val="left" w:pos="426"/>
        </w:tabs>
        <w:spacing w:after="120"/>
        <w:jc w:val="both"/>
        <w:rPr>
          <w:rFonts w:ascii="Times New Roman" w:hAnsi="Times New Roman" w:cs="Times New Roman"/>
          <w:sz w:val="24"/>
          <w:szCs w:val="24"/>
          <w:lang w:val="en-IE"/>
        </w:rPr>
      </w:pPr>
    </w:p>
    <w:p w14:paraId="466BA977" w14:textId="6FC15BC4" w:rsidR="006E7091" w:rsidRPr="006D1CD3" w:rsidRDefault="0031380D"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 xml:space="preserve">What are </w:t>
      </w:r>
      <w:r w:rsidR="00BE5326" w:rsidRPr="00053CBB">
        <w:rPr>
          <w:rFonts w:ascii="Times New Roman" w:hAnsi="Times New Roman" w:cs="Times New Roman"/>
          <w:sz w:val="24"/>
          <w:szCs w:val="24"/>
          <w:lang w:val="en-IE"/>
        </w:rPr>
        <w:t>the</w:t>
      </w:r>
      <w:r w:rsidR="002B22AF" w:rsidRPr="00053CBB">
        <w:rPr>
          <w:rFonts w:ascii="Times New Roman" w:hAnsi="Times New Roman" w:cs="Times New Roman"/>
          <w:sz w:val="24"/>
          <w:szCs w:val="24"/>
          <w:lang w:val="en-IE"/>
        </w:rPr>
        <w:t xml:space="preserve"> </w:t>
      </w:r>
      <w:r w:rsidR="00BE5326" w:rsidRPr="00053CBB">
        <w:rPr>
          <w:rFonts w:ascii="Times New Roman" w:hAnsi="Times New Roman" w:cs="Times New Roman"/>
          <w:sz w:val="24"/>
          <w:szCs w:val="24"/>
          <w:lang w:val="en-IE"/>
        </w:rPr>
        <w:t xml:space="preserve">means in place to avoid potential negative effects over security of supply of inputs critical to the action? </w:t>
      </w:r>
    </w:p>
    <w:p w14:paraId="1DBB1B25" w14:textId="77777777" w:rsidR="00751C66" w:rsidRPr="00751C66" w:rsidRDefault="00751C66" w:rsidP="00CB59C1">
      <w:pPr>
        <w:tabs>
          <w:tab w:val="left" w:pos="426"/>
        </w:tabs>
        <w:autoSpaceDE w:val="0"/>
        <w:autoSpaceDN w:val="0"/>
        <w:adjustRightInd w:val="0"/>
        <w:spacing w:after="120" w:line="240" w:lineRule="auto"/>
        <w:jc w:val="both"/>
        <w:rPr>
          <w:rFonts w:ascii="Times New Roman" w:hAnsi="Times New Roman" w:cs="Times New Roman"/>
          <w:sz w:val="24"/>
          <w:szCs w:val="24"/>
          <w:lang w:val="en-IE"/>
        </w:rPr>
      </w:pPr>
    </w:p>
    <w:p w14:paraId="5CAB3C45" w14:textId="0D0A3288" w:rsidR="00827394" w:rsidRPr="004811C9" w:rsidRDefault="004811C9" w:rsidP="00CB59C1">
      <w:pPr>
        <w:tabs>
          <w:tab w:val="left" w:pos="426"/>
        </w:tabs>
        <w:autoSpaceDE w:val="0"/>
        <w:autoSpaceDN w:val="0"/>
        <w:adjustRightInd w:val="0"/>
        <w:spacing w:after="120" w:line="240" w:lineRule="auto"/>
        <w:jc w:val="both"/>
        <w:rPr>
          <w:rFonts w:ascii="Times New Roman" w:hAnsi="Times New Roman" w:cs="Times New Roman"/>
          <w:i/>
          <w:color w:val="000000" w:themeColor="text1"/>
          <w:sz w:val="24"/>
          <w:szCs w:val="24"/>
          <w:lang w:val="en-IE"/>
        </w:rPr>
      </w:pPr>
      <w:r w:rsidRPr="00701C21">
        <w:rPr>
          <w:rFonts w:ascii="Times New Roman" w:hAnsi="Times New Roman" w:cs="Times New Roman"/>
          <w:i/>
          <w:sz w:val="24"/>
          <w:szCs w:val="24"/>
          <w:lang w:val="en-IE"/>
        </w:rPr>
        <w:t>For more information</w:t>
      </w:r>
      <w:r>
        <w:rPr>
          <w:rFonts w:ascii="Times New Roman" w:hAnsi="Times New Roman" w:cs="Times New Roman"/>
          <w:i/>
          <w:sz w:val="24"/>
          <w:szCs w:val="24"/>
          <w:lang w:val="en-IE"/>
        </w:rPr>
        <w:t xml:space="preserve"> and supporting documents</w:t>
      </w:r>
      <w:r w:rsidRPr="00701C21">
        <w:rPr>
          <w:rFonts w:ascii="Times New Roman" w:hAnsi="Times New Roman" w:cs="Times New Roman"/>
          <w:i/>
          <w:sz w:val="24"/>
          <w:szCs w:val="24"/>
          <w:lang w:val="en-IE"/>
        </w:rPr>
        <w:t xml:space="preserve">, please refer to </w:t>
      </w:r>
      <w:r w:rsidR="009A53F4">
        <w:rPr>
          <w:rFonts w:ascii="Times New Roman" w:hAnsi="Times New Roman" w:cs="Times New Roman"/>
          <w:i/>
          <w:sz w:val="24"/>
          <w:szCs w:val="24"/>
          <w:lang w:val="en-IE"/>
        </w:rPr>
        <w:t xml:space="preserve">the relevant </w:t>
      </w:r>
      <w:r w:rsidRPr="00701C21">
        <w:rPr>
          <w:rFonts w:ascii="Times New Roman" w:hAnsi="Times New Roman" w:cs="Times New Roman"/>
          <w:i/>
          <w:sz w:val="24"/>
          <w:szCs w:val="24"/>
          <w:lang w:val="en-IE"/>
        </w:rPr>
        <w:t>section of</w:t>
      </w:r>
      <w:r w:rsidRPr="004811C9" w:rsidDel="004811C9">
        <w:rPr>
          <w:rFonts w:ascii="Times New Roman" w:hAnsi="Times New Roman" w:cs="Times New Roman"/>
          <w:i/>
          <w:color w:val="000000" w:themeColor="text1"/>
          <w:sz w:val="24"/>
          <w:szCs w:val="24"/>
          <w:lang w:val="en-IE"/>
        </w:rPr>
        <w:t xml:space="preserve"> </w:t>
      </w:r>
      <w:r>
        <w:rPr>
          <w:rFonts w:ascii="Times New Roman" w:hAnsi="Times New Roman" w:cs="Times New Roman"/>
          <w:i/>
          <w:color w:val="000000" w:themeColor="text1"/>
          <w:sz w:val="24"/>
          <w:szCs w:val="24"/>
          <w:lang w:val="en-IE"/>
        </w:rPr>
        <w:t>the guide for applicants</w:t>
      </w:r>
      <w:r w:rsidR="00CB59C1" w:rsidRPr="004811C9">
        <w:rPr>
          <w:rFonts w:ascii="Times New Roman" w:hAnsi="Times New Roman" w:cs="Times New Roman"/>
          <w:i/>
          <w:color w:val="000000" w:themeColor="text1"/>
          <w:sz w:val="24"/>
          <w:szCs w:val="24"/>
          <w:lang w:val="en-IE"/>
        </w:rPr>
        <w:t>.</w:t>
      </w:r>
    </w:p>
    <w:p w14:paraId="102A4D26" w14:textId="77777777" w:rsidR="00C069CF" w:rsidRPr="006D1CD3" w:rsidRDefault="00C069CF" w:rsidP="00CB59C1">
      <w:pPr>
        <w:tabs>
          <w:tab w:val="left" w:pos="426"/>
        </w:tabs>
        <w:autoSpaceDE w:val="0"/>
        <w:autoSpaceDN w:val="0"/>
        <w:adjustRightInd w:val="0"/>
        <w:spacing w:after="120" w:line="240" w:lineRule="auto"/>
        <w:jc w:val="both"/>
        <w:rPr>
          <w:rFonts w:ascii="Times New Roman" w:hAnsi="Times New Roman" w:cs="Times New Roman"/>
          <w:color w:val="000000"/>
          <w:sz w:val="24"/>
          <w:szCs w:val="18"/>
          <w:lang w:val="en-IE"/>
        </w:rPr>
      </w:pPr>
    </w:p>
    <w:p w14:paraId="30F579FC" w14:textId="77777777" w:rsidR="00E76E62" w:rsidRPr="006D1CD3" w:rsidRDefault="00E76E62" w:rsidP="00827394">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Consortium</w:t>
      </w:r>
    </w:p>
    <w:p w14:paraId="54558160" w14:textId="7767641C" w:rsidR="003C7540" w:rsidRPr="00053CBB" w:rsidRDefault="00882B4F"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 xml:space="preserve">Is the consortium composed by </w:t>
      </w:r>
      <w:r w:rsidR="000130FC" w:rsidRPr="00053CBB">
        <w:rPr>
          <w:rFonts w:ascii="Times New Roman" w:hAnsi="Times New Roman" w:cs="Times New Roman"/>
          <w:sz w:val="24"/>
          <w:szCs w:val="24"/>
          <w:lang w:val="en-IE"/>
        </w:rPr>
        <w:t xml:space="preserve">at </w:t>
      </w:r>
      <w:r w:rsidRPr="00053CBB">
        <w:rPr>
          <w:rFonts w:ascii="Times New Roman" w:hAnsi="Times New Roman" w:cs="Times New Roman"/>
          <w:sz w:val="24"/>
          <w:szCs w:val="24"/>
          <w:lang w:val="en-IE"/>
        </w:rPr>
        <w:t xml:space="preserve">least three eligible entities, which are established in at least three different Member States? </w:t>
      </w:r>
      <w:r w:rsidRPr="00053CBB">
        <w:rPr>
          <w:rFonts w:ascii="Times New Roman" w:hAnsi="Times New Roman" w:cs="Times New Roman"/>
          <w:b/>
          <w:sz w:val="24"/>
          <w:szCs w:val="24"/>
          <w:lang w:val="en-IE"/>
        </w:rPr>
        <w:t>YES/NO</w:t>
      </w:r>
    </w:p>
    <w:p w14:paraId="54786C60" w14:textId="77777777" w:rsidR="00053CBB" w:rsidRPr="00751C66" w:rsidRDefault="00053CBB" w:rsidP="00751C66">
      <w:pPr>
        <w:tabs>
          <w:tab w:val="left" w:pos="426"/>
        </w:tabs>
        <w:spacing w:after="120"/>
        <w:jc w:val="both"/>
        <w:rPr>
          <w:rFonts w:ascii="Times New Roman" w:hAnsi="Times New Roman" w:cs="Times New Roman"/>
          <w:sz w:val="24"/>
          <w:szCs w:val="24"/>
          <w:lang w:val="en-IE"/>
        </w:rPr>
      </w:pPr>
    </w:p>
    <w:p w14:paraId="6F512EFE" w14:textId="75484C7A" w:rsidR="00075639" w:rsidRPr="00053CBB" w:rsidRDefault="00D235D3"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Are at least three of those eligible entities established in at least two different Member States not controlled, directly or indirectly, by the same entity or not controll</w:t>
      </w:r>
      <w:r w:rsidR="003E1DEB" w:rsidRPr="00053CBB">
        <w:rPr>
          <w:rFonts w:ascii="Times New Roman" w:hAnsi="Times New Roman" w:cs="Times New Roman"/>
          <w:sz w:val="24"/>
          <w:szCs w:val="24"/>
          <w:lang w:val="en-IE"/>
        </w:rPr>
        <w:t>ing</w:t>
      </w:r>
      <w:r w:rsidRPr="00053CBB">
        <w:rPr>
          <w:rFonts w:ascii="Times New Roman" w:hAnsi="Times New Roman" w:cs="Times New Roman"/>
          <w:sz w:val="24"/>
          <w:szCs w:val="24"/>
          <w:lang w:val="en-IE"/>
        </w:rPr>
        <w:t xml:space="preserve"> each other? </w:t>
      </w:r>
      <w:r w:rsidRPr="00053CBB">
        <w:rPr>
          <w:rFonts w:ascii="Times New Roman" w:hAnsi="Times New Roman" w:cs="Times New Roman"/>
          <w:b/>
          <w:sz w:val="24"/>
          <w:szCs w:val="24"/>
          <w:lang w:val="en-IE"/>
        </w:rPr>
        <w:t>YES/NO</w:t>
      </w:r>
    </w:p>
    <w:p w14:paraId="1884AE6D" w14:textId="5B413238" w:rsidR="00075639" w:rsidRPr="00053CBB" w:rsidRDefault="00075639"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 xml:space="preserve">If </w:t>
      </w:r>
      <w:r w:rsidRPr="00053CBB">
        <w:rPr>
          <w:rFonts w:ascii="Times New Roman" w:hAnsi="Times New Roman" w:cs="Times New Roman"/>
          <w:b/>
          <w:color w:val="000000" w:themeColor="text1"/>
          <w:sz w:val="24"/>
          <w:szCs w:val="24"/>
          <w:lang w:val="en-IE"/>
        </w:rPr>
        <w:t>Y</w:t>
      </w:r>
      <w:r w:rsidR="00AD0236" w:rsidRPr="00053CBB">
        <w:rPr>
          <w:rFonts w:ascii="Times New Roman" w:hAnsi="Times New Roman" w:cs="Times New Roman"/>
          <w:b/>
          <w:color w:val="000000" w:themeColor="text1"/>
          <w:sz w:val="24"/>
          <w:szCs w:val="24"/>
          <w:lang w:val="en-IE"/>
        </w:rPr>
        <w:t>ES</w:t>
      </w:r>
      <w:r w:rsidRPr="00053CBB">
        <w:rPr>
          <w:rFonts w:ascii="Times New Roman" w:hAnsi="Times New Roman" w:cs="Times New Roman"/>
          <w:color w:val="000000" w:themeColor="text1"/>
          <w:sz w:val="24"/>
          <w:szCs w:val="24"/>
          <w:lang w:val="en-IE"/>
        </w:rPr>
        <w:t xml:space="preserve">, provide </w:t>
      </w:r>
      <w:r w:rsidR="00F8350D" w:rsidRPr="00053CBB">
        <w:rPr>
          <w:rFonts w:ascii="Times New Roman" w:hAnsi="Times New Roman" w:cs="Times New Roman"/>
          <w:color w:val="000000" w:themeColor="text1"/>
          <w:sz w:val="24"/>
          <w:szCs w:val="24"/>
          <w:lang w:val="en-IE"/>
        </w:rPr>
        <w:t>evidence that</w:t>
      </w:r>
      <w:r w:rsidRPr="00053CBB">
        <w:rPr>
          <w:rFonts w:ascii="Times New Roman" w:hAnsi="Times New Roman" w:cs="Times New Roman"/>
          <w:color w:val="000000" w:themeColor="text1"/>
          <w:sz w:val="24"/>
          <w:szCs w:val="24"/>
          <w:lang w:val="en-IE"/>
        </w:rPr>
        <w:t xml:space="preserve"> the entities are not controlled, directly or indirectly, by the same entity or </w:t>
      </w:r>
      <w:r w:rsidR="008A1766" w:rsidRPr="00053CBB">
        <w:rPr>
          <w:rFonts w:ascii="Times New Roman" w:hAnsi="Times New Roman" w:cs="Times New Roman"/>
          <w:color w:val="000000" w:themeColor="text1"/>
          <w:sz w:val="24"/>
          <w:szCs w:val="24"/>
          <w:lang w:val="en-IE"/>
        </w:rPr>
        <w:t xml:space="preserve">do not control </w:t>
      </w:r>
      <w:r w:rsidRPr="00053CBB">
        <w:rPr>
          <w:rFonts w:ascii="Times New Roman" w:hAnsi="Times New Roman" w:cs="Times New Roman"/>
          <w:color w:val="000000" w:themeColor="text1"/>
          <w:sz w:val="24"/>
          <w:szCs w:val="24"/>
          <w:lang w:val="en-IE"/>
        </w:rPr>
        <w:t xml:space="preserve">each other. </w:t>
      </w:r>
      <w:r w:rsidR="008A1766" w:rsidRPr="009A53F4">
        <w:rPr>
          <w:rFonts w:ascii="Times New Roman" w:hAnsi="Times New Roman" w:cs="Times New Roman"/>
          <w:i/>
          <w:color w:val="000000" w:themeColor="text1"/>
          <w:sz w:val="24"/>
          <w:szCs w:val="24"/>
          <w:lang w:val="en-IE"/>
        </w:rPr>
        <w:t xml:space="preserve">Please refer to </w:t>
      </w:r>
      <w:r w:rsidR="009A53F4" w:rsidRPr="009A53F4">
        <w:rPr>
          <w:rFonts w:ascii="Times New Roman" w:hAnsi="Times New Roman" w:cs="Times New Roman"/>
          <w:i/>
          <w:color w:val="000000" w:themeColor="text1"/>
          <w:sz w:val="24"/>
          <w:szCs w:val="24"/>
          <w:lang w:val="en-IE"/>
        </w:rPr>
        <w:t xml:space="preserve">the relevant </w:t>
      </w:r>
      <w:r w:rsidR="008A1766" w:rsidRPr="009A53F4">
        <w:rPr>
          <w:rFonts w:ascii="Times New Roman" w:hAnsi="Times New Roman" w:cs="Times New Roman"/>
          <w:i/>
          <w:color w:val="000000" w:themeColor="text1"/>
          <w:sz w:val="24"/>
          <w:szCs w:val="24"/>
          <w:lang w:val="en-IE"/>
        </w:rPr>
        <w:t xml:space="preserve">section of the </w:t>
      </w:r>
      <w:r w:rsidR="00940104" w:rsidRPr="009A53F4">
        <w:rPr>
          <w:rFonts w:ascii="Times New Roman" w:hAnsi="Times New Roman" w:cs="Times New Roman"/>
          <w:i/>
          <w:color w:val="000000" w:themeColor="text1"/>
          <w:sz w:val="24"/>
          <w:szCs w:val="24"/>
          <w:lang w:val="en-IE"/>
        </w:rPr>
        <w:t>g</w:t>
      </w:r>
      <w:r w:rsidR="008A1766" w:rsidRPr="009A53F4">
        <w:rPr>
          <w:rFonts w:ascii="Times New Roman" w:hAnsi="Times New Roman" w:cs="Times New Roman"/>
          <w:i/>
          <w:color w:val="000000" w:themeColor="text1"/>
          <w:sz w:val="24"/>
          <w:szCs w:val="24"/>
          <w:lang w:val="en-IE"/>
        </w:rPr>
        <w:t xml:space="preserve">uide for applicants for </w:t>
      </w:r>
      <w:r w:rsidRPr="009A53F4">
        <w:rPr>
          <w:rFonts w:ascii="Times New Roman" w:hAnsi="Times New Roman" w:cs="Times New Roman"/>
          <w:i/>
          <w:color w:val="000000" w:themeColor="text1"/>
          <w:sz w:val="24"/>
          <w:szCs w:val="24"/>
          <w:lang w:val="en-IE"/>
        </w:rPr>
        <w:t>guidance and supporting documents.</w:t>
      </w:r>
    </w:p>
    <w:p w14:paraId="4D5D6D80" w14:textId="44D56EB9" w:rsidR="00055794" w:rsidRPr="00053CBB" w:rsidRDefault="00055794"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 xml:space="preserve">If </w:t>
      </w:r>
      <w:r w:rsidRPr="00053CBB">
        <w:rPr>
          <w:rFonts w:ascii="Times New Roman" w:hAnsi="Times New Roman" w:cs="Times New Roman"/>
          <w:b/>
          <w:color w:val="000000" w:themeColor="text1"/>
          <w:sz w:val="24"/>
          <w:szCs w:val="24"/>
          <w:lang w:val="en-IE"/>
        </w:rPr>
        <w:t>N</w:t>
      </w:r>
      <w:r w:rsidR="00AD0236" w:rsidRPr="00053CBB">
        <w:rPr>
          <w:rFonts w:ascii="Times New Roman" w:hAnsi="Times New Roman" w:cs="Times New Roman"/>
          <w:b/>
          <w:color w:val="000000" w:themeColor="text1"/>
          <w:sz w:val="24"/>
          <w:szCs w:val="24"/>
          <w:lang w:val="en-IE"/>
        </w:rPr>
        <w:t>O</w:t>
      </w:r>
      <w:r w:rsidR="008A1766" w:rsidRPr="00053CBB">
        <w:rPr>
          <w:rFonts w:ascii="Times New Roman" w:hAnsi="Times New Roman" w:cs="Times New Roman"/>
          <w:b/>
          <w:color w:val="000000" w:themeColor="text1"/>
          <w:sz w:val="24"/>
          <w:szCs w:val="24"/>
          <w:lang w:val="en-IE"/>
        </w:rPr>
        <w:t xml:space="preserve"> to any of these questions</w:t>
      </w:r>
      <w:r w:rsidRPr="00053CBB">
        <w:rPr>
          <w:rFonts w:ascii="Times New Roman" w:hAnsi="Times New Roman" w:cs="Times New Roman"/>
          <w:color w:val="000000" w:themeColor="text1"/>
          <w:sz w:val="24"/>
          <w:szCs w:val="24"/>
          <w:lang w:val="en-IE"/>
        </w:rPr>
        <w:t xml:space="preserve">, </w:t>
      </w:r>
      <w:r w:rsidR="008A1766" w:rsidRPr="00053CBB">
        <w:rPr>
          <w:rFonts w:ascii="Times New Roman" w:hAnsi="Times New Roman" w:cs="Times New Roman"/>
          <w:color w:val="000000" w:themeColor="text1"/>
          <w:sz w:val="24"/>
          <w:szCs w:val="24"/>
          <w:lang w:val="en-IE"/>
        </w:rPr>
        <w:t>the consortium is</w:t>
      </w:r>
      <w:r w:rsidR="00075639" w:rsidRPr="00053CBB">
        <w:rPr>
          <w:rFonts w:ascii="Times New Roman" w:hAnsi="Times New Roman" w:cs="Times New Roman"/>
          <w:color w:val="000000" w:themeColor="text1"/>
          <w:sz w:val="24"/>
          <w:szCs w:val="24"/>
          <w:lang w:val="en-IE"/>
        </w:rPr>
        <w:t xml:space="preserve"> not eligible under th</w:t>
      </w:r>
      <w:r w:rsidR="000B4B33">
        <w:rPr>
          <w:rFonts w:ascii="Times New Roman" w:hAnsi="Times New Roman" w:cs="Times New Roman"/>
          <w:color w:val="000000" w:themeColor="text1"/>
          <w:sz w:val="24"/>
          <w:szCs w:val="24"/>
          <w:lang w:val="en-IE"/>
        </w:rPr>
        <w:t>is</w:t>
      </w:r>
      <w:r w:rsidR="00075639" w:rsidRPr="00053CBB">
        <w:rPr>
          <w:rFonts w:ascii="Times New Roman" w:hAnsi="Times New Roman" w:cs="Times New Roman"/>
          <w:color w:val="000000" w:themeColor="text1"/>
          <w:sz w:val="24"/>
          <w:szCs w:val="24"/>
          <w:lang w:val="en-IE"/>
        </w:rPr>
        <w:t xml:space="preserve"> Programme</w:t>
      </w:r>
      <w:r w:rsidR="00053CBB">
        <w:rPr>
          <w:rFonts w:ascii="Times New Roman" w:hAnsi="Times New Roman" w:cs="Times New Roman"/>
          <w:color w:val="000000" w:themeColor="text1"/>
          <w:sz w:val="24"/>
          <w:szCs w:val="24"/>
          <w:lang w:val="en-IE"/>
        </w:rPr>
        <w:t>.</w:t>
      </w:r>
      <w:r w:rsidRPr="00053CBB">
        <w:rPr>
          <w:rFonts w:ascii="Times New Roman" w:hAnsi="Times New Roman" w:cs="Times New Roman"/>
          <w:color w:val="000000" w:themeColor="text1"/>
          <w:sz w:val="24"/>
          <w:szCs w:val="24"/>
          <w:lang w:val="en-IE"/>
        </w:rPr>
        <w:t xml:space="preserve"> </w:t>
      </w:r>
    </w:p>
    <w:p w14:paraId="143EAEAE" w14:textId="77777777" w:rsidR="000701CF" w:rsidRPr="006D1CD3" w:rsidRDefault="000701CF" w:rsidP="00450B8B">
      <w:pPr>
        <w:pStyle w:val="Paragraphedeliste"/>
        <w:autoSpaceDE w:val="0"/>
        <w:autoSpaceDN w:val="0"/>
        <w:adjustRightInd w:val="0"/>
        <w:spacing w:after="120" w:line="240" w:lineRule="auto"/>
        <w:ind w:left="284" w:hanging="284"/>
        <w:contextualSpacing w:val="0"/>
        <w:jc w:val="both"/>
        <w:rPr>
          <w:rFonts w:ascii="Times New Roman" w:hAnsi="Times New Roman" w:cs="Times New Roman"/>
          <w:color w:val="000000"/>
          <w:sz w:val="24"/>
          <w:szCs w:val="18"/>
          <w:lang w:val="en-IE"/>
        </w:rPr>
      </w:pPr>
    </w:p>
    <w:p w14:paraId="43C00142" w14:textId="4B057BB5" w:rsidR="00E76E62" w:rsidRPr="00827394" w:rsidRDefault="00E76E62" w:rsidP="00827394">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Acti</w:t>
      </w:r>
      <w:r w:rsidR="00BE4EE0" w:rsidRPr="006D1CD3">
        <w:rPr>
          <w:rFonts w:ascii="Times New Roman" w:hAnsi="Times New Roman" w:cs="Times New Roman"/>
          <w:b/>
          <w:sz w:val="32"/>
          <w:szCs w:val="36"/>
          <w:lang w:val="en-IE"/>
        </w:rPr>
        <w:t>o</w:t>
      </w:r>
      <w:r w:rsidR="00F04AC7" w:rsidRPr="006D1CD3">
        <w:rPr>
          <w:rFonts w:ascii="Times New Roman" w:hAnsi="Times New Roman" w:cs="Times New Roman"/>
          <w:b/>
          <w:sz w:val="32"/>
          <w:szCs w:val="36"/>
          <w:lang w:val="en-IE"/>
        </w:rPr>
        <w:t>n</w:t>
      </w:r>
    </w:p>
    <w:p w14:paraId="37FD15B9" w14:textId="16C59609" w:rsidR="00882B4F" w:rsidRPr="00053CBB" w:rsidRDefault="00053CBB"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Pr>
          <w:rFonts w:ascii="Times New Roman" w:hAnsi="Times New Roman" w:cs="Times New Roman"/>
          <w:sz w:val="24"/>
          <w:szCs w:val="24"/>
          <w:lang w:val="en-IE"/>
        </w:rPr>
        <w:t>I</w:t>
      </w:r>
      <w:r w:rsidR="00FC190A" w:rsidRPr="00053CBB">
        <w:rPr>
          <w:rFonts w:ascii="Times New Roman" w:hAnsi="Times New Roman" w:cs="Times New Roman"/>
          <w:sz w:val="24"/>
          <w:szCs w:val="24"/>
          <w:lang w:val="en-IE"/>
        </w:rPr>
        <w:t xml:space="preserve">s the total </w:t>
      </w:r>
      <w:r w:rsidR="00882B4F" w:rsidRPr="00053CBB">
        <w:rPr>
          <w:rFonts w:ascii="Times New Roman" w:hAnsi="Times New Roman" w:cs="Times New Roman"/>
          <w:sz w:val="24"/>
          <w:szCs w:val="24"/>
          <w:lang w:val="en-IE"/>
        </w:rPr>
        <w:t xml:space="preserve">cost of the action covered by Union support? </w:t>
      </w:r>
      <w:r w:rsidR="00882B4F" w:rsidRPr="00053CBB">
        <w:rPr>
          <w:rFonts w:ascii="Times New Roman" w:hAnsi="Times New Roman" w:cs="Times New Roman"/>
          <w:b/>
          <w:sz w:val="24"/>
          <w:szCs w:val="24"/>
          <w:lang w:val="en-IE"/>
        </w:rPr>
        <w:t>YES/NO</w:t>
      </w:r>
    </w:p>
    <w:p w14:paraId="7495C767" w14:textId="6F306BA0" w:rsidR="00F27C54" w:rsidRDefault="00882B4F"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 xml:space="preserve">If </w:t>
      </w:r>
      <w:r w:rsidRPr="00053CBB">
        <w:rPr>
          <w:rFonts w:ascii="Times New Roman" w:hAnsi="Times New Roman" w:cs="Times New Roman"/>
          <w:b/>
          <w:color w:val="000000" w:themeColor="text1"/>
          <w:sz w:val="24"/>
          <w:szCs w:val="24"/>
          <w:lang w:val="en-IE"/>
        </w:rPr>
        <w:t>NO</w:t>
      </w:r>
      <w:r w:rsidRPr="00053CBB">
        <w:rPr>
          <w:rFonts w:ascii="Times New Roman" w:hAnsi="Times New Roman" w:cs="Times New Roman"/>
          <w:color w:val="000000" w:themeColor="text1"/>
          <w:sz w:val="24"/>
          <w:szCs w:val="24"/>
          <w:lang w:val="en-IE"/>
        </w:rPr>
        <w:t xml:space="preserve">, </w:t>
      </w:r>
      <w:r w:rsidR="008F57DF" w:rsidRPr="00053CBB">
        <w:rPr>
          <w:rFonts w:ascii="Times New Roman" w:hAnsi="Times New Roman" w:cs="Times New Roman"/>
          <w:color w:val="000000" w:themeColor="text1"/>
          <w:sz w:val="24"/>
          <w:szCs w:val="24"/>
          <w:lang w:val="en-IE"/>
        </w:rPr>
        <w:t xml:space="preserve">please explain </w:t>
      </w:r>
      <w:r w:rsidR="003B7F48" w:rsidRPr="00053CBB">
        <w:rPr>
          <w:rFonts w:ascii="Times New Roman" w:hAnsi="Times New Roman" w:cs="Times New Roman"/>
          <w:color w:val="000000" w:themeColor="text1"/>
          <w:sz w:val="24"/>
          <w:szCs w:val="24"/>
          <w:lang w:val="en-IE"/>
        </w:rPr>
        <w:t>briefly</w:t>
      </w:r>
      <w:r w:rsidR="008F57DF" w:rsidRPr="00053CBB">
        <w:rPr>
          <w:rFonts w:ascii="Times New Roman" w:hAnsi="Times New Roman" w:cs="Times New Roman"/>
          <w:color w:val="000000" w:themeColor="text1"/>
          <w:sz w:val="24"/>
          <w:szCs w:val="24"/>
          <w:lang w:val="en-IE"/>
        </w:rPr>
        <w:t xml:space="preserve"> which costs are to be </w:t>
      </w:r>
      <w:r w:rsidR="000D51E9" w:rsidRPr="00053CBB">
        <w:rPr>
          <w:rFonts w:ascii="Times New Roman" w:hAnsi="Times New Roman" w:cs="Times New Roman"/>
          <w:color w:val="000000" w:themeColor="text1"/>
          <w:sz w:val="24"/>
          <w:szCs w:val="24"/>
          <w:lang w:val="en-IE"/>
        </w:rPr>
        <w:t xml:space="preserve">covered and </w:t>
      </w:r>
      <w:r w:rsidR="008A1766" w:rsidRPr="00053CBB">
        <w:rPr>
          <w:rFonts w:ascii="Times New Roman" w:hAnsi="Times New Roman" w:cs="Times New Roman"/>
          <w:color w:val="000000" w:themeColor="text1"/>
          <w:sz w:val="24"/>
          <w:szCs w:val="24"/>
          <w:lang w:val="en-IE"/>
        </w:rPr>
        <w:t>indicate</w:t>
      </w:r>
      <w:r w:rsidR="006E5145" w:rsidRPr="00053CBB">
        <w:rPr>
          <w:rFonts w:ascii="Times New Roman" w:hAnsi="Times New Roman" w:cs="Times New Roman"/>
          <w:color w:val="000000" w:themeColor="text1"/>
          <w:sz w:val="24"/>
          <w:szCs w:val="24"/>
          <w:lang w:val="en-IE"/>
        </w:rPr>
        <w:t>, for those which are not covered,</w:t>
      </w:r>
      <w:r w:rsidR="008A1766" w:rsidRPr="00053CBB">
        <w:rPr>
          <w:rFonts w:ascii="Times New Roman" w:hAnsi="Times New Roman" w:cs="Times New Roman"/>
          <w:color w:val="000000" w:themeColor="text1"/>
          <w:sz w:val="24"/>
          <w:szCs w:val="24"/>
          <w:lang w:val="en-IE"/>
        </w:rPr>
        <w:t xml:space="preserve"> the </w:t>
      </w:r>
      <w:r w:rsidR="006E5145" w:rsidRPr="00053CBB">
        <w:rPr>
          <w:rFonts w:ascii="Times New Roman" w:hAnsi="Times New Roman" w:cs="Times New Roman"/>
          <w:color w:val="000000" w:themeColor="text1"/>
          <w:sz w:val="24"/>
          <w:szCs w:val="24"/>
          <w:lang w:val="en-IE"/>
        </w:rPr>
        <w:t xml:space="preserve">other </w:t>
      </w:r>
      <w:r w:rsidR="008A1766" w:rsidRPr="00053CBB">
        <w:rPr>
          <w:rFonts w:ascii="Times New Roman" w:hAnsi="Times New Roman" w:cs="Times New Roman"/>
          <w:color w:val="000000" w:themeColor="text1"/>
          <w:sz w:val="24"/>
          <w:szCs w:val="24"/>
          <w:lang w:val="en-IE"/>
        </w:rPr>
        <w:t>source</w:t>
      </w:r>
      <w:r w:rsidR="006E5145" w:rsidRPr="00053CBB">
        <w:rPr>
          <w:rFonts w:ascii="Times New Roman" w:hAnsi="Times New Roman" w:cs="Times New Roman"/>
          <w:color w:val="000000" w:themeColor="text1"/>
          <w:sz w:val="24"/>
          <w:szCs w:val="24"/>
          <w:lang w:val="en-IE"/>
        </w:rPr>
        <w:t>s</w:t>
      </w:r>
      <w:r w:rsidR="008A1766" w:rsidRPr="00053CBB">
        <w:rPr>
          <w:rFonts w:ascii="Times New Roman" w:hAnsi="Times New Roman" w:cs="Times New Roman"/>
          <w:color w:val="000000" w:themeColor="text1"/>
          <w:sz w:val="24"/>
          <w:szCs w:val="24"/>
          <w:lang w:val="en-IE"/>
        </w:rPr>
        <w:t xml:space="preserve"> of funding </w:t>
      </w:r>
      <w:r w:rsidR="008F57DF" w:rsidRPr="00053CBB">
        <w:rPr>
          <w:rFonts w:ascii="Times New Roman" w:hAnsi="Times New Roman" w:cs="Times New Roman"/>
          <w:color w:val="000000" w:themeColor="text1"/>
          <w:sz w:val="24"/>
          <w:szCs w:val="24"/>
          <w:lang w:val="en-IE"/>
        </w:rPr>
        <w:t>(</w:t>
      </w:r>
      <w:r w:rsidR="008F57DF" w:rsidRPr="00053CBB">
        <w:rPr>
          <w:rFonts w:ascii="Times New Roman" w:hAnsi="Times New Roman" w:cs="Times New Roman"/>
          <w:i/>
          <w:color w:val="000000" w:themeColor="text1"/>
          <w:sz w:val="24"/>
          <w:szCs w:val="24"/>
          <w:lang w:val="en-IE"/>
        </w:rPr>
        <w:t>e.g.</w:t>
      </w:r>
      <w:r w:rsidR="008F57DF" w:rsidRPr="00053CBB">
        <w:rPr>
          <w:rFonts w:ascii="Times New Roman" w:hAnsi="Times New Roman" w:cs="Times New Roman"/>
          <w:color w:val="000000" w:themeColor="text1"/>
          <w:sz w:val="24"/>
          <w:szCs w:val="24"/>
          <w:lang w:val="en-IE"/>
        </w:rPr>
        <w:t xml:space="preserve"> contributions of Member States)</w:t>
      </w:r>
      <w:r w:rsidR="008A1766" w:rsidRPr="00053CBB">
        <w:rPr>
          <w:rFonts w:ascii="Times New Roman" w:hAnsi="Times New Roman" w:cs="Times New Roman"/>
          <w:color w:val="000000" w:themeColor="text1"/>
          <w:sz w:val="24"/>
          <w:szCs w:val="24"/>
          <w:lang w:val="en-IE"/>
        </w:rPr>
        <w:t>.</w:t>
      </w:r>
      <w:r w:rsidR="00F27C54" w:rsidRPr="00053CBB">
        <w:rPr>
          <w:rFonts w:ascii="Times New Roman" w:hAnsi="Times New Roman" w:cs="Times New Roman"/>
          <w:color w:val="000000" w:themeColor="text1"/>
          <w:sz w:val="24"/>
          <w:szCs w:val="24"/>
          <w:lang w:val="en-IE"/>
        </w:rPr>
        <w:t xml:space="preserve"> </w:t>
      </w:r>
      <w:r w:rsidR="008A1766" w:rsidRPr="00751C66">
        <w:rPr>
          <w:rFonts w:ascii="Times New Roman" w:hAnsi="Times New Roman" w:cs="Times New Roman"/>
          <w:i/>
          <w:color w:val="000000" w:themeColor="text1"/>
          <w:sz w:val="24"/>
          <w:szCs w:val="24"/>
          <w:lang w:val="en-IE"/>
        </w:rPr>
        <w:t xml:space="preserve">Please refer to </w:t>
      </w:r>
      <w:r w:rsidR="009A53F4">
        <w:rPr>
          <w:rFonts w:ascii="Times New Roman" w:hAnsi="Times New Roman" w:cs="Times New Roman"/>
          <w:i/>
          <w:color w:val="000000" w:themeColor="text1"/>
          <w:sz w:val="24"/>
          <w:szCs w:val="24"/>
          <w:lang w:val="en-IE"/>
        </w:rPr>
        <w:t xml:space="preserve">the relevant </w:t>
      </w:r>
      <w:r w:rsidR="008A1766" w:rsidRPr="00751C66">
        <w:rPr>
          <w:rFonts w:ascii="Times New Roman" w:hAnsi="Times New Roman" w:cs="Times New Roman"/>
          <w:i/>
          <w:color w:val="000000" w:themeColor="text1"/>
          <w:sz w:val="24"/>
          <w:szCs w:val="24"/>
          <w:lang w:val="en-IE"/>
        </w:rPr>
        <w:t xml:space="preserve">section of </w:t>
      </w:r>
      <w:r w:rsidR="00A022A1" w:rsidRPr="00751C66">
        <w:rPr>
          <w:rFonts w:ascii="Times New Roman" w:hAnsi="Times New Roman" w:cs="Times New Roman"/>
          <w:i/>
          <w:color w:val="000000" w:themeColor="text1"/>
          <w:sz w:val="24"/>
          <w:szCs w:val="24"/>
          <w:lang w:val="en-IE"/>
        </w:rPr>
        <w:t xml:space="preserve">the </w:t>
      </w:r>
      <w:r w:rsidR="00940104" w:rsidRPr="00751C66">
        <w:rPr>
          <w:rFonts w:ascii="Times New Roman" w:hAnsi="Times New Roman" w:cs="Times New Roman"/>
          <w:i/>
          <w:color w:val="000000" w:themeColor="text1"/>
          <w:sz w:val="24"/>
          <w:szCs w:val="24"/>
          <w:lang w:val="en-IE"/>
        </w:rPr>
        <w:t>g</w:t>
      </w:r>
      <w:r w:rsidR="00A022A1" w:rsidRPr="00751C66">
        <w:rPr>
          <w:rFonts w:ascii="Times New Roman" w:hAnsi="Times New Roman" w:cs="Times New Roman"/>
          <w:i/>
          <w:color w:val="000000" w:themeColor="text1"/>
          <w:sz w:val="24"/>
          <w:szCs w:val="24"/>
          <w:lang w:val="en-IE"/>
        </w:rPr>
        <w:t xml:space="preserve">uide for </w:t>
      </w:r>
      <w:r w:rsidR="006E5145" w:rsidRPr="00751C66">
        <w:rPr>
          <w:rFonts w:ascii="Times New Roman" w:hAnsi="Times New Roman" w:cs="Times New Roman"/>
          <w:i/>
          <w:color w:val="000000" w:themeColor="text1"/>
          <w:sz w:val="24"/>
          <w:szCs w:val="24"/>
          <w:lang w:val="en-IE"/>
        </w:rPr>
        <w:t>a</w:t>
      </w:r>
      <w:r w:rsidR="00A022A1" w:rsidRPr="00751C66">
        <w:rPr>
          <w:rFonts w:ascii="Times New Roman" w:hAnsi="Times New Roman" w:cs="Times New Roman"/>
          <w:i/>
          <w:color w:val="000000" w:themeColor="text1"/>
          <w:sz w:val="24"/>
          <w:szCs w:val="24"/>
          <w:lang w:val="en-IE"/>
        </w:rPr>
        <w:t xml:space="preserve">pplicants </w:t>
      </w:r>
      <w:r w:rsidR="006E5145" w:rsidRPr="00751C66">
        <w:rPr>
          <w:rFonts w:ascii="Times New Roman" w:hAnsi="Times New Roman" w:cs="Times New Roman"/>
          <w:i/>
          <w:color w:val="000000" w:themeColor="text1"/>
          <w:sz w:val="24"/>
          <w:szCs w:val="24"/>
          <w:lang w:val="en-IE"/>
        </w:rPr>
        <w:t>for more details</w:t>
      </w:r>
      <w:r w:rsidR="008A1766" w:rsidRPr="00751C66">
        <w:rPr>
          <w:rFonts w:ascii="Times New Roman" w:hAnsi="Times New Roman" w:cs="Times New Roman"/>
          <w:i/>
          <w:color w:val="000000" w:themeColor="text1"/>
          <w:sz w:val="24"/>
          <w:szCs w:val="24"/>
          <w:lang w:val="en-IE"/>
        </w:rPr>
        <w:t>.</w:t>
      </w:r>
    </w:p>
    <w:p w14:paraId="070DE838" w14:textId="77777777" w:rsidR="00053CBB" w:rsidRPr="00053CBB" w:rsidRDefault="00053CBB"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p>
    <w:p w14:paraId="25B8D706" w14:textId="1FC6EEB8" w:rsidR="003B2B6E" w:rsidRPr="00053CBB" w:rsidRDefault="00E76E62"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Does the acti</w:t>
      </w:r>
      <w:r w:rsidR="00C318DF" w:rsidRPr="00053CBB">
        <w:rPr>
          <w:rFonts w:ascii="Times New Roman" w:hAnsi="Times New Roman" w:cs="Times New Roman"/>
          <w:sz w:val="24"/>
          <w:szCs w:val="24"/>
          <w:lang w:val="en-IE"/>
        </w:rPr>
        <w:t xml:space="preserve">on </w:t>
      </w:r>
      <w:r w:rsidRPr="00053CBB">
        <w:rPr>
          <w:rFonts w:ascii="Times New Roman" w:hAnsi="Times New Roman" w:cs="Times New Roman"/>
          <w:sz w:val="24"/>
          <w:szCs w:val="24"/>
          <w:lang w:val="en-IE"/>
        </w:rPr>
        <w:t xml:space="preserve">cover the development </w:t>
      </w:r>
      <w:r w:rsidR="006E5145" w:rsidRPr="00053CBB">
        <w:rPr>
          <w:rFonts w:ascii="Times New Roman" w:hAnsi="Times New Roman" w:cs="Times New Roman"/>
          <w:sz w:val="24"/>
          <w:szCs w:val="24"/>
          <w:lang w:val="en-IE"/>
        </w:rPr>
        <w:t xml:space="preserve">of </w:t>
      </w:r>
      <w:r w:rsidRPr="00053CBB">
        <w:rPr>
          <w:rFonts w:ascii="Times New Roman" w:hAnsi="Times New Roman" w:cs="Times New Roman"/>
          <w:sz w:val="24"/>
          <w:szCs w:val="24"/>
          <w:lang w:val="en-IE"/>
        </w:rPr>
        <w:t>products and technologies</w:t>
      </w:r>
      <w:r w:rsidR="00330EEA" w:rsidRPr="00053CBB">
        <w:rPr>
          <w:rFonts w:ascii="Times New Roman" w:hAnsi="Times New Roman" w:cs="Times New Roman"/>
          <w:sz w:val="24"/>
          <w:szCs w:val="24"/>
          <w:lang w:val="en-IE"/>
        </w:rPr>
        <w:t>,</w:t>
      </w:r>
      <w:r w:rsidRPr="00053CBB">
        <w:rPr>
          <w:rFonts w:ascii="Times New Roman" w:hAnsi="Times New Roman" w:cs="Times New Roman"/>
          <w:sz w:val="24"/>
          <w:szCs w:val="24"/>
          <w:lang w:val="en-IE"/>
        </w:rPr>
        <w:t xml:space="preserve"> the use, development or production of which is prohibited by international law? </w:t>
      </w:r>
      <w:r w:rsidR="00FC190A" w:rsidRPr="00053CBB">
        <w:rPr>
          <w:rFonts w:ascii="Times New Roman" w:hAnsi="Times New Roman" w:cs="Times New Roman"/>
          <w:b/>
          <w:sz w:val="24"/>
          <w:szCs w:val="24"/>
          <w:lang w:val="en-IE"/>
        </w:rPr>
        <w:t>YES/NO</w:t>
      </w:r>
    </w:p>
    <w:p w14:paraId="7072CD71" w14:textId="2C67BA0E" w:rsidR="006E5145" w:rsidRDefault="006E5145"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 xml:space="preserve">If </w:t>
      </w:r>
      <w:r w:rsidR="00330EEA" w:rsidRPr="00053CBB">
        <w:rPr>
          <w:rFonts w:ascii="Times New Roman" w:hAnsi="Times New Roman" w:cs="Times New Roman"/>
          <w:b/>
          <w:color w:val="000000" w:themeColor="text1"/>
          <w:sz w:val="24"/>
          <w:szCs w:val="24"/>
          <w:lang w:val="en-IE"/>
        </w:rPr>
        <w:t>YES</w:t>
      </w:r>
      <w:r w:rsidRPr="00053CBB">
        <w:rPr>
          <w:rFonts w:ascii="Times New Roman" w:hAnsi="Times New Roman" w:cs="Times New Roman"/>
          <w:color w:val="000000" w:themeColor="text1"/>
          <w:sz w:val="24"/>
          <w:szCs w:val="24"/>
          <w:lang w:val="en-IE"/>
        </w:rPr>
        <w:t>, your proposal is not eligible for funding under th</w:t>
      </w:r>
      <w:r w:rsidR="000B4B33">
        <w:rPr>
          <w:rFonts w:ascii="Times New Roman" w:hAnsi="Times New Roman" w:cs="Times New Roman"/>
          <w:color w:val="000000" w:themeColor="text1"/>
          <w:sz w:val="24"/>
          <w:szCs w:val="24"/>
          <w:lang w:val="en-IE"/>
        </w:rPr>
        <w:t>is</w:t>
      </w:r>
      <w:r w:rsidRPr="00053CBB">
        <w:rPr>
          <w:rFonts w:ascii="Times New Roman" w:hAnsi="Times New Roman" w:cs="Times New Roman"/>
          <w:color w:val="000000" w:themeColor="text1"/>
          <w:sz w:val="24"/>
          <w:szCs w:val="24"/>
          <w:lang w:val="en-IE"/>
        </w:rPr>
        <w:t xml:space="preserve"> Programme.</w:t>
      </w:r>
    </w:p>
    <w:p w14:paraId="013CFD2F" w14:textId="77777777" w:rsidR="00053CBB" w:rsidRPr="00053CBB" w:rsidRDefault="00053CBB"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p>
    <w:p w14:paraId="55580D43" w14:textId="00B88CE4" w:rsidR="00D235D3" w:rsidRPr="00053CBB" w:rsidRDefault="00442365"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Pr>
          <w:rFonts w:ascii="Times New Roman" w:hAnsi="Times New Roman" w:cs="Times New Roman"/>
          <w:sz w:val="24"/>
          <w:szCs w:val="24"/>
          <w:lang w:val="en-IE"/>
        </w:rPr>
        <w:t>Does</w:t>
      </w:r>
      <w:r w:rsidRPr="00053CBB">
        <w:rPr>
          <w:rFonts w:ascii="Times New Roman" w:hAnsi="Times New Roman" w:cs="Times New Roman"/>
          <w:sz w:val="24"/>
          <w:szCs w:val="24"/>
          <w:lang w:val="en-IE"/>
        </w:rPr>
        <w:t xml:space="preserve"> </w:t>
      </w:r>
      <w:r w:rsidR="00D235D3" w:rsidRPr="00053CBB">
        <w:rPr>
          <w:rFonts w:ascii="Times New Roman" w:hAnsi="Times New Roman" w:cs="Times New Roman"/>
          <w:sz w:val="24"/>
          <w:szCs w:val="24"/>
          <w:lang w:val="en-IE"/>
        </w:rPr>
        <w:t xml:space="preserve">your proposal </w:t>
      </w:r>
      <w:r>
        <w:rPr>
          <w:rFonts w:ascii="Times New Roman" w:hAnsi="Times New Roman" w:cs="Times New Roman"/>
          <w:sz w:val="24"/>
          <w:szCs w:val="24"/>
          <w:lang w:val="en-IE"/>
        </w:rPr>
        <w:t>relate</w:t>
      </w:r>
      <w:r w:rsidRPr="00053CBB">
        <w:rPr>
          <w:rFonts w:ascii="Times New Roman" w:hAnsi="Times New Roman" w:cs="Times New Roman"/>
          <w:sz w:val="24"/>
          <w:szCs w:val="24"/>
          <w:lang w:val="en-IE"/>
        </w:rPr>
        <w:t xml:space="preserve"> </w:t>
      </w:r>
      <w:r w:rsidR="00D235D3" w:rsidRPr="00053CBB">
        <w:rPr>
          <w:rFonts w:ascii="Times New Roman" w:hAnsi="Times New Roman" w:cs="Times New Roman"/>
          <w:sz w:val="24"/>
          <w:szCs w:val="24"/>
          <w:lang w:val="en-IE"/>
        </w:rPr>
        <w:t>to the design of a defence product, tangible or intangible</w:t>
      </w:r>
      <w:r w:rsidR="00330EEA" w:rsidRPr="00053CBB">
        <w:rPr>
          <w:rFonts w:ascii="Times New Roman" w:hAnsi="Times New Roman" w:cs="Times New Roman"/>
          <w:sz w:val="24"/>
          <w:szCs w:val="24"/>
          <w:lang w:val="en-IE"/>
        </w:rPr>
        <w:t>,</w:t>
      </w:r>
      <w:r w:rsidR="00D235D3" w:rsidRPr="00053CBB">
        <w:rPr>
          <w:rFonts w:ascii="Times New Roman" w:hAnsi="Times New Roman" w:cs="Times New Roman"/>
          <w:sz w:val="24"/>
          <w:szCs w:val="24"/>
          <w:lang w:val="en-IE"/>
        </w:rPr>
        <w:t xml:space="preserve"> component or technology</w:t>
      </w:r>
      <w:r w:rsidR="00E005F3" w:rsidRPr="00053CBB">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as well as </w:t>
      </w:r>
      <w:r w:rsidRPr="00053CBB">
        <w:rPr>
          <w:rFonts w:ascii="Times New Roman" w:hAnsi="Times New Roman" w:cs="Times New Roman"/>
          <w:sz w:val="24"/>
          <w:szCs w:val="24"/>
          <w:lang w:val="en-IE"/>
        </w:rPr>
        <w:t>the technical specifi</w:t>
      </w:r>
      <w:r w:rsidRPr="00053CBB">
        <w:rPr>
          <w:rFonts w:ascii="Times New Roman" w:hAnsi="Times New Roman" w:cs="Times New Roman"/>
          <w:sz w:val="24"/>
          <w:szCs w:val="24"/>
          <w:lang w:val="en-IE"/>
        </w:rPr>
        <w:softHyphen/>
        <w:t>cations on which such design has been developed</w:t>
      </w:r>
      <w:r>
        <w:rPr>
          <w:rFonts w:ascii="Times New Roman" w:hAnsi="Times New Roman" w:cs="Times New Roman"/>
          <w:sz w:val="24"/>
          <w:szCs w:val="24"/>
          <w:lang w:val="en-IE"/>
        </w:rPr>
        <w:t>,</w:t>
      </w:r>
      <w:r w:rsidRPr="00053CBB">
        <w:rPr>
          <w:rFonts w:ascii="Times New Roman" w:hAnsi="Times New Roman" w:cs="Times New Roman"/>
          <w:sz w:val="24"/>
          <w:szCs w:val="24"/>
          <w:lang w:val="en-IE"/>
        </w:rPr>
        <w:t xml:space="preserve"> </w:t>
      </w:r>
      <w:r w:rsidR="00E005F3" w:rsidRPr="00053CBB">
        <w:rPr>
          <w:rFonts w:ascii="Times New Roman" w:hAnsi="Times New Roman" w:cs="Times New Roman"/>
          <w:sz w:val="24"/>
          <w:szCs w:val="24"/>
          <w:lang w:val="en-IE"/>
        </w:rPr>
        <w:t>including partial tests for risk reduction in an industrial or rep</w:t>
      </w:r>
      <w:r w:rsidR="00E005F3" w:rsidRPr="00053CBB">
        <w:rPr>
          <w:rFonts w:ascii="Times New Roman" w:hAnsi="Times New Roman" w:cs="Times New Roman"/>
          <w:sz w:val="24"/>
          <w:szCs w:val="24"/>
          <w:lang w:val="en-IE"/>
        </w:rPr>
        <w:softHyphen/>
        <w:t xml:space="preserve">resentative environment? </w:t>
      </w:r>
      <w:r w:rsidR="00D235D3" w:rsidRPr="00053CBB">
        <w:rPr>
          <w:rFonts w:ascii="Times New Roman" w:hAnsi="Times New Roman" w:cs="Times New Roman"/>
          <w:b/>
          <w:sz w:val="24"/>
          <w:szCs w:val="24"/>
          <w:lang w:val="en-IE"/>
        </w:rPr>
        <w:t>YES/NO</w:t>
      </w:r>
    </w:p>
    <w:p w14:paraId="2E01B3A9" w14:textId="0E845ED2" w:rsidR="00E965CB" w:rsidRDefault="00D235D3"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 xml:space="preserve">If </w:t>
      </w:r>
      <w:r w:rsidRPr="00053CBB">
        <w:rPr>
          <w:rFonts w:ascii="Times New Roman" w:hAnsi="Times New Roman" w:cs="Times New Roman"/>
          <w:b/>
          <w:color w:val="000000" w:themeColor="text1"/>
          <w:sz w:val="24"/>
          <w:szCs w:val="24"/>
          <w:lang w:val="en-IE"/>
        </w:rPr>
        <w:t>YES</w:t>
      </w:r>
      <w:r w:rsidR="000B4B33">
        <w:rPr>
          <w:rFonts w:ascii="Times New Roman" w:hAnsi="Times New Roman" w:cs="Times New Roman"/>
          <w:b/>
          <w:color w:val="000000" w:themeColor="text1"/>
          <w:sz w:val="24"/>
          <w:szCs w:val="24"/>
          <w:lang w:val="en-IE"/>
        </w:rPr>
        <w:t xml:space="preserve"> </w:t>
      </w:r>
      <w:r w:rsidR="000B4B33" w:rsidRPr="00C2279A">
        <w:rPr>
          <w:rFonts w:ascii="Times New Roman" w:hAnsi="Times New Roman" w:cs="Times New Roman"/>
          <w:color w:val="000000" w:themeColor="text1"/>
          <w:sz w:val="24"/>
          <w:szCs w:val="24"/>
          <w:lang w:val="en-IE"/>
        </w:rPr>
        <w:t xml:space="preserve">and </w:t>
      </w:r>
      <w:r w:rsidR="000B4B33">
        <w:rPr>
          <w:rFonts w:ascii="Times New Roman" w:hAnsi="Times New Roman" w:cs="Times New Roman"/>
          <w:b/>
          <w:color w:val="000000" w:themeColor="text1"/>
          <w:sz w:val="24"/>
          <w:szCs w:val="24"/>
          <w:lang w:val="en-IE"/>
        </w:rPr>
        <w:t>if the common requirements</w:t>
      </w:r>
      <w:r w:rsidR="00747BD6">
        <w:rPr>
          <w:rFonts w:ascii="Times New Roman" w:hAnsi="Times New Roman" w:cs="Times New Roman"/>
          <w:b/>
          <w:color w:val="000000" w:themeColor="text1"/>
          <w:sz w:val="24"/>
          <w:szCs w:val="24"/>
          <w:lang w:val="en-IE"/>
        </w:rPr>
        <w:t xml:space="preserve"> </w:t>
      </w:r>
      <w:r w:rsidR="00747BD6" w:rsidRPr="00747BD6">
        <w:rPr>
          <w:rFonts w:ascii="Times New Roman" w:hAnsi="Times New Roman" w:cs="Times New Roman"/>
          <w:b/>
          <w:color w:val="000000" w:themeColor="text1"/>
          <w:sz w:val="24"/>
          <w:szCs w:val="24"/>
          <w:lang w:val="en-IE"/>
        </w:rPr>
        <w:t>jointly agreed by at least two Member States</w:t>
      </w:r>
      <w:r w:rsidR="000B4B33">
        <w:rPr>
          <w:rFonts w:ascii="Times New Roman" w:hAnsi="Times New Roman" w:cs="Times New Roman"/>
          <w:b/>
          <w:color w:val="000000" w:themeColor="text1"/>
          <w:sz w:val="24"/>
          <w:szCs w:val="24"/>
          <w:lang w:val="en-IE"/>
        </w:rPr>
        <w:t xml:space="preserve"> are not </w:t>
      </w:r>
      <w:r w:rsidR="0035200C">
        <w:rPr>
          <w:rFonts w:ascii="Times New Roman" w:hAnsi="Times New Roman" w:cs="Times New Roman"/>
          <w:b/>
          <w:color w:val="000000" w:themeColor="text1"/>
          <w:sz w:val="24"/>
          <w:szCs w:val="24"/>
          <w:lang w:val="en-IE"/>
        </w:rPr>
        <w:t>a deliverable</w:t>
      </w:r>
      <w:r w:rsidR="000B4B33">
        <w:rPr>
          <w:rFonts w:ascii="Times New Roman" w:hAnsi="Times New Roman" w:cs="Times New Roman"/>
          <w:b/>
          <w:color w:val="000000" w:themeColor="text1"/>
          <w:sz w:val="24"/>
          <w:szCs w:val="24"/>
          <w:lang w:val="en-IE"/>
        </w:rPr>
        <w:t xml:space="preserve"> </w:t>
      </w:r>
      <w:r w:rsidR="00355EE3">
        <w:rPr>
          <w:rFonts w:ascii="Times New Roman" w:hAnsi="Times New Roman" w:cs="Times New Roman"/>
          <w:b/>
          <w:color w:val="000000" w:themeColor="text1"/>
          <w:sz w:val="24"/>
          <w:szCs w:val="24"/>
          <w:lang w:val="en-IE"/>
        </w:rPr>
        <w:t>of the action</w:t>
      </w:r>
      <w:r w:rsidRPr="00053CBB">
        <w:rPr>
          <w:rFonts w:ascii="Times New Roman" w:hAnsi="Times New Roman" w:cs="Times New Roman"/>
          <w:color w:val="000000" w:themeColor="text1"/>
          <w:sz w:val="24"/>
          <w:szCs w:val="24"/>
          <w:lang w:val="en-IE"/>
        </w:rPr>
        <w:t xml:space="preserve">, provide </w:t>
      </w:r>
      <w:r w:rsidR="00AD1B86" w:rsidRPr="00053CBB">
        <w:rPr>
          <w:rFonts w:ascii="Times New Roman" w:hAnsi="Times New Roman" w:cs="Times New Roman"/>
          <w:color w:val="000000" w:themeColor="text1"/>
          <w:sz w:val="24"/>
          <w:szCs w:val="24"/>
          <w:lang w:val="en-IE"/>
        </w:rPr>
        <w:t xml:space="preserve">evidence that the action is based on common requirements jointly agreed by </w:t>
      </w:r>
      <w:r w:rsidR="000C73FA" w:rsidRPr="00053CBB">
        <w:rPr>
          <w:rFonts w:ascii="Times New Roman" w:hAnsi="Times New Roman" w:cs="Times New Roman"/>
          <w:color w:val="000000" w:themeColor="text1"/>
          <w:sz w:val="24"/>
          <w:szCs w:val="24"/>
          <w:lang w:val="en-IE"/>
        </w:rPr>
        <w:t xml:space="preserve">at </w:t>
      </w:r>
      <w:r w:rsidRPr="00053CBB">
        <w:rPr>
          <w:rFonts w:ascii="Times New Roman" w:hAnsi="Times New Roman" w:cs="Times New Roman"/>
          <w:color w:val="000000" w:themeColor="text1"/>
          <w:sz w:val="24"/>
          <w:szCs w:val="24"/>
          <w:lang w:val="en-IE"/>
        </w:rPr>
        <w:t>least two Member States</w:t>
      </w:r>
      <w:r w:rsidR="00AD1B86" w:rsidRPr="00053CBB">
        <w:rPr>
          <w:rFonts w:ascii="Times New Roman" w:hAnsi="Times New Roman" w:cs="Times New Roman"/>
          <w:color w:val="000000" w:themeColor="text1"/>
          <w:sz w:val="24"/>
          <w:szCs w:val="24"/>
          <w:lang w:val="en-IE"/>
        </w:rPr>
        <w:t xml:space="preserve">. </w:t>
      </w:r>
      <w:r w:rsidR="006E5145" w:rsidRPr="009A53F4">
        <w:rPr>
          <w:rFonts w:ascii="Times New Roman" w:hAnsi="Times New Roman" w:cs="Times New Roman"/>
          <w:i/>
          <w:color w:val="000000" w:themeColor="text1"/>
          <w:sz w:val="24"/>
          <w:szCs w:val="24"/>
          <w:lang w:val="en-IE"/>
        </w:rPr>
        <w:t xml:space="preserve">Please refer to </w:t>
      </w:r>
      <w:r w:rsidR="009A53F4" w:rsidRPr="009A53F4">
        <w:rPr>
          <w:rFonts w:ascii="Times New Roman" w:hAnsi="Times New Roman" w:cs="Times New Roman"/>
          <w:i/>
          <w:color w:val="000000" w:themeColor="text1"/>
          <w:sz w:val="24"/>
          <w:szCs w:val="24"/>
          <w:lang w:val="en-IE"/>
        </w:rPr>
        <w:t xml:space="preserve">the relevant </w:t>
      </w:r>
      <w:r w:rsidR="006E5145" w:rsidRPr="009A53F4">
        <w:rPr>
          <w:rFonts w:ascii="Times New Roman" w:hAnsi="Times New Roman" w:cs="Times New Roman"/>
          <w:i/>
          <w:color w:val="000000" w:themeColor="text1"/>
          <w:sz w:val="24"/>
          <w:szCs w:val="24"/>
          <w:lang w:val="en-IE"/>
        </w:rPr>
        <w:t xml:space="preserve">section of the </w:t>
      </w:r>
      <w:r w:rsidR="00940104" w:rsidRPr="009A53F4">
        <w:rPr>
          <w:rFonts w:ascii="Times New Roman" w:hAnsi="Times New Roman" w:cs="Times New Roman"/>
          <w:i/>
          <w:color w:val="000000" w:themeColor="text1"/>
          <w:sz w:val="24"/>
          <w:szCs w:val="24"/>
          <w:lang w:val="en-IE"/>
        </w:rPr>
        <w:t>g</w:t>
      </w:r>
      <w:r w:rsidR="006E5145" w:rsidRPr="009A53F4">
        <w:rPr>
          <w:rFonts w:ascii="Times New Roman" w:hAnsi="Times New Roman" w:cs="Times New Roman"/>
          <w:i/>
          <w:color w:val="000000" w:themeColor="text1"/>
          <w:sz w:val="24"/>
          <w:szCs w:val="24"/>
          <w:lang w:val="en-IE"/>
        </w:rPr>
        <w:t>uide for applicants for guidance and supporting documents.</w:t>
      </w:r>
    </w:p>
    <w:p w14:paraId="5FA9B650" w14:textId="77777777" w:rsidR="00053CBB" w:rsidRPr="00053CBB" w:rsidRDefault="00053CBB"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p>
    <w:p w14:paraId="0BFA0332" w14:textId="5DE2D997" w:rsidR="00AD1B86" w:rsidRPr="00053CBB" w:rsidRDefault="00442365"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Pr>
          <w:rFonts w:ascii="Times New Roman" w:hAnsi="Times New Roman" w:cs="Times New Roman"/>
          <w:sz w:val="24"/>
          <w:szCs w:val="24"/>
          <w:lang w:val="en-IE"/>
        </w:rPr>
        <w:t>Does</w:t>
      </w:r>
      <w:r w:rsidRPr="00053CBB">
        <w:rPr>
          <w:rFonts w:ascii="Times New Roman" w:hAnsi="Times New Roman" w:cs="Times New Roman"/>
          <w:sz w:val="24"/>
          <w:szCs w:val="24"/>
          <w:lang w:val="en-IE"/>
        </w:rPr>
        <w:t xml:space="preserve"> </w:t>
      </w:r>
      <w:r w:rsidR="00D21B2F" w:rsidRPr="00053CBB">
        <w:rPr>
          <w:rFonts w:ascii="Times New Roman" w:hAnsi="Times New Roman" w:cs="Times New Roman"/>
          <w:sz w:val="24"/>
          <w:szCs w:val="24"/>
          <w:lang w:val="en-IE"/>
        </w:rPr>
        <w:t xml:space="preserve">your proposal </w:t>
      </w:r>
      <w:r>
        <w:rPr>
          <w:rFonts w:ascii="Times New Roman" w:hAnsi="Times New Roman" w:cs="Times New Roman"/>
          <w:sz w:val="24"/>
          <w:szCs w:val="24"/>
          <w:lang w:val="en-IE"/>
        </w:rPr>
        <w:t>relate</w:t>
      </w:r>
      <w:r w:rsidRPr="00053CBB">
        <w:rPr>
          <w:rFonts w:ascii="Times New Roman" w:hAnsi="Times New Roman" w:cs="Times New Roman"/>
          <w:sz w:val="24"/>
          <w:szCs w:val="24"/>
          <w:lang w:val="en-IE"/>
        </w:rPr>
        <w:t xml:space="preserve"> </w:t>
      </w:r>
      <w:r w:rsidR="00D21B2F" w:rsidRPr="00053CBB">
        <w:rPr>
          <w:rFonts w:ascii="Times New Roman" w:hAnsi="Times New Roman" w:cs="Times New Roman"/>
          <w:sz w:val="24"/>
          <w:szCs w:val="24"/>
          <w:lang w:val="en-IE"/>
        </w:rPr>
        <w:t xml:space="preserve">to the </w:t>
      </w:r>
      <w:r w:rsidR="00943FA0" w:rsidRPr="00053CBB">
        <w:rPr>
          <w:rFonts w:ascii="Times New Roman" w:hAnsi="Times New Roman" w:cs="Times New Roman"/>
          <w:sz w:val="24"/>
          <w:szCs w:val="24"/>
          <w:lang w:val="en-IE"/>
        </w:rPr>
        <w:t xml:space="preserve">following </w:t>
      </w:r>
      <w:r w:rsidR="00D21B2F" w:rsidRPr="00053CBB">
        <w:rPr>
          <w:rFonts w:ascii="Times New Roman" w:hAnsi="Times New Roman" w:cs="Times New Roman"/>
          <w:sz w:val="24"/>
          <w:szCs w:val="24"/>
          <w:lang w:val="en-IE"/>
        </w:rPr>
        <w:t xml:space="preserve">actions: </w:t>
      </w:r>
    </w:p>
    <w:p w14:paraId="4B14A209" w14:textId="760C114A" w:rsidR="00971162" w:rsidRPr="00971162" w:rsidRDefault="00AD1B86"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971162">
        <w:rPr>
          <w:rFonts w:ascii="Times New Roman" w:hAnsi="Times New Roman" w:cs="Times New Roman"/>
          <w:color w:val="000000" w:themeColor="text1"/>
          <w:sz w:val="24"/>
          <w:szCs w:val="24"/>
          <w:lang w:val="en-IE"/>
        </w:rPr>
        <w:t>the system</w:t>
      </w:r>
      <w:r w:rsidR="008A1766" w:rsidRPr="00971162">
        <w:rPr>
          <w:rFonts w:ascii="Times New Roman" w:hAnsi="Times New Roman" w:cs="Times New Roman"/>
          <w:color w:val="000000" w:themeColor="text1"/>
          <w:sz w:val="24"/>
          <w:szCs w:val="24"/>
          <w:lang w:val="en-IE"/>
        </w:rPr>
        <w:t xml:space="preserve"> </w:t>
      </w:r>
      <w:r w:rsidRPr="00971162">
        <w:rPr>
          <w:rFonts w:ascii="Times New Roman" w:hAnsi="Times New Roman" w:cs="Times New Roman"/>
          <w:color w:val="000000" w:themeColor="text1"/>
          <w:sz w:val="24"/>
          <w:szCs w:val="24"/>
          <w:lang w:val="en-IE"/>
        </w:rPr>
        <w:t>prototyping of a defence product, tangible or intangible component or technology</w:t>
      </w:r>
      <w:r w:rsidR="00971162">
        <w:rPr>
          <w:rFonts w:ascii="Times New Roman" w:hAnsi="Times New Roman" w:cs="Times New Roman"/>
          <w:color w:val="000000" w:themeColor="text1"/>
          <w:sz w:val="24"/>
          <w:szCs w:val="24"/>
          <w:lang w:val="en-IE"/>
        </w:rPr>
        <w:t>?</w:t>
      </w:r>
      <w:r w:rsidRPr="00971162">
        <w:rPr>
          <w:rFonts w:ascii="Times New Roman" w:hAnsi="Times New Roman" w:cs="Times New Roman"/>
          <w:color w:val="000000" w:themeColor="text1"/>
          <w:sz w:val="24"/>
          <w:szCs w:val="24"/>
          <w:lang w:val="en-IE"/>
        </w:rPr>
        <w:t xml:space="preserve"> </w:t>
      </w:r>
      <w:r w:rsidR="00971162" w:rsidRPr="00053CBB">
        <w:rPr>
          <w:rFonts w:ascii="Times New Roman" w:hAnsi="Times New Roman" w:cs="Times New Roman"/>
          <w:b/>
          <w:color w:val="000000" w:themeColor="text1"/>
          <w:sz w:val="24"/>
          <w:szCs w:val="24"/>
          <w:lang w:val="en-IE"/>
        </w:rPr>
        <w:t>YES/NO</w:t>
      </w:r>
    </w:p>
    <w:p w14:paraId="271F85F4" w14:textId="4BB9E354" w:rsidR="00703580" w:rsidRPr="006D1CD3" w:rsidRDefault="00AD1B86"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6D1CD3">
        <w:rPr>
          <w:rFonts w:ascii="Times New Roman" w:hAnsi="Times New Roman" w:cs="Times New Roman"/>
          <w:color w:val="000000" w:themeColor="text1"/>
          <w:sz w:val="24"/>
          <w:szCs w:val="24"/>
          <w:lang w:val="en-IE"/>
        </w:rPr>
        <w:t>the testing of a defence product, tangible or intangible component or technology</w:t>
      </w:r>
      <w:r w:rsidR="00971162">
        <w:rPr>
          <w:rFonts w:ascii="Times New Roman" w:hAnsi="Times New Roman" w:cs="Times New Roman"/>
          <w:color w:val="000000" w:themeColor="text1"/>
          <w:sz w:val="24"/>
          <w:szCs w:val="24"/>
          <w:lang w:val="en-IE"/>
        </w:rPr>
        <w:t>?</w:t>
      </w:r>
      <w:r w:rsidR="00971162" w:rsidRPr="006D1CD3">
        <w:rPr>
          <w:rFonts w:ascii="Times New Roman" w:hAnsi="Times New Roman" w:cs="Times New Roman"/>
          <w:color w:val="000000" w:themeColor="text1"/>
          <w:sz w:val="24"/>
          <w:szCs w:val="24"/>
          <w:lang w:val="en-IE"/>
        </w:rPr>
        <w:t xml:space="preserve"> </w:t>
      </w:r>
      <w:r w:rsidR="00971162" w:rsidRPr="00971162">
        <w:rPr>
          <w:rFonts w:ascii="Times New Roman" w:hAnsi="Times New Roman" w:cs="Times New Roman"/>
          <w:b/>
          <w:color w:val="000000" w:themeColor="text1"/>
          <w:sz w:val="24"/>
          <w:szCs w:val="24"/>
          <w:lang w:val="en-IE"/>
        </w:rPr>
        <w:t>YES/NO</w:t>
      </w:r>
    </w:p>
    <w:p w14:paraId="7F62A885" w14:textId="3552DEE4" w:rsidR="00703580" w:rsidRPr="006D1CD3" w:rsidRDefault="00AD1B86"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6D1CD3">
        <w:rPr>
          <w:rFonts w:ascii="Times New Roman" w:hAnsi="Times New Roman" w:cs="Times New Roman"/>
          <w:color w:val="000000" w:themeColor="text1"/>
          <w:sz w:val="24"/>
          <w:szCs w:val="24"/>
          <w:lang w:val="en-IE"/>
        </w:rPr>
        <w:t>the qualification of a defence product, tangible or intangible component or technology</w:t>
      </w:r>
      <w:r w:rsidR="00971162">
        <w:rPr>
          <w:rFonts w:ascii="Times New Roman" w:hAnsi="Times New Roman" w:cs="Times New Roman"/>
          <w:color w:val="000000" w:themeColor="text1"/>
          <w:sz w:val="24"/>
          <w:szCs w:val="24"/>
          <w:lang w:val="en-IE"/>
        </w:rPr>
        <w:t>?</w:t>
      </w:r>
      <w:r w:rsidR="00971162" w:rsidRPr="00971162">
        <w:rPr>
          <w:lang w:val="en-US"/>
        </w:rPr>
        <w:t xml:space="preserve"> </w:t>
      </w:r>
      <w:r w:rsidR="00971162" w:rsidRPr="00971162">
        <w:rPr>
          <w:rFonts w:ascii="Times New Roman" w:hAnsi="Times New Roman" w:cs="Times New Roman"/>
          <w:b/>
          <w:color w:val="000000" w:themeColor="text1"/>
          <w:sz w:val="24"/>
          <w:szCs w:val="24"/>
          <w:lang w:val="en-IE"/>
        </w:rPr>
        <w:t>YES/NO</w:t>
      </w:r>
    </w:p>
    <w:p w14:paraId="06E7F014" w14:textId="473D8E58" w:rsidR="00703580" w:rsidRPr="006D1CD3" w:rsidRDefault="00AD1B86"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6D1CD3">
        <w:rPr>
          <w:rFonts w:ascii="Times New Roman" w:hAnsi="Times New Roman" w:cs="Times New Roman"/>
          <w:color w:val="000000" w:themeColor="text1"/>
          <w:sz w:val="24"/>
          <w:szCs w:val="24"/>
          <w:lang w:val="en-IE"/>
        </w:rPr>
        <w:t xml:space="preserve">the </w:t>
      </w:r>
      <w:r w:rsidR="00703580" w:rsidRPr="006D1CD3">
        <w:rPr>
          <w:rFonts w:ascii="Times New Roman" w:hAnsi="Times New Roman" w:cs="Times New Roman"/>
          <w:color w:val="000000" w:themeColor="text1"/>
          <w:sz w:val="24"/>
          <w:szCs w:val="24"/>
          <w:lang w:val="en-IE"/>
        </w:rPr>
        <w:t>c</w:t>
      </w:r>
      <w:r w:rsidRPr="006D1CD3">
        <w:rPr>
          <w:rFonts w:ascii="Times New Roman" w:hAnsi="Times New Roman" w:cs="Times New Roman"/>
          <w:color w:val="000000" w:themeColor="text1"/>
          <w:sz w:val="24"/>
          <w:szCs w:val="24"/>
          <w:lang w:val="en-IE"/>
        </w:rPr>
        <w:t>ertification of a defence product, tangible or intangible component or technology</w:t>
      </w:r>
      <w:r w:rsidR="00971162">
        <w:rPr>
          <w:rFonts w:ascii="Times New Roman" w:hAnsi="Times New Roman" w:cs="Times New Roman"/>
          <w:color w:val="000000" w:themeColor="text1"/>
          <w:sz w:val="24"/>
          <w:szCs w:val="24"/>
          <w:lang w:val="en-IE"/>
        </w:rPr>
        <w:t>?</w:t>
      </w:r>
      <w:r w:rsidR="00971162" w:rsidRPr="00971162">
        <w:rPr>
          <w:lang w:val="en-US"/>
        </w:rPr>
        <w:t xml:space="preserve"> </w:t>
      </w:r>
      <w:r w:rsidR="00971162" w:rsidRPr="00971162">
        <w:rPr>
          <w:rFonts w:ascii="Times New Roman" w:hAnsi="Times New Roman" w:cs="Times New Roman"/>
          <w:b/>
          <w:color w:val="000000" w:themeColor="text1"/>
          <w:sz w:val="24"/>
          <w:szCs w:val="24"/>
          <w:lang w:val="en-IE"/>
        </w:rPr>
        <w:t>YES/NO</w:t>
      </w:r>
    </w:p>
    <w:p w14:paraId="0AF1E930" w14:textId="354EAE9F" w:rsidR="007D652C" w:rsidRPr="006D1CD3" w:rsidRDefault="00703580"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6D1CD3">
        <w:rPr>
          <w:rFonts w:ascii="Times New Roman" w:hAnsi="Times New Roman" w:cs="Times New Roman"/>
          <w:color w:val="000000" w:themeColor="text1"/>
          <w:sz w:val="24"/>
          <w:szCs w:val="24"/>
          <w:lang w:val="en-IE"/>
        </w:rPr>
        <w:t>th</w:t>
      </w:r>
      <w:r w:rsidR="00AD1B86" w:rsidRPr="006D1CD3">
        <w:rPr>
          <w:rFonts w:ascii="Times New Roman" w:hAnsi="Times New Roman" w:cs="Times New Roman"/>
          <w:color w:val="000000" w:themeColor="text1"/>
          <w:sz w:val="24"/>
          <w:szCs w:val="24"/>
          <w:lang w:val="en-IE"/>
        </w:rPr>
        <w:t>e</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development of</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technologies or</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assets increasing efficiency across the</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life</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cycle</w:t>
      </w:r>
      <w:r w:rsidR="008A1766" w:rsidRPr="006D1CD3">
        <w:rPr>
          <w:rFonts w:ascii="Times New Roman" w:hAnsi="Times New Roman" w:cs="Times New Roman"/>
          <w:color w:val="000000" w:themeColor="text1"/>
          <w:sz w:val="24"/>
          <w:szCs w:val="24"/>
          <w:lang w:val="en-IE"/>
        </w:rPr>
        <w:t xml:space="preserve"> </w:t>
      </w:r>
      <w:r w:rsidRPr="006D1CD3">
        <w:rPr>
          <w:rFonts w:ascii="Times New Roman" w:hAnsi="Times New Roman" w:cs="Times New Roman"/>
          <w:color w:val="000000" w:themeColor="text1"/>
          <w:sz w:val="24"/>
          <w:szCs w:val="24"/>
          <w:lang w:val="en-IE"/>
        </w:rPr>
        <w:t>o</w:t>
      </w:r>
      <w:r w:rsidR="00AD1B86" w:rsidRPr="006D1CD3">
        <w:rPr>
          <w:rFonts w:ascii="Times New Roman" w:hAnsi="Times New Roman" w:cs="Times New Roman"/>
          <w:color w:val="000000" w:themeColor="text1"/>
          <w:sz w:val="24"/>
          <w:szCs w:val="24"/>
          <w:lang w:val="en-IE"/>
        </w:rPr>
        <w:t>f</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defence</w:t>
      </w:r>
      <w:r w:rsidR="008A1766" w:rsidRPr="006D1CD3">
        <w:rPr>
          <w:rFonts w:ascii="Times New Roman" w:hAnsi="Times New Roman" w:cs="Times New Roman"/>
          <w:color w:val="000000" w:themeColor="text1"/>
          <w:sz w:val="24"/>
          <w:szCs w:val="24"/>
          <w:lang w:val="en-IE"/>
        </w:rPr>
        <w:t xml:space="preserve"> </w:t>
      </w:r>
      <w:r w:rsidR="00AD1B86" w:rsidRPr="006D1CD3">
        <w:rPr>
          <w:rFonts w:ascii="Times New Roman" w:hAnsi="Times New Roman" w:cs="Times New Roman"/>
          <w:color w:val="000000" w:themeColor="text1"/>
          <w:sz w:val="24"/>
          <w:szCs w:val="24"/>
          <w:lang w:val="en-IE"/>
        </w:rPr>
        <w:t xml:space="preserve">products and </w:t>
      </w:r>
      <w:r w:rsidR="00595260" w:rsidRPr="006D1CD3">
        <w:rPr>
          <w:rFonts w:ascii="Times New Roman" w:hAnsi="Times New Roman" w:cs="Times New Roman"/>
          <w:color w:val="000000" w:themeColor="text1"/>
          <w:sz w:val="24"/>
          <w:szCs w:val="24"/>
          <w:lang w:val="en-IE"/>
        </w:rPr>
        <w:t>technologies?</w:t>
      </w:r>
      <w:r w:rsidR="000128EB" w:rsidRPr="006D1CD3">
        <w:rPr>
          <w:rFonts w:ascii="Times New Roman" w:hAnsi="Times New Roman" w:cs="Times New Roman"/>
          <w:color w:val="000000" w:themeColor="text1"/>
          <w:sz w:val="24"/>
          <w:szCs w:val="24"/>
          <w:lang w:val="en-IE"/>
        </w:rPr>
        <w:t xml:space="preserve"> </w:t>
      </w:r>
      <w:r w:rsidR="00971162" w:rsidRPr="00971162">
        <w:rPr>
          <w:rFonts w:ascii="Times New Roman" w:hAnsi="Times New Roman" w:cs="Times New Roman"/>
          <w:b/>
          <w:color w:val="000000" w:themeColor="text1"/>
          <w:sz w:val="24"/>
          <w:szCs w:val="24"/>
          <w:lang w:val="en-IE"/>
        </w:rPr>
        <w:t>YES/NO</w:t>
      </w:r>
    </w:p>
    <w:p w14:paraId="6F8F6CA6" w14:textId="28EE278E" w:rsidR="00595260" w:rsidRPr="00053CBB" w:rsidRDefault="00D21B2F"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r w:rsidRPr="00053CBB">
        <w:rPr>
          <w:rFonts w:ascii="Times New Roman" w:hAnsi="Times New Roman" w:cs="Times New Roman"/>
          <w:color w:val="000000" w:themeColor="text1"/>
          <w:sz w:val="24"/>
          <w:szCs w:val="24"/>
          <w:lang w:val="en-IE"/>
        </w:rPr>
        <w:t>I</w:t>
      </w:r>
      <w:r w:rsidR="00D3693B" w:rsidRPr="00053CBB">
        <w:rPr>
          <w:rFonts w:ascii="Times New Roman" w:hAnsi="Times New Roman" w:cs="Times New Roman"/>
          <w:color w:val="000000" w:themeColor="text1"/>
          <w:sz w:val="24"/>
          <w:szCs w:val="24"/>
          <w:lang w:val="en-IE"/>
        </w:rPr>
        <w:t>f</w:t>
      </w:r>
      <w:r w:rsidRPr="00053CBB">
        <w:rPr>
          <w:rFonts w:ascii="Times New Roman" w:hAnsi="Times New Roman" w:cs="Times New Roman"/>
          <w:color w:val="000000" w:themeColor="text1"/>
          <w:sz w:val="24"/>
          <w:szCs w:val="24"/>
          <w:lang w:val="en-IE"/>
        </w:rPr>
        <w:t xml:space="preserve"> </w:t>
      </w:r>
      <w:r w:rsidR="00330EEA" w:rsidRPr="00053CBB">
        <w:rPr>
          <w:rFonts w:ascii="Times New Roman" w:hAnsi="Times New Roman" w:cs="Times New Roman"/>
          <w:color w:val="000000" w:themeColor="text1"/>
          <w:sz w:val="24"/>
          <w:szCs w:val="24"/>
          <w:lang w:val="en-IE"/>
        </w:rPr>
        <w:t xml:space="preserve">you answer </w:t>
      </w:r>
      <w:r w:rsidRPr="00053CBB">
        <w:rPr>
          <w:rFonts w:ascii="Times New Roman" w:hAnsi="Times New Roman" w:cs="Times New Roman"/>
          <w:b/>
          <w:color w:val="000000" w:themeColor="text1"/>
          <w:sz w:val="24"/>
          <w:szCs w:val="24"/>
          <w:lang w:val="en-IE"/>
        </w:rPr>
        <w:t>YES</w:t>
      </w:r>
      <w:r w:rsidR="00330EEA" w:rsidRPr="00053CBB">
        <w:rPr>
          <w:rFonts w:ascii="Times New Roman" w:hAnsi="Times New Roman" w:cs="Times New Roman"/>
          <w:b/>
          <w:color w:val="000000" w:themeColor="text1"/>
          <w:sz w:val="24"/>
          <w:szCs w:val="24"/>
          <w:lang w:val="en-IE"/>
        </w:rPr>
        <w:t xml:space="preserve"> </w:t>
      </w:r>
      <w:r w:rsidR="00330EEA" w:rsidRPr="00053CBB">
        <w:rPr>
          <w:rFonts w:ascii="Times New Roman" w:hAnsi="Times New Roman" w:cs="Times New Roman"/>
          <w:color w:val="000000" w:themeColor="text1"/>
          <w:sz w:val="24"/>
          <w:szCs w:val="24"/>
          <w:lang w:val="en-IE"/>
        </w:rPr>
        <w:t>to any of the above questions</w:t>
      </w:r>
      <w:r w:rsidRPr="00053CBB">
        <w:rPr>
          <w:rFonts w:ascii="Times New Roman" w:hAnsi="Times New Roman" w:cs="Times New Roman"/>
          <w:color w:val="000000" w:themeColor="text1"/>
          <w:sz w:val="24"/>
          <w:szCs w:val="24"/>
          <w:lang w:val="en-IE"/>
        </w:rPr>
        <w:t>, provide</w:t>
      </w:r>
      <w:r w:rsidR="00595260" w:rsidRPr="00053CBB">
        <w:rPr>
          <w:rFonts w:ascii="Times New Roman" w:hAnsi="Times New Roman" w:cs="Times New Roman"/>
          <w:color w:val="000000" w:themeColor="text1"/>
          <w:sz w:val="24"/>
          <w:szCs w:val="24"/>
          <w:lang w:val="en-IE"/>
        </w:rPr>
        <w:t xml:space="preserve"> </w:t>
      </w:r>
      <w:r w:rsidRPr="00053CBB">
        <w:rPr>
          <w:rFonts w:ascii="Times New Roman" w:hAnsi="Times New Roman" w:cs="Times New Roman"/>
          <w:color w:val="000000" w:themeColor="text1"/>
          <w:sz w:val="24"/>
          <w:szCs w:val="24"/>
          <w:lang w:val="en-IE"/>
        </w:rPr>
        <w:t xml:space="preserve">evidence </w:t>
      </w:r>
      <w:r w:rsidR="00DC59FE" w:rsidRPr="00053CBB">
        <w:rPr>
          <w:rFonts w:ascii="Times New Roman" w:hAnsi="Times New Roman" w:cs="Times New Roman"/>
          <w:color w:val="000000" w:themeColor="text1"/>
          <w:sz w:val="24"/>
          <w:szCs w:val="24"/>
          <w:lang w:val="en-IE"/>
        </w:rPr>
        <w:t>that</w:t>
      </w:r>
      <w:r w:rsidR="00595260" w:rsidRPr="00053CBB">
        <w:rPr>
          <w:rFonts w:ascii="Times New Roman" w:hAnsi="Times New Roman" w:cs="Times New Roman"/>
          <w:color w:val="000000" w:themeColor="text1"/>
          <w:sz w:val="24"/>
          <w:szCs w:val="24"/>
          <w:lang w:val="en-IE"/>
        </w:rPr>
        <w:t>:</w:t>
      </w:r>
    </w:p>
    <w:p w14:paraId="00D6FA22" w14:textId="5A8D9D18" w:rsidR="006E5145" w:rsidRPr="006D1CD3" w:rsidRDefault="00330EEA" w:rsidP="00747BD6">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Pr>
          <w:rFonts w:ascii="Times New Roman" w:hAnsi="Times New Roman" w:cs="Times New Roman"/>
          <w:color w:val="000000" w:themeColor="text1"/>
          <w:sz w:val="24"/>
          <w:szCs w:val="24"/>
          <w:lang w:val="en-IE"/>
        </w:rPr>
        <w:t xml:space="preserve">the </w:t>
      </w:r>
      <w:r w:rsidR="006E5145" w:rsidRPr="006D1CD3">
        <w:rPr>
          <w:rFonts w:ascii="Times New Roman" w:hAnsi="Times New Roman" w:cs="Times New Roman"/>
          <w:color w:val="000000" w:themeColor="text1"/>
          <w:sz w:val="24"/>
          <w:szCs w:val="24"/>
          <w:lang w:val="en-IE"/>
        </w:rPr>
        <w:t xml:space="preserve">action is based on </w:t>
      </w:r>
      <w:r w:rsidR="006E5145" w:rsidRPr="000B4B33">
        <w:rPr>
          <w:rFonts w:ascii="Times New Roman" w:hAnsi="Times New Roman" w:cs="Times New Roman"/>
          <w:color w:val="000000" w:themeColor="text1"/>
          <w:sz w:val="24"/>
          <w:szCs w:val="24"/>
          <w:lang w:val="en-IE"/>
        </w:rPr>
        <w:t>common technical specifications</w:t>
      </w:r>
      <w:r w:rsidR="000B4B33" w:rsidRPr="000B4B33">
        <w:rPr>
          <w:rFonts w:ascii="Times New Roman" w:hAnsi="Times New Roman" w:cs="Times New Roman"/>
          <w:color w:val="000000" w:themeColor="text1"/>
          <w:sz w:val="24"/>
          <w:szCs w:val="24"/>
          <w:lang w:val="en-IE"/>
        </w:rPr>
        <w:t xml:space="preserve"> </w:t>
      </w:r>
      <w:r w:rsidR="006E5145" w:rsidRPr="000B4B33">
        <w:rPr>
          <w:rFonts w:ascii="Times New Roman" w:hAnsi="Times New Roman" w:cs="Times New Roman"/>
          <w:color w:val="000000" w:themeColor="text1"/>
          <w:sz w:val="24"/>
          <w:szCs w:val="24"/>
          <w:lang w:val="en-IE"/>
        </w:rPr>
        <w:t>jointly</w:t>
      </w:r>
      <w:r w:rsidR="006E5145" w:rsidRPr="006D1CD3">
        <w:rPr>
          <w:rFonts w:ascii="Times New Roman" w:hAnsi="Times New Roman" w:cs="Times New Roman"/>
          <w:color w:val="000000" w:themeColor="text1"/>
          <w:sz w:val="24"/>
          <w:szCs w:val="24"/>
          <w:lang w:val="en-IE"/>
        </w:rPr>
        <w:t xml:space="preserve"> agreed by the Member States that are to co-finance or that intend to jointly procure the final product or to jointly use the technology</w:t>
      </w:r>
      <w:r w:rsidR="00442365">
        <w:rPr>
          <w:rFonts w:ascii="Times New Roman" w:hAnsi="Times New Roman" w:cs="Times New Roman"/>
          <w:color w:val="000000" w:themeColor="text1"/>
          <w:sz w:val="24"/>
          <w:szCs w:val="24"/>
          <w:lang w:val="en-IE"/>
        </w:rPr>
        <w:t xml:space="preserve"> (</w:t>
      </w:r>
      <w:r w:rsidR="00442365" w:rsidRPr="00747BD6">
        <w:rPr>
          <w:rFonts w:ascii="Times New Roman" w:hAnsi="Times New Roman" w:cs="Times New Roman"/>
          <w:b/>
          <w:color w:val="000000" w:themeColor="text1"/>
          <w:sz w:val="24"/>
          <w:szCs w:val="24"/>
          <w:lang w:val="en-IE"/>
        </w:rPr>
        <w:t xml:space="preserve">only if the common technical specifications </w:t>
      </w:r>
      <w:r w:rsidR="00747BD6" w:rsidRPr="00747BD6">
        <w:rPr>
          <w:rFonts w:ascii="Times New Roman" w:hAnsi="Times New Roman" w:cs="Times New Roman"/>
          <w:b/>
          <w:color w:val="000000" w:themeColor="text1"/>
          <w:sz w:val="24"/>
          <w:szCs w:val="24"/>
          <w:lang w:val="en-IE"/>
        </w:rPr>
        <w:t>jointly agreed by the Member State</w:t>
      </w:r>
      <w:r w:rsidR="00747BD6">
        <w:rPr>
          <w:rFonts w:ascii="Times New Roman" w:hAnsi="Times New Roman" w:cs="Times New Roman"/>
          <w:b/>
          <w:color w:val="000000" w:themeColor="text1"/>
          <w:sz w:val="24"/>
          <w:szCs w:val="24"/>
          <w:lang w:val="en-IE"/>
        </w:rPr>
        <w:t xml:space="preserve">s </w:t>
      </w:r>
      <w:r w:rsidR="00442365" w:rsidRPr="00747BD6">
        <w:rPr>
          <w:rFonts w:ascii="Times New Roman" w:hAnsi="Times New Roman" w:cs="Times New Roman"/>
          <w:b/>
          <w:color w:val="000000" w:themeColor="text1"/>
          <w:sz w:val="24"/>
          <w:szCs w:val="24"/>
          <w:lang w:val="en-IE"/>
        </w:rPr>
        <w:t>are not a deliverable of the action</w:t>
      </w:r>
      <w:r w:rsidR="00442365" w:rsidRPr="00442365">
        <w:rPr>
          <w:rFonts w:ascii="Times New Roman" w:hAnsi="Times New Roman" w:cs="Times New Roman"/>
          <w:color w:val="000000" w:themeColor="text1"/>
          <w:sz w:val="24"/>
          <w:szCs w:val="24"/>
          <w:lang w:val="en-IE"/>
        </w:rPr>
        <w:t>)</w:t>
      </w:r>
      <w:r w:rsidR="006E5145" w:rsidRPr="006D1CD3">
        <w:rPr>
          <w:rFonts w:ascii="Times New Roman" w:hAnsi="Times New Roman" w:cs="Times New Roman"/>
          <w:color w:val="000000" w:themeColor="text1"/>
          <w:sz w:val="24"/>
          <w:szCs w:val="24"/>
          <w:lang w:val="en-IE"/>
        </w:rPr>
        <w:t xml:space="preserve">; </w:t>
      </w:r>
      <w:r w:rsidR="00442365">
        <w:rPr>
          <w:rFonts w:ascii="Times New Roman" w:hAnsi="Times New Roman" w:cs="Times New Roman"/>
          <w:color w:val="000000" w:themeColor="text1"/>
          <w:sz w:val="24"/>
          <w:szCs w:val="24"/>
          <w:lang w:val="en-IE"/>
        </w:rPr>
        <w:t>and</w:t>
      </w:r>
    </w:p>
    <w:p w14:paraId="6C480AD2" w14:textId="5FB84535" w:rsidR="00E76E62" w:rsidRPr="006D1CD3" w:rsidRDefault="00D21B2F" w:rsidP="00053CBB">
      <w:pPr>
        <w:pStyle w:val="Paragraphedeliste"/>
        <w:numPr>
          <w:ilvl w:val="1"/>
          <w:numId w:val="2"/>
        </w:numPr>
        <w:autoSpaceDE w:val="0"/>
        <w:autoSpaceDN w:val="0"/>
        <w:adjustRightInd w:val="0"/>
        <w:spacing w:after="120" w:line="240" w:lineRule="auto"/>
        <w:ind w:left="1069"/>
        <w:contextualSpacing w:val="0"/>
        <w:jc w:val="both"/>
        <w:rPr>
          <w:rFonts w:ascii="Times New Roman" w:hAnsi="Times New Roman" w:cs="Times New Roman"/>
          <w:color w:val="000000" w:themeColor="text1"/>
          <w:sz w:val="24"/>
          <w:szCs w:val="24"/>
          <w:lang w:val="en-IE"/>
        </w:rPr>
      </w:pPr>
      <w:r w:rsidRPr="006D1CD3">
        <w:rPr>
          <w:rFonts w:ascii="Times New Roman" w:hAnsi="Times New Roman" w:cs="Times New Roman"/>
          <w:color w:val="000000" w:themeColor="text1"/>
          <w:sz w:val="24"/>
          <w:szCs w:val="24"/>
          <w:lang w:val="en-IE"/>
        </w:rPr>
        <w:t>at least two Member States intend to procure the final product</w:t>
      </w:r>
      <w:r w:rsidR="00DC59FE" w:rsidRPr="006D1CD3">
        <w:rPr>
          <w:rFonts w:ascii="Times New Roman" w:hAnsi="Times New Roman" w:cs="Times New Roman"/>
          <w:color w:val="000000" w:themeColor="text1"/>
          <w:sz w:val="24"/>
          <w:szCs w:val="24"/>
          <w:lang w:val="en-IE"/>
        </w:rPr>
        <w:t xml:space="preserve"> or use the technology in a coordinat</w:t>
      </w:r>
      <w:r w:rsidR="000C73FA" w:rsidRPr="006D1CD3">
        <w:rPr>
          <w:rFonts w:ascii="Times New Roman" w:hAnsi="Times New Roman" w:cs="Times New Roman"/>
          <w:color w:val="000000" w:themeColor="text1"/>
          <w:sz w:val="24"/>
          <w:szCs w:val="24"/>
          <w:lang w:val="en-IE"/>
        </w:rPr>
        <w:t>ed</w:t>
      </w:r>
      <w:r w:rsidR="00DC59FE" w:rsidRPr="006D1CD3">
        <w:rPr>
          <w:rFonts w:ascii="Times New Roman" w:hAnsi="Times New Roman" w:cs="Times New Roman"/>
          <w:color w:val="000000" w:themeColor="text1"/>
          <w:sz w:val="24"/>
          <w:szCs w:val="24"/>
          <w:lang w:val="en-IE"/>
        </w:rPr>
        <w:t xml:space="preserve"> way, including through joint procurement where applicable</w:t>
      </w:r>
      <w:r w:rsidR="006E5145" w:rsidRPr="006D1CD3">
        <w:rPr>
          <w:rFonts w:ascii="Times New Roman" w:hAnsi="Times New Roman" w:cs="Times New Roman"/>
          <w:color w:val="000000" w:themeColor="text1"/>
          <w:sz w:val="24"/>
          <w:szCs w:val="24"/>
          <w:lang w:val="en-IE"/>
        </w:rPr>
        <w:t>.</w:t>
      </w:r>
    </w:p>
    <w:p w14:paraId="3D962AB2" w14:textId="306EA13B" w:rsidR="00D40573" w:rsidRPr="004811C9" w:rsidRDefault="006E5145" w:rsidP="00053CBB">
      <w:pPr>
        <w:autoSpaceDE w:val="0"/>
        <w:autoSpaceDN w:val="0"/>
        <w:adjustRightInd w:val="0"/>
        <w:spacing w:after="120" w:line="240" w:lineRule="auto"/>
        <w:jc w:val="both"/>
        <w:rPr>
          <w:rFonts w:ascii="Times New Roman" w:hAnsi="Times New Roman" w:cs="Times New Roman"/>
          <w:i/>
          <w:color w:val="000000" w:themeColor="text1"/>
          <w:sz w:val="24"/>
          <w:szCs w:val="24"/>
          <w:lang w:val="en-IE"/>
        </w:rPr>
      </w:pPr>
      <w:r w:rsidRPr="004811C9">
        <w:rPr>
          <w:rFonts w:ascii="Times New Roman" w:hAnsi="Times New Roman" w:cs="Times New Roman"/>
          <w:i/>
          <w:color w:val="000000" w:themeColor="text1"/>
          <w:sz w:val="24"/>
          <w:szCs w:val="24"/>
          <w:lang w:val="en-IE"/>
        </w:rPr>
        <w:t xml:space="preserve">Please refer to </w:t>
      </w:r>
      <w:r w:rsidR="009A53F4">
        <w:rPr>
          <w:rFonts w:ascii="Times New Roman" w:hAnsi="Times New Roman" w:cs="Times New Roman"/>
          <w:i/>
          <w:color w:val="000000" w:themeColor="text1"/>
          <w:sz w:val="24"/>
          <w:szCs w:val="24"/>
          <w:lang w:val="en-IE"/>
        </w:rPr>
        <w:t xml:space="preserve">the relevant </w:t>
      </w:r>
      <w:r w:rsidRPr="004811C9">
        <w:rPr>
          <w:rFonts w:ascii="Times New Roman" w:hAnsi="Times New Roman" w:cs="Times New Roman"/>
          <w:i/>
          <w:color w:val="000000" w:themeColor="text1"/>
          <w:sz w:val="24"/>
          <w:szCs w:val="24"/>
          <w:lang w:val="en-IE"/>
        </w:rPr>
        <w:t xml:space="preserve">section of the </w:t>
      </w:r>
      <w:r w:rsidR="00940104" w:rsidRPr="004811C9">
        <w:rPr>
          <w:rFonts w:ascii="Times New Roman" w:hAnsi="Times New Roman" w:cs="Times New Roman"/>
          <w:i/>
          <w:color w:val="000000" w:themeColor="text1"/>
          <w:sz w:val="24"/>
          <w:szCs w:val="24"/>
          <w:lang w:val="en-IE"/>
        </w:rPr>
        <w:t>g</w:t>
      </w:r>
      <w:r w:rsidRPr="004811C9">
        <w:rPr>
          <w:rFonts w:ascii="Times New Roman" w:hAnsi="Times New Roman" w:cs="Times New Roman"/>
          <w:i/>
          <w:color w:val="000000" w:themeColor="text1"/>
          <w:sz w:val="24"/>
          <w:szCs w:val="24"/>
          <w:lang w:val="en-IE"/>
        </w:rPr>
        <w:t xml:space="preserve">uide for applicants for guidance </w:t>
      </w:r>
      <w:r w:rsidR="001B12D8">
        <w:rPr>
          <w:rFonts w:ascii="Times New Roman" w:hAnsi="Times New Roman" w:cs="Times New Roman"/>
          <w:i/>
          <w:color w:val="000000" w:themeColor="text1"/>
          <w:sz w:val="24"/>
          <w:szCs w:val="24"/>
          <w:lang w:val="en-IE"/>
        </w:rPr>
        <w:t>on the</w:t>
      </w:r>
      <w:r w:rsidR="001B12D8" w:rsidRPr="004811C9">
        <w:rPr>
          <w:rFonts w:ascii="Times New Roman" w:hAnsi="Times New Roman" w:cs="Times New Roman"/>
          <w:i/>
          <w:color w:val="000000" w:themeColor="text1"/>
          <w:sz w:val="24"/>
          <w:szCs w:val="24"/>
          <w:lang w:val="en-IE"/>
        </w:rPr>
        <w:t xml:space="preserve"> </w:t>
      </w:r>
      <w:r w:rsidRPr="004811C9">
        <w:rPr>
          <w:rFonts w:ascii="Times New Roman" w:hAnsi="Times New Roman" w:cs="Times New Roman"/>
          <w:i/>
          <w:color w:val="000000" w:themeColor="text1"/>
          <w:sz w:val="24"/>
          <w:szCs w:val="24"/>
          <w:lang w:val="en-IE"/>
        </w:rPr>
        <w:t>supporting documents.</w:t>
      </w:r>
    </w:p>
    <w:p w14:paraId="011FC0FA" w14:textId="77777777" w:rsidR="00053CBB" w:rsidRPr="00053CBB" w:rsidRDefault="00053CBB"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p>
    <w:p w14:paraId="243D1FF1" w14:textId="1F2C1D44" w:rsidR="009A2DEE" w:rsidRPr="00053CBB" w:rsidRDefault="009A2DEE"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 xml:space="preserve">Does your proposal </w:t>
      </w:r>
      <w:r w:rsidR="00442365">
        <w:rPr>
          <w:rFonts w:ascii="Times New Roman" w:hAnsi="Times New Roman" w:cs="Times New Roman"/>
          <w:sz w:val="24"/>
          <w:szCs w:val="24"/>
          <w:lang w:val="en-IE"/>
        </w:rPr>
        <w:t>cover</w:t>
      </w:r>
      <w:r w:rsidRPr="00053CBB">
        <w:rPr>
          <w:rFonts w:ascii="Times New Roman" w:hAnsi="Times New Roman" w:cs="Times New Roman"/>
          <w:sz w:val="24"/>
          <w:szCs w:val="24"/>
          <w:lang w:val="en-IE"/>
        </w:rPr>
        <w:t xml:space="preserve"> the upgrade of an existing product or technology? </w:t>
      </w:r>
      <w:r w:rsidRPr="00053CBB">
        <w:rPr>
          <w:rFonts w:ascii="Times New Roman" w:hAnsi="Times New Roman" w:cs="Times New Roman"/>
          <w:b/>
          <w:sz w:val="24"/>
          <w:szCs w:val="24"/>
          <w:lang w:val="en-IE"/>
        </w:rPr>
        <w:t>YES/NO</w:t>
      </w:r>
      <w:r w:rsidRPr="00053CBB">
        <w:rPr>
          <w:rFonts w:ascii="Times New Roman" w:hAnsi="Times New Roman" w:cs="Times New Roman"/>
          <w:sz w:val="24"/>
          <w:szCs w:val="24"/>
          <w:lang w:val="en-IE"/>
        </w:rPr>
        <w:t xml:space="preserve"> </w:t>
      </w:r>
    </w:p>
    <w:p w14:paraId="6F541C61" w14:textId="5F7F32BD" w:rsidR="009A2DEE" w:rsidRDefault="00E76E62" w:rsidP="00053CBB">
      <w:pPr>
        <w:autoSpaceDE w:val="0"/>
        <w:autoSpaceDN w:val="0"/>
        <w:adjustRightInd w:val="0"/>
        <w:spacing w:after="120" w:line="240" w:lineRule="auto"/>
        <w:jc w:val="both"/>
        <w:rPr>
          <w:rFonts w:ascii="Times New Roman" w:hAnsi="Times New Roman" w:cs="Times New Roman"/>
          <w:b/>
          <w:color w:val="000000" w:themeColor="text1"/>
          <w:sz w:val="24"/>
          <w:szCs w:val="24"/>
          <w:lang w:val="en-IE"/>
        </w:rPr>
      </w:pPr>
      <w:r w:rsidRPr="00053CBB">
        <w:rPr>
          <w:rFonts w:ascii="Times New Roman" w:hAnsi="Times New Roman" w:cs="Times New Roman"/>
          <w:color w:val="000000" w:themeColor="text1"/>
          <w:sz w:val="24"/>
          <w:szCs w:val="24"/>
          <w:lang w:val="en-IE"/>
        </w:rPr>
        <w:t>I</w:t>
      </w:r>
      <w:r w:rsidR="009A2DEE" w:rsidRPr="00053CBB">
        <w:rPr>
          <w:rFonts w:ascii="Times New Roman" w:hAnsi="Times New Roman" w:cs="Times New Roman"/>
          <w:color w:val="000000" w:themeColor="text1"/>
          <w:sz w:val="24"/>
          <w:szCs w:val="24"/>
          <w:lang w:val="en-IE"/>
        </w:rPr>
        <w:t>f</w:t>
      </w:r>
      <w:r w:rsidRPr="00053CBB">
        <w:rPr>
          <w:rFonts w:ascii="Times New Roman" w:hAnsi="Times New Roman" w:cs="Times New Roman"/>
          <w:color w:val="000000" w:themeColor="text1"/>
          <w:sz w:val="24"/>
          <w:szCs w:val="24"/>
          <w:lang w:val="en-IE"/>
        </w:rPr>
        <w:t xml:space="preserve"> </w:t>
      </w:r>
      <w:r w:rsidR="009A2DEE" w:rsidRPr="00053CBB">
        <w:rPr>
          <w:rFonts w:ascii="Times New Roman" w:hAnsi="Times New Roman" w:cs="Times New Roman"/>
          <w:b/>
          <w:color w:val="000000" w:themeColor="text1"/>
          <w:sz w:val="24"/>
          <w:szCs w:val="24"/>
          <w:lang w:val="en-IE"/>
        </w:rPr>
        <w:t>YES</w:t>
      </w:r>
      <w:r w:rsidR="009A2DEE" w:rsidRPr="00053CBB">
        <w:rPr>
          <w:rFonts w:ascii="Times New Roman" w:hAnsi="Times New Roman" w:cs="Times New Roman"/>
          <w:color w:val="000000" w:themeColor="text1"/>
          <w:sz w:val="24"/>
          <w:szCs w:val="24"/>
          <w:lang w:val="en-IE"/>
        </w:rPr>
        <w:t>, please confirm</w:t>
      </w:r>
      <w:r w:rsidRPr="00053CBB">
        <w:rPr>
          <w:rFonts w:ascii="Times New Roman" w:hAnsi="Times New Roman" w:cs="Times New Roman"/>
          <w:color w:val="000000" w:themeColor="text1"/>
          <w:sz w:val="24"/>
          <w:szCs w:val="24"/>
          <w:lang w:val="en-IE"/>
        </w:rPr>
        <w:t xml:space="preserve"> that</w:t>
      </w:r>
      <w:r w:rsidR="00AE3FE2" w:rsidRPr="00053CBB">
        <w:rPr>
          <w:rFonts w:ascii="Times New Roman" w:hAnsi="Times New Roman" w:cs="Times New Roman"/>
          <w:color w:val="000000" w:themeColor="text1"/>
          <w:sz w:val="24"/>
          <w:szCs w:val="24"/>
          <w:lang w:val="en-IE"/>
        </w:rPr>
        <w:t xml:space="preserve"> the</w:t>
      </w:r>
      <w:r w:rsidR="00D83CE0" w:rsidRPr="00053CBB">
        <w:rPr>
          <w:rFonts w:ascii="Times New Roman" w:hAnsi="Times New Roman" w:cs="Times New Roman"/>
          <w:color w:val="000000" w:themeColor="text1"/>
          <w:sz w:val="24"/>
          <w:szCs w:val="24"/>
          <w:lang w:val="en-IE"/>
        </w:rPr>
        <w:t xml:space="preserve"> use of pre-existing info</w:t>
      </w:r>
      <w:r w:rsidR="000128EB" w:rsidRPr="00053CBB">
        <w:rPr>
          <w:rFonts w:ascii="Times New Roman" w:hAnsi="Times New Roman" w:cs="Times New Roman"/>
          <w:color w:val="000000" w:themeColor="text1"/>
          <w:sz w:val="24"/>
          <w:szCs w:val="24"/>
          <w:lang w:val="en-IE"/>
        </w:rPr>
        <w:t>rmation</w:t>
      </w:r>
      <w:r w:rsidR="00687942" w:rsidRPr="00053CBB">
        <w:rPr>
          <w:rFonts w:ascii="Times New Roman" w:hAnsi="Times New Roman" w:cs="Times New Roman"/>
          <w:color w:val="000000" w:themeColor="text1"/>
          <w:sz w:val="24"/>
          <w:szCs w:val="24"/>
          <w:lang w:val="en-IE"/>
        </w:rPr>
        <w:t xml:space="preserve"> (background information) </w:t>
      </w:r>
      <w:r w:rsidR="000128EB" w:rsidRPr="00053CBB">
        <w:rPr>
          <w:rFonts w:ascii="Times New Roman" w:hAnsi="Times New Roman" w:cs="Times New Roman"/>
          <w:color w:val="000000" w:themeColor="text1"/>
          <w:sz w:val="24"/>
          <w:szCs w:val="24"/>
          <w:lang w:val="en-IE"/>
        </w:rPr>
        <w:t xml:space="preserve">needed to carry out the </w:t>
      </w:r>
      <w:r w:rsidR="00D83CE0" w:rsidRPr="00053CBB">
        <w:rPr>
          <w:rFonts w:ascii="Times New Roman" w:hAnsi="Times New Roman" w:cs="Times New Roman"/>
          <w:color w:val="000000" w:themeColor="text1"/>
          <w:sz w:val="24"/>
          <w:szCs w:val="24"/>
          <w:lang w:val="en-IE"/>
        </w:rPr>
        <w:t xml:space="preserve">action is not subject to a restriction by a third country or by a third-country entity, directly, or indirectly through one or </w:t>
      </w:r>
      <w:r w:rsidR="00C61768" w:rsidRPr="00053CBB">
        <w:rPr>
          <w:rFonts w:ascii="Times New Roman" w:hAnsi="Times New Roman" w:cs="Times New Roman"/>
          <w:color w:val="000000" w:themeColor="text1"/>
          <w:sz w:val="24"/>
          <w:szCs w:val="24"/>
          <w:lang w:val="en-IE"/>
        </w:rPr>
        <w:t>more intermediary undertakings.</w:t>
      </w:r>
      <w:r w:rsidR="00302BD1" w:rsidRPr="00053CBB">
        <w:rPr>
          <w:rFonts w:ascii="Times New Roman" w:hAnsi="Times New Roman" w:cs="Times New Roman"/>
          <w:color w:val="000000" w:themeColor="text1"/>
          <w:sz w:val="24"/>
          <w:szCs w:val="24"/>
          <w:lang w:val="en-IE"/>
        </w:rPr>
        <w:t xml:space="preserve"> </w:t>
      </w:r>
      <w:r w:rsidR="00971162" w:rsidRPr="00053CBB">
        <w:rPr>
          <w:rFonts w:ascii="Times New Roman" w:hAnsi="Times New Roman" w:cs="Times New Roman"/>
          <w:b/>
          <w:color w:val="000000" w:themeColor="text1"/>
          <w:sz w:val="24"/>
          <w:szCs w:val="24"/>
          <w:lang w:val="en-IE"/>
        </w:rPr>
        <w:t>I CONFIRM</w:t>
      </w:r>
      <w:r w:rsidR="009A2DEE" w:rsidRPr="00053CBB">
        <w:rPr>
          <w:rFonts w:ascii="Times New Roman" w:hAnsi="Times New Roman" w:cs="Times New Roman"/>
          <w:b/>
          <w:color w:val="000000" w:themeColor="text1"/>
          <w:sz w:val="24"/>
          <w:szCs w:val="24"/>
          <w:lang w:val="en-IE"/>
        </w:rPr>
        <w:t>/</w:t>
      </w:r>
      <w:r w:rsidR="00971162" w:rsidRPr="00053CBB">
        <w:rPr>
          <w:rFonts w:ascii="Times New Roman" w:hAnsi="Times New Roman" w:cs="Times New Roman"/>
          <w:b/>
          <w:color w:val="000000" w:themeColor="text1"/>
          <w:sz w:val="24"/>
          <w:szCs w:val="24"/>
          <w:lang w:val="en-IE"/>
        </w:rPr>
        <w:t>I DON’T CONFIRM</w:t>
      </w:r>
    </w:p>
    <w:p w14:paraId="2DCA63FD" w14:textId="77777777" w:rsidR="00053CBB" w:rsidRPr="00053CBB" w:rsidRDefault="00053CBB" w:rsidP="00053CBB">
      <w:pPr>
        <w:autoSpaceDE w:val="0"/>
        <w:autoSpaceDN w:val="0"/>
        <w:adjustRightInd w:val="0"/>
        <w:spacing w:after="120" w:line="240" w:lineRule="auto"/>
        <w:jc w:val="both"/>
        <w:rPr>
          <w:rFonts w:ascii="Times New Roman" w:hAnsi="Times New Roman" w:cs="Times New Roman"/>
          <w:color w:val="000000" w:themeColor="text1"/>
          <w:sz w:val="24"/>
          <w:szCs w:val="24"/>
          <w:lang w:val="en-IE"/>
        </w:rPr>
      </w:pPr>
    </w:p>
    <w:p w14:paraId="20AE3B48" w14:textId="146DE19D" w:rsidR="00C61768" w:rsidRPr="00053CBB" w:rsidRDefault="009A2DEE" w:rsidP="00053CBB">
      <w:pPr>
        <w:pStyle w:val="Paragraphedeliste"/>
        <w:numPr>
          <w:ilvl w:val="0"/>
          <w:numId w:val="9"/>
        </w:numPr>
        <w:tabs>
          <w:tab w:val="left" w:pos="426"/>
        </w:tabs>
        <w:spacing w:after="120"/>
        <w:ind w:left="426" w:hanging="426"/>
        <w:contextualSpacing w:val="0"/>
        <w:jc w:val="both"/>
        <w:rPr>
          <w:rFonts w:ascii="Times New Roman" w:hAnsi="Times New Roman" w:cs="Times New Roman"/>
          <w:sz w:val="24"/>
          <w:szCs w:val="24"/>
          <w:lang w:val="en-IE"/>
        </w:rPr>
      </w:pPr>
      <w:r w:rsidRPr="00053CBB">
        <w:rPr>
          <w:rFonts w:ascii="Times New Roman" w:hAnsi="Times New Roman" w:cs="Times New Roman"/>
          <w:sz w:val="24"/>
          <w:szCs w:val="24"/>
          <w:lang w:val="en-IE"/>
        </w:rPr>
        <w:t xml:space="preserve">Please confirm that </w:t>
      </w:r>
      <w:r w:rsidR="00C61768" w:rsidRPr="00053CBB">
        <w:rPr>
          <w:rFonts w:ascii="Times New Roman" w:hAnsi="Times New Roman" w:cs="Times New Roman"/>
          <w:sz w:val="24"/>
          <w:szCs w:val="24"/>
          <w:lang w:val="en-IE"/>
        </w:rPr>
        <w:t>the result</w:t>
      </w:r>
      <w:r w:rsidR="00687942" w:rsidRPr="00053CBB">
        <w:rPr>
          <w:rFonts w:ascii="Times New Roman" w:hAnsi="Times New Roman" w:cs="Times New Roman"/>
          <w:sz w:val="24"/>
          <w:szCs w:val="24"/>
          <w:lang w:val="en-IE"/>
        </w:rPr>
        <w:t>s</w:t>
      </w:r>
      <w:r w:rsidR="00C61768" w:rsidRPr="00053CBB">
        <w:rPr>
          <w:rFonts w:ascii="Times New Roman" w:hAnsi="Times New Roman" w:cs="Times New Roman"/>
          <w:sz w:val="24"/>
          <w:szCs w:val="24"/>
          <w:lang w:val="en-IE"/>
        </w:rPr>
        <w:t xml:space="preserve"> of </w:t>
      </w:r>
      <w:r w:rsidR="00BE0743" w:rsidRPr="00053CBB">
        <w:rPr>
          <w:rFonts w:ascii="Times New Roman" w:hAnsi="Times New Roman" w:cs="Times New Roman"/>
          <w:sz w:val="24"/>
          <w:szCs w:val="24"/>
          <w:lang w:val="en-IE"/>
        </w:rPr>
        <w:t xml:space="preserve">the </w:t>
      </w:r>
      <w:r w:rsidR="00C61768" w:rsidRPr="00053CBB">
        <w:rPr>
          <w:rFonts w:ascii="Times New Roman" w:hAnsi="Times New Roman" w:cs="Times New Roman"/>
          <w:sz w:val="24"/>
          <w:szCs w:val="24"/>
          <w:lang w:val="en-IE"/>
        </w:rPr>
        <w:t>action</w:t>
      </w:r>
      <w:r w:rsidR="00C2279A">
        <w:rPr>
          <w:rFonts w:ascii="Times New Roman" w:hAnsi="Times New Roman" w:cs="Times New Roman"/>
          <w:sz w:val="24"/>
          <w:szCs w:val="24"/>
          <w:lang w:val="en-IE"/>
        </w:rPr>
        <w:t>,</w:t>
      </w:r>
      <w:r w:rsidR="00C61768" w:rsidRPr="00053CBB">
        <w:rPr>
          <w:rFonts w:ascii="Times New Roman" w:hAnsi="Times New Roman" w:cs="Times New Roman"/>
          <w:sz w:val="24"/>
          <w:szCs w:val="24"/>
          <w:lang w:val="en-IE"/>
        </w:rPr>
        <w:t xml:space="preserve"> which receive</w:t>
      </w:r>
      <w:r w:rsidR="00687942" w:rsidRPr="00053CBB">
        <w:rPr>
          <w:rFonts w:ascii="Times New Roman" w:hAnsi="Times New Roman" w:cs="Times New Roman"/>
          <w:sz w:val="24"/>
          <w:szCs w:val="24"/>
          <w:lang w:val="en-IE"/>
        </w:rPr>
        <w:t>s</w:t>
      </w:r>
      <w:r w:rsidR="00C61768" w:rsidRPr="00053CBB">
        <w:rPr>
          <w:rFonts w:ascii="Times New Roman" w:hAnsi="Times New Roman" w:cs="Times New Roman"/>
          <w:sz w:val="24"/>
          <w:szCs w:val="24"/>
          <w:lang w:val="en-IE"/>
        </w:rPr>
        <w:t xml:space="preserve"> funding under th</w:t>
      </w:r>
      <w:r w:rsidR="00C2279A">
        <w:rPr>
          <w:rFonts w:ascii="Times New Roman" w:hAnsi="Times New Roman" w:cs="Times New Roman"/>
          <w:sz w:val="24"/>
          <w:szCs w:val="24"/>
          <w:lang w:val="en-IE"/>
        </w:rPr>
        <w:t>is</w:t>
      </w:r>
      <w:r w:rsidR="00C61768" w:rsidRPr="00053CBB">
        <w:rPr>
          <w:rFonts w:ascii="Times New Roman" w:hAnsi="Times New Roman" w:cs="Times New Roman"/>
          <w:sz w:val="24"/>
          <w:szCs w:val="24"/>
          <w:lang w:val="en-IE"/>
        </w:rPr>
        <w:t xml:space="preserve"> </w:t>
      </w:r>
      <w:r w:rsidR="00687942" w:rsidRPr="00053CBB">
        <w:rPr>
          <w:rFonts w:ascii="Times New Roman" w:hAnsi="Times New Roman" w:cs="Times New Roman"/>
          <w:sz w:val="24"/>
          <w:szCs w:val="24"/>
          <w:lang w:val="en-IE"/>
        </w:rPr>
        <w:t>P</w:t>
      </w:r>
      <w:r w:rsidR="00C61768" w:rsidRPr="00053CBB">
        <w:rPr>
          <w:rFonts w:ascii="Times New Roman" w:hAnsi="Times New Roman" w:cs="Times New Roman"/>
          <w:sz w:val="24"/>
          <w:szCs w:val="24"/>
          <w:lang w:val="en-IE"/>
        </w:rPr>
        <w:t xml:space="preserve">rogramme </w:t>
      </w:r>
      <w:r w:rsidRPr="00053CBB">
        <w:rPr>
          <w:rFonts w:ascii="Times New Roman" w:hAnsi="Times New Roman" w:cs="Times New Roman"/>
          <w:sz w:val="24"/>
          <w:szCs w:val="24"/>
          <w:lang w:val="en-IE"/>
        </w:rPr>
        <w:t xml:space="preserve">will not be </w:t>
      </w:r>
      <w:r w:rsidR="00C61768" w:rsidRPr="00053CBB">
        <w:rPr>
          <w:rFonts w:ascii="Times New Roman" w:hAnsi="Times New Roman" w:cs="Times New Roman"/>
          <w:sz w:val="24"/>
          <w:szCs w:val="24"/>
          <w:lang w:val="en-IE"/>
        </w:rPr>
        <w:t>subject</w:t>
      </w:r>
      <w:r w:rsidR="008A1766" w:rsidRPr="00053CBB">
        <w:rPr>
          <w:rFonts w:ascii="Times New Roman" w:hAnsi="Times New Roman" w:cs="Times New Roman"/>
          <w:sz w:val="24"/>
          <w:szCs w:val="24"/>
          <w:lang w:val="en-IE"/>
        </w:rPr>
        <w:t xml:space="preserve"> </w:t>
      </w:r>
      <w:r w:rsidR="00C61768" w:rsidRPr="00053CBB">
        <w:rPr>
          <w:rFonts w:ascii="Times New Roman" w:hAnsi="Times New Roman" w:cs="Times New Roman"/>
          <w:sz w:val="24"/>
          <w:szCs w:val="24"/>
          <w:lang w:val="en-IE"/>
        </w:rPr>
        <w:t xml:space="preserve">to control or restriction by a third country or by </w:t>
      </w:r>
      <w:r w:rsidR="00687942" w:rsidRPr="00053CBB">
        <w:rPr>
          <w:rFonts w:ascii="Times New Roman" w:hAnsi="Times New Roman" w:cs="Times New Roman"/>
          <w:sz w:val="24"/>
          <w:szCs w:val="24"/>
          <w:lang w:val="en-IE"/>
        </w:rPr>
        <w:t xml:space="preserve">a </w:t>
      </w:r>
      <w:r w:rsidR="00C61768" w:rsidRPr="00053CBB">
        <w:rPr>
          <w:rFonts w:ascii="Times New Roman" w:hAnsi="Times New Roman" w:cs="Times New Roman"/>
          <w:sz w:val="24"/>
          <w:szCs w:val="24"/>
          <w:lang w:val="en-IE"/>
        </w:rPr>
        <w:t>third country entity, directly</w:t>
      </w:r>
      <w:r w:rsidR="00687942" w:rsidRPr="00053CBB">
        <w:rPr>
          <w:rFonts w:ascii="Times New Roman" w:hAnsi="Times New Roman" w:cs="Times New Roman"/>
          <w:sz w:val="24"/>
          <w:szCs w:val="24"/>
          <w:lang w:val="en-IE"/>
        </w:rPr>
        <w:t>,</w:t>
      </w:r>
      <w:r w:rsidR="00C61768" w:rsidRPr="00053CBB">
        <w:rPr>
          <w:rFonts w:ascii="Times New Roman" w:hAnsi="Times New Roman" w:cs="Times New Roman"/>
          <w:sz w:val="24"/>
          <w:szCs w:val="24"/>
          <w:lang w:val="en-IE"/>
        </w:rPr>
        <w:t xml:space="preserve"> or indirectly through one or more intermediate undertakings, including in terms of technology transfer</w:t>
      </w:r>
      <w:r w:rsidRPr="00053CBB">
        <w:rPr>
          <w:rFonts w:ascii="Times New Roman" w:hAnsi="Times New Roman" w:cs="Times New Roman"/>
          <w:sz w:val="24"/>
          <w:szCs w:val="24"/>
          <w:lang w:val="en-IE"/>
        </w:rPr>
        <w:t>.</w:t>
      </w:r>
      <w:r w:rsidR="00C61768" w:rsidRPr="00053CBB">
        <w:rPr>
          <w:rFonts w:ascii="Times New Roman" w:hAnsi="Times New Roman" w:cs="Times New Roman"/>
          <w:sz w:val="24"/>
          <w:szCs w:val="24"/>
          <w:lang w:val="en-IE"/>
        </w:rPr>
        <w:t xml:space="preserve"> </w:t>
      </w:r>
      <w:r w:rsidR="00330EEA" w:rsidRPr="00053CBB">
        <w:rPr>
          <w:rFonts w:ascii="Times New Roman" w:hAnsi="Times New Roman" w:cs="Times New Roman"/>
          <w:b/>
          <w:sz w:val="24"/>
          <w:szCs w:val="24"/>
          <w:lang w:val="en-IE"/>
        </w:rPr>
        <w:t>I CONFIRM/</w:t>
      </w:r>
      <w:r w:rsidR="00971162" w:rsidRPr="00053CBB">
        <w:rPr>
          <w:rFonts w:ascii="Times New Roman" w:hAnsi="Times New Roman" w:cs="Times New Roman"/>
          <w:b/>
          <w:sz w:val="24"/>
          <w:szCs w:val="24"/>
          <w:lang w:val="en-IE"/>
        </w:rPr>
        <w:t>I DON’T CONFIRM</w:t>
      </w:r>
    </w:p>
    <w:p w14:paraId="6F6C3ADE" w14:textId="77777777" w:rsidR="00FF6087" w:rsidRDefault="00FF6087" w:rsidP="009A2DEE">
      <w:pPr>
        <w:rPr>
          <w:rFonts w:ascii="Times New Roman" w:hAnsi="Times New Roman" w:cs="Times New Roman"/>
          <w:color w:val="000000"/>
          <w:sz w:val="24"/>
          <w:szCs w:val="24"/>
          <w:lang w:val="en-IE"/>
        </w:rPr>
      </w:pPr>
    </w:p>
    <w:p w14:paraId="6D0CDD30" w14:textId="6F356B8F" w:rsidR="001B12D8" w:rsidRDefault="004811C9" w:rsidP="009A2DEE">
      <w:pPr>
        <w:rPr>
          <w:rFonts w:ascii="Times New Roman" w:hAnsi="Times New Roman" w:cs="Times New Roman"/>
          <w:color w:val="000000"/>
          <w:sz w:val="24"/>
          <w:szCs w:val="24"/>
          <w:lang w:val="en-IE"/>
        </w:rPr>
      </w:pPr>
      <w:r>
        <w:rPr>
          <w:rFonts w:ascii="Times New Roman" w:hAnsi="Times New Roman" w:cs="Times New Roman"/>
          <w:color w:val="000000"/>
          <w:sz w:val="24"/>
          <w:szCs w:val="24"/>
          <w:lang w:val="en-IE"/>
        </w:rPr>
        <w:t>P</w:t>
      </w:r>
      <w:r w:rsidR="00B139AF" w:rsidRPr="006D1CD3">
        <w:rPr>
          <w:rFonts w:ascii="Times New Roman" w:hAnsi="Times New Roman" w:cs="Times New Roman"/>
          <w:color w:val="000000"/>
          <w:sz w:val="24"/>
          <w:szCs w:val="24"/>
          <w:lang w:val="en-IE"/>
        </w:rPr>
        <w:t xml:space="preserve">lease </w:t>
      </w:r>
      <w:r w:rsidR="009A2DEE" w:rsidRPr="006D1CD3">
        <w:rPr>
          <w:rFonts w:ascii="Times New Roman" w:hAnsi="Times New Roman" w:cs="Times New Roman"/>
          <w:color w:val="000000"/>
          <w:sz w:val="24"/>
          <w:szCs w:val="24"/>
          <w:lang w:val="en-IE"/>
        </w:rPr>
        <w:t>fill in Annex</w:t>
      </w:r>
      <w:r w:rsidR="007A00C4">
        <w:rPr>
          <w:rFonts w:ascii="Times New Roman" w:hAnsi="Times New Roman" w:cs="Times New Roman"/>
          <w:color w:val="000000"/>
          <w:sz w:val="24"/>
          <w:szCs w:val="24"/>
          <w:lang w:val="en-IE"/>
        </w:rPr>
        <w:t>e</w:t>
      </w:r>
      <w:r w:rsidR="009A2DEE" w:rsidRPr="006D1CD3">
        <w:rPr>
          <w:rFonts w:ascii="Times New Roman" w:hAnsi="Times New Roman" w:cs="Times New Roman"/>
          <w:color w:val="000000"/>
          <w:sz w:val="24"/>
          <w:szCs w:val="24"/>
          <w:lang w:val="en-IE"/>
        </w:rPr>
        <w:t xml:space="preserve"> 4 </w:t>
      </w:r>
      <w:r w:rsidR="001B12D8">
        <w:rPr>
          <w:rFonts w:ascii="Times New Roman" w:hAnsi="Times New Roman" w:cs="Times New Roman"/>
          <w:color w:val="000000"/>
          <w:sz w:val="24"/>
          <w:szCs w:val="24"/>
          <w:lang w:val="en-IE"/>
        </w:rPr>
        <w:t>to</w:t>
      </w:r>
      <w:r w:rsidR="001B12D8" w:rsidRPr="006D1CD3">
        <w:rPr>
          <w:rFonts w:ascii="Times New Roman" w:hAnsi="Times New Roman" w:cs="Times New Roman"/>
          <w:color w:val="000000"/>
          <w:sz w:val="24"/>
          <w:szCs w:val="24"/>
          <w:lang w:val="en-IE"/>
        </w:rPr>
        <w:t xml:space="preserve"> </w:t>
      </w:r>
      <w:r w:rsidR="009A2DEE" w:rsidRPr="006D1CD3">
        <w:rPr>
          <w:rFonts w:ascii="Times New Roman" w:hAnsi="Times New Roman" w:cs="Times New Roman"/>
          <w:color w:val="000000"/>
          <w:sz w:val="24"/>
          <w:szCs w:val="24"/>
          <w:lang w:val="en-IE"/>
        </w:rPr>
        <w:t>the submission form.</w:t>
      </w:r>
      <w:r w:rsidR="009A2DEE" w:rsidRPr="006D1CD3" w:rsidDel="009A2DEE">
        <w:rPr>
          <w:rFonts w:ascii="Times New Roman" w:hAnsi="Times New Roman" w:cs="Times New Roman"/>
          <w:color w:val="000000"/>
          <w:sz w:val="24"/>
          <w:szCs w:val="24"/>
          <w:lang w:val="en-IE"/>
        </w:rPr>
        <w:t xml:space="preserve"> </w:t>
      </w:r>
    </w:p>
    <w:p w14:paraId="4B6DA6BF" w14:textId="7A6B8275" w:rsidR="00D40573" w:rsidRDefault="001B12D8" w:rsidP="000128EB">
      <w:pPr>
        <w:rPr>
          <w:rFonts w:ascii="Times New Roman" w:eastAsia="Times New Roman" w:hAnsi="Times New Roman" w:cs="Times New Roman"/>
          <w:sz w:val="24"/>
          <w:szCs w:val="24"/>
          <w:lang w:val="en-IE" w:eastAsia="en-GB"/>
        </w:rPr>
      </w:pPr>
      <w:r w:rsidRPr="001B12D8">
        <w:rPr>
          <w:rFonts w:ascii="Times New Roman" w:hAnsi="Times New Roman" w:cs="Times New Roman"/>
          <w:i/>
          <w:color w:val="000000" w:themeColor="text1"/>
          <w:sz w:val="24"/>
          <w:szCs w:val="24"/>
          <w:lang w:val="en-IE"/>
        </w:rPr>
        <w:t>Please</w:t>
      </w:r>
      <w:r w:rsidR="009A2DEE" w:rsidRPr="001B12D8">
        <w:rPr>
          <w:rFonts w:ascii="Times New Roman" w:hAnsi="Times New Roman" w:cs="Times New Roman"/>
          <w:i/>
          <w:color w:val="000000" w:themeColor="text1"/>
          <w:sz w:val="24"/>
          <w:szCs w:val="24"/>
          <w:lang w:val="en-IE"/>
        </w:rPr>
        <w:t xml:space="preserve"> refer to </w:t>
      </w:r>
      <w:r w:rsidR="009A53F4">
        <w:rPr>
          <w:rFonts w:ascii="Times New Roman" w:hAnsi="Times New Roman" w:cs="Times New Roman"/>
          <w:i/>
          <w:color w:val="000000" w:themeColor="text1"/>
          <w:sz w:val="24"/>
          <w:szCs w:val="24"/>
          <w:lang w:val="en-IE"/>
        </w:rPr>
        <w:t xml:space="preserve">the relevant </w:t>
      </w:r>
      <w:r w:rsidR="009A2DEE" w:rsidRPr="001B12D8">
        <w:rPr>
          <w:rFonts w:ascii="Times New Roman" w:hAnsi="Times New Roman" w:cs="Times New Roman"/>
          <w:i/>
          <w:color w:val="000000" w:themeColor="text1"/>
          <w:sz w:val="24"/>
          <w:szCs w:val="24"/>
          <w:lang w:val="en-IE"/>
        </w:rPr>
        <w:t xml:space="preserve">section of the </w:t>
      </w:r>
      <w:r w:rsidR="00940104" w:rsidRPr="001B12D8">
        <w:rPr>
          <w:rFonts w:ascii="Times New Roman" w:hAnsi="Times New Roman" w:cs="Times New Roman"/>
          <w:i/>
          <w:color w:val="000000" w:themeColor="text1"/>
          <w:sz w:val="24"/>
          <w:szCs w:val="24"/>
          <w:lang w:val="en-IE"/>
        </w:rPr>
        <w:t>g</w:t>
      </w:r>
      <w:r w:rsidR="009A2DEE" w:rsidRPr="001B12D8">
        <w:rPr>
          <w:rFonts w:ascii="Times New Roman" w:hAnsi="Times New Roman" w:cs="Times New Roman"/>
          <w:i/>
          <w:color w:val="000000" w:themeColor="text1"/>
          <w:sz w:val="24"/>
          <w:szCs w:val="24"/>
          <w:lang w:val="en-IE"/>
        </w:rPr>
        <w:t>uide for applicants</w:t>
      </w:r>
      <w:r w:rsidRPr="001B12D8">
        <w:rPr>
          <w:rFonts w:ascii="Times New Roman" w:hAnsi="Times New Roman" w:cs="Times New Roman"/>
          <w:i/>
          <w:color w:val="000000" w:themeColor="text1"/>
          <w:sz w:val="24"/>
          <w:szCs w:val="24"/>
          <w:lang w:val="en-IE"/>
        </w:rPr>
        <w:t xml:space="preserve"> for guidance</w:t>
      </w:r>
      <w:r w:rsidR="009A2DEE" w:rsidRPr="001B12D8">
        <w:rPr>
          <w:rFonts w:ascii="Times New Roman" w:hAnsi="Times New Roman" w:cs="Times New Roman"/>
          <w:i/>
          <w:color w:val="000000" w:themeColor="text1"/>
          <w:sz w:val="24"/>
          <w:szCs w:val="24"/>
          <w:lang w:val="en-IE"/>
        </w:rPr>
        <w:t>.</w:t>
      </w:r>
    </w:p>
    <w:p w14:paraId="73C56991" w14:textId="77777777" w:rsidR="001674A1" w:rsidRPr="001674A1" w:rsidRDefault="001674A1">
      <w:pPr>
        <w:rPr>
          <w:rFonts w:ascii="Times New Roman" w:hAnsi="Times New Roman" w:cs="Times New Roman"/>
          <w:i/>
          <w:color w:val="000000" w:themeColor="text1"/>
          <w:sz w:val="24"/>
          <w:szCs w:val="24"/>
          <w:lang w:val="en-IE"/>
        </w:rPr>
      </w:pPr>
    </w:p>
    <w:p w14:paraId="2A40C0D4" w14:textId="77777777" w:rsidR="001674A1" w:rsidRPr="001674A1" w:rsidRDefault="001674A1">
      <w:pPr>
        <w:rPr>
          <w:rFonts w:ascii="Times New Roman" w:hAnsi="Times New Roman" w:cs="Times New Roman"/>
          <w:i/>
          <w:color w:val="000000" w:themeColor="text1"/>
          <w:sz w:val="24"/>
          <w:szCs w:val="24"/>
          <w:lang w:val="en-IE"/>
        </w:rPr>
      </w:pPr>
    </w:p>
    <w:p w14:paraId="4D0E2A0C" w14:textId="2615B801" w:rsidR="00E82405" w:rsidRDefault="00E82405">
      <w:pPr>
        <w:rPr>
          <w:rFonts w:ascii="Times New Roman" w:hAnsi="Times New Roman" w:cs="Times New Roman"/>
          <w:b/>
          <w:sz w:val="36"/>
          <w:szCs w:val="36"/>
          <w:lang w:val="en-IE"/>
        </w:rPr>
      </w:pPr>
      <w:r>
        <w:rPr>
          <w:rFonts w:ascii="Times New Roman" w:hAnsi="Times New Roman" w:cs="Times New Roman"/>
          <w:b/>
          <w:sz w:val="36"/>
          <w:szCs w:val="36"/>
          <w:lang w:val="en-IE"/>
        </w:rPr>
        <w:br w:type="page"/>
      </w:r>
    </w:p>
    <w:p w14:paraId="48A2C5E0" w14:textId="705EDA0D" w:rsidR="00571A30" w:rsidRPr="0005072C" w:rsidRDefault="00571A30" w:rsidP="00FF6087">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5" w:name="_Toc34301021"/>
      <w:r w:rsidRPr="006D1CD3">
        <w:rPr>
          <w:rFonts w:ascii="Times New Roman" w:hAnsi="Times New Roman" w:cs="Times New Roman"/>
          <w:b/>
          <w:sz w:val="36"/>
          <w:szCs w:val="36"/>
          <w:lang w:val="en-IE"/>
        </w:rPr>
        <w:t>Bonuses</w:t>
      </w:r>
      <w:r w:rsidR="001B12D8">
        <w:rPr>
          <w:rFonts w:ascii="Times New Roman" w:hAnsi="Times New Roman" w:cs="Times New Roman"/>
          <w:b/>
          <w:sz w:val="36"/>
          <w:szCs w:val="36"/>
          <w:lang w:val="en-IE"/>
        </w:rPr>
        <w:t xml:space="preserve"> and proportion of the overall budget allocated to SMEs</w:t>
      </w:r>
      <w:bookmarkEnd w:id="5"/>
    </w:p>
    <w:p w14:paraId="67EFEA0E" w14:textId="675C1338" w:rsidR="001B12D8" w:rsidRPr="001B12D8" w:rsidRDefault="001B12D8" w:rsidP="009E6540">
      <w:pPr>
        <w:spacing w:after="120"/>
        <w:jc w:val="both"/>
        <w:rPr>
          <w:rFonts w:ascii="Times New Roman" w:hAnsi="Times New Roman" w:cs="Times New Roman"/>
          <w:i/>
          <w:sz w:val="24"/>
          <w:szCs w:val="24"/>
          <w:lang w:val="en-IE"/>
        </w:rPr>
      </w:pPr>
      <w:r w:rsidRPr="001B12D8">
        <w:rPr>
          <w:rFonts w:ascii="Times New Roman" w:hAnsi="Times New Roman" w:cs="Times New Roman"/>
          <w:i/>
          <w:sz w:val="24"/>
          <w:szCs w:val="24"/>
          <w:lang w:val="en-IE"/>
        </w:rPr>
        <w:t xml:space="preserve">This section is designed to provide </w:t>
      </w:r>
      <w:r w:rsidRPr="00E148DC">
        <w:rPr>
          <w:rFonts w:ascii="Times New Roman" w:hAnsi="Times New Roman" w:cs="Times New Roman"/>
          <w:i/>
          <w:sz w:val="24"/>
          <w:szCs w:val="24"/>
          <w:u w:val="single"/>
          <w:lang w:val="en-IE"/>
        </w:rPr>
        <w:t xml:space="preserve">a </w:t>
      </w:r>
      <w:r w:rsidR="00E148DC">
        <w:rPr>
          <w:rFonts w:ascii="Times New Roman" w:hAnsi="Times New Roman" w:cs="Times New Roman"/>
          <w:i/>
          <w:sz w:val="24"/>
          <w:szCs w:val="24"/>
          <w:u w:val="single"/>
          <w:lang w:val="en-IE"/>
        </w:rPr>
        <w:t>synthetic view</w:t>
      </w:r>
      <w:r w:rsidRPr="001B12D8">
        <w:rPr>
          <w:rFonts w:ascii="Times New Roman" w:hAnsi="Times New Roman" w:cs="Times New Roman"/>
          <w:i/>
          <w:sz w:val="24"/>
          <w:szCs w:val="24"/>
          <w:lang w:val="en-IE"/>
        </w:rPr>
        <w:t xml:space="preserve"> of the information related to the increase in the funding rate </w:t>
      </w:r>
      <w:r>
        <w:rPr>
          <w:rFonts w:ascii="Times New Roman" w:hAnsi="Times New Roman" w:cs="Times New Roman"/>
          <w:i/>
          <w:sz w:val="24"/>
          <w:szCs w:val="24"/>
          <w:lang w:val="en-IE"/>
        </w:rPr>
        <w:t xml:space="preserve">(bonus) </w:t>
      </w:r>
      <w:r w:rsidRPr="001B12D8">
        <w:rPr>
          <w:rFonts w:ascii="Times New Roman" w:hAnsi="Times New Roman" w:cs="Times New Roman"/>
          <w:i/>
          <w:sz w:val="24"/>
          <w:szCs w:val="24"/>
          <w:lang w:val="en-IE"/>
        </w:rPr>
        <w:t>and to the overall budget allocated to SMEs.</w:t>
      </w:r>
    </w:p>
    <w:p w14:paraId="15469F60" w14:textId="0EB1B3FB" w:rsidR="009E6540" w:rsidRDefault="00E82405" w:rsidP="009E6540">
      <w:pPr>
        <w:spacing w:after="120"/>
        <w:jc w:val="both"/>
        <w:rPr>
          <w:rFonts w:ascii="Times New Roman" w:hAnsi="Times New Roman" w:cs="Times New Roman"/>
          <w:b/>
          <w:sz w:val="24"/>
          <w:szCs w:val="24"/>
          <w:lang w:val="en-IE"/>
        </w:rPr>
      </w:pPr>
      <w:r>
        <w:rPr>
          <w:rFonts w:ascii="Times New Roman" w:hAnsi="Times New Roman" w:cs="Times New Roman"/>
          <w:b/>
          <w:sz w:val="24"/>
          <w:szCs w:val="24"/>
          <w:lang w:val="en-IE"/>
        </w:rPr>
        <w:t>Please fill in Annex</w:t>
      </w:r>
      <w:r w:rsidR="007A00C4">
        <w:rPr>
          <w:rFonts w:ascii="Times New Roman" w:hAnsi="Times New Roman" w:cs="Times New Roman"/>
          <w:b/>
          <w:sz w:val="24"/>
          <w:szCs w:val="24"/>
          <w:lang w:val="en-IE"/>
        </w:rPr>
        <w:t>e</w:t>
      </w:r>
      <w:r>
        <w:rPr>
          <w:rFonts w:ascii="Times New Roman" w:hAnsi="Times New Roman" w:cs="Times New Roman"/>
          <w:b/>
          <w:sz w:val="24"/>
          <w:szCs w:val="24"/>
          <w:lang w:val="en-IE"/>
        </w:rPr>
        <w:t xml:space="preserve"> 1. You will need to </w:t>
      </w:r>
      <w:r w:rsidR="006A29D9">
        <w:rPr>
          <w:rFonts w:ascii="Times New Roman" w:hAnsi="Times New Roman" w:cs="Times New Roman"/>
          <w:b/>
          <w:sz w:val="24"/>
          <w:szCs w:val="24"/>
          <w:lang w:val="en-IE"/>
        </w:rPr>
        <w:t xml:space="preserve">report some values </w:t>
      </w:r>
      <w:r w:rsidR="00E6616C">
        <w:rPr>
          <w:rFonts w:ascii="Times New Roman" w:hAnsi="Times New Roman" w:cs="Times New Roman"/>
          <w:b/>
          <w:sz w:val="24"/>
          <w:szCs w:val="24"/>
          <w:lang w:val="en-IE"/>
        </w:rPr>
        <w:t xml:space="preserve">from Annexe 1 </w:t>
      </w:r>
      <w:r>
        <w:rPr>
          <w:rFonts w:ascii="Times New Roman" w:hAnsi="Times New Roman" w:cs="Times New Roman"/>
          <w:b/>
          <w:sz w:val="24"/>
          <w:szCs w:val="24"/>
          <w:lang w:val="en-IE"/>
        </w:rPr>
        <w:t xml:space="preserve">to </w:t>
      </w:r>
      <w:r w:rsidR="00E6616C">
        <w:rPr>
          <w:rFonts w:ascii="Times New Roman" w:hAnsi="Times New Roman" w:cs="Times New Roman"/>
          <w:b/>
          <w:sz w:val="24"/>
          <w:szCs w:val="24"/>
          <w:lang w:val="en-IE"/>
        </w:rPr>
        <w:t xml:space="preserve">complete </w:t>
      </w:r>
      <w:r>
        <w:rPr>
          <w:rFonts w:ascii="Times New Roman" w:hAnsi="Times New Roman" w:cs="Times New Roman"/>
          <w:b/>
          <w:sz w:val="24"/>
          <w:szCs w:val="24"/>
          <w:lang w:val="en-IE"/>
        </w:rPr>
        <w:t>section</w:t>
      </w:r>
      <w:r w:rsidR="001B12D8">
        <w:rPr>
          <w:rFonts w:ascii="Times New Roman" w:hAnsi="Times New Roman" w:cs="Times New Roman"/>
          <w:b/>
          <w:sz w:val="24"/>
          <w:szCs w:val="24"/>
          <w:lang w:val="en-IE"/>
        </w:rPr>
        <w:t>s 4.2 and 4.3</w:t>
      </w:r>
      <w:r>
        <w:rPr>
          <w:rFonts w:ascii="Times New Roman" w:hAnsi="Times New Roman" w:cs="Times New Roman"/>
          <w:b/>
          <w:sz w:val="24"/>
          <w:szCs w:val="24"/>
          <w:lang w:val="en-IE"/>
        </w:rPr>
        <w:t>.</w:t>
      </w:r>
    </w:p>
    <w:p w14:paraId="3D5F98C2" w14:textId="77777777" w:rsidR="009E6540" w:rsidRPr="006D1CD3" w:rsidRDefault="009E6540" w:rsidP="00C9208B">
      <w:pPr>
        <w:pStyle w:val="Paragraphedeliste"/>
        <w:numPr>
          <w:ilvl w:val="1"/>
          <w:numId w:val="5"/>
        </w:numPr>
        <w:autoSpaceDE w:val="0"/>
        <w:autoSpaceDN w:val="0"/>
        <w:adjustRightInd w:val="0"/>
        <w:spacing w:before="240" w:after="120" w:line="240" w:lineRule="auto"/>
        <w:ind w:left="993" w:hanging="633"/>
        <w:contextualSpacing w:val="0"/>
        <w:jc w:val="both"/>
        <w:outlineLvl w:val="2"/>
        <w:rPr>
          <w:rFonts w:ascii="Times New Roman" w:hAnsi="Times New Roman" w:cs="Times New Roman"/>
          <w:b/>
          <w:sz w:val="32"/>
          <w:szCs w:val="36"/>
          <w:lang w:val="en-IE"/>
        </w:rPr>
      </w:pPr>
      <w:r w:rsidRPr="006D1CD3">
        <w:rPr>
          <w:rFonts w:ascii="Times New Roman" w:hAnsi="Times New Roman" w:cs="Times New Roman"/>
          <w:b/>
          <w:sz w:val="32"/>
          <w:szCs w:val="36"/>
          <w:lang w:val="en-IE"/>
        </w:rPr>
        <w:t>Permanent Structured Cooperation</w:t>
      </w:r>
    </w:p>
    <w:p w14:paraId="5E4301DB" w14:textId="2039FD9C" w:rsidR="009E6540" w:rsidRPr="006D1CD3" w:rsidRDefault="009E6540" w:rsidP="009E6540">
      <w:pPr>
        <w:spacing w:after="120"/>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Is the action developed in the context of Permanent Structured Cooperation? </w:t>
      </w:r>
      <w:r w:rsidRPr="006D1CD3">
        <w:rPr>
          <w:rFonts w:ascii="Times New Roman" w:hAnsi="Times New Roman" w:cs="Times New Roman"/>
          <w:b/>
          <w:sz w:val="24"/>
          <w:szCs w:val="24"/>
          <w:lang w:val="en-IE"/>
        </w:rPr>
        <w:t>YES/NO</w:t>
      </w:r>
    </w:p>
    <w:p w14:paraId="5AA10CDA" w14:textId="52526A3E" w:rsidR="009E6540" w:rsidRDefault="009E6540" w:rsidP="00751C66">
      <w:pPr>
        <w:autoSpaceDE w:val="0"/>
        <w:autoSpaceDN w:val="0"/>
        <w:adjustRightInd w:val="0"/>
        <w:spacing w:after="120" w:line="240" w:lineRule="auto"/>
        <w:jc w:val="both"/>
        <w:rPr>
          <w:rFonts w:ascii="Times New Roman" w:hAnsi="Times New Roman" w:cs="Times New Roman"/>
          <w:bCs/>
          <w:sz w:val="24"/>
          <w:szCs w:val="36"/>
          <w:lang w:val="en-IE" w:eastAsia="fr-BE"/>
        </w:rPr>
      </w:pPr>
      <w:r w:rsidRPr="006D1CD3">
        <w:rPr>
          <w:rFonts w:ascii="Times New Roman" w:hAnsi="Times New Roman" w:cs="Times New Roman"/>
          <w:bCs/>
          <w:sz w:val="24"/>
          <w:szCs w:val="36"/>
          <w:lang w:val="en-IE" w:eastAsia="fr-BE"/>
        </w:rPr>
        <w:t xml:space="preserve">If </w:t>
      </w:r>
      <w:r w:rsidRPr="006D1CD3">
        <w:rPr>
          <w:rFonts w:ascii="Times New Roman" w:hAnsi="Times New Roman" w:cs="Times New Roman"/>
          <w:b/>
          <w:bCs/>
          <w:sz w:val="24"/>
          <w:szCs w:val="36"/>
          <w:lang w:val="en-IE" w:eastAsia="fr-BE"/>
        </w:rPr>
        <w:t>YES</w:t>
      </w:r>
      <w:r w:rsidRPr="006D1CD3">
        <w:rPr>
          <w:rFonts w:ascii="Times New Roman" w:hAnsi="Times New Roman" w:cs="Times New Roman"/>
          <w:bCs/>
          <w:sz w:val="24"/>
          <w:szCs w:val="36"/>
          <w:lang w:val="en-IE" w:eastAsia="fr-BE"/>
        </w:rPr>
        <w:t xml:space="preserve">, provide a reference to one of the PESCO projects included in the list adopted by the Council </w:t>
      </w:r>
      <w:r w:rsidRPr="00E82405">
        <w:rPr>
          <w:rFonts w:ascii="Times New Roman" w:hAnsi="Times New Roman" w:cs="Times New Roman"/>
          <w:bCs/>
          <w:sz w:val="24"/>
          <w:szCs w:val="36"/>
          <w:u w:val="single"/>
          <w:lang w:val="en-IE" w:eastAsia="fr-BE"/>
        </w:rPr>
        <w:t xml:space="preserve">at the time of the submission </w:t>
      </w:r>
      <w:r w:rsidR="00E82405" w:rsidRPr="00E82405">
        <w:rPr>
          <w:rFonts w:ascii="Times New Roman" w:hAnsi="Times New Roman" w:cs="Times New Roman"/>
          <w:bCs/>
          <w:sz w:val="24"/>
          <w:szCs w:val="36"/>
          <w:u w:val="single"/>
          <w:lang w:val="en-IE" w:eastAsia="fr-BE"/>
        </w:rPr>
        <w:t>of your proposal</w:t>
      </w:r>
      <w:r w:rsidR="00E82405">
        <w:rPr>
          <w:rFonts w:ascii="Times New Roman" w:hAnsi="Times New Roman" w:cs="Times New Roman"/>
          <w:bCs/>
          <w:sz w:val="24"/>
          <w:szCs w:val="36"/>
          <w:lang w:val="en-IE" w:eastAsia="fr-BE"/>
        </w:rPr>
        <w:t xml:space="preserve"> </w:t>
      </w:r>
      <w:r w:rsidRPr="006D1CD3">
        <w:rPr>
          <w:rFonts w:ascii="Times New Roman" w:hAnsi="Times New Roman" w:cs="Times New Roman"/>
          <w:bCs/>
          <w:sz w:val="24"/>
          <w:szCs w:val="36"/>
          <w:lang w:val="en-IE" w:eastAsia="fr-BE"/>
        </w:rPr>
        <w:t xml:space="preserve">and a justification that this action is </w:t>
      </w:r>
      <w:r w:rsidR="00442365">
        <w:rPr>
          <w:rFonts w:ascii="Times New Roman" w:hAnsi="Times New Roman" w:cs="Times New Roman"/>
          <w:bCs/>
          <w:sz w:val="24"/>
          <w:szCs w:val="36"/>
          <w:lang w:val="en-IE" w:eastAsia="fr-BE"/>
        </w:rPr>
        <w:t>developed in the context of that PESCO project</w:t>
      </w:r>
      <w:r w:rsidRPr="006D1CD3">
        <w:rPr>
          <w:rFonts w:ascii="Times New Roman" w:hAnsi="Times New Roman" w:cs="Times New Roman"/>
          <w:bCs/>
          <w:sz w:val="24"/>
          <w:szCs w:val="36"/>
          <w:lang w:val="en-IE" w:eastAsia="fr-BE"/>
        </w:rPr>
        <w:t xml:space="preserve">. </w:t>
      </w:r>
    </w:p>
    <w:p w14:paraId="2EBF35B7" w14:textId="25B7EF3F" w:rsidR="00E82405" w:rsidRPr="00150032" w:rsidRDefault="00E82405" w:rsidP="00150032">
      <w:pPr>
        <w:spacing w:after="120"/>
        <w:jc w:val="both"/>
        <w:rPr>
          <w:rFonts w:ascii="Times New Roman" w:hAnsi="Times New Roman" w:cs="Times New Roman"/>
          <w:sz w:val="24"/>
          <w:szCs w:val="24"/>
          <w:lang w:val="en-IE"/>
        </w:rPr>
      </w:pPr>
    </w:p>
    <w:p w14:paraId="65114648" w14:textId="09E30140" w:rsidR="009E6540" w:rsidRDefault="009E6540" w:rsidP="00C9208B">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Pr>
          <w:rFonts w:ascii="Times New Roman" w:hAnsi="Times New Roman" w:cs="Times New Roman"/>
          <w:b/>
          <w:sz w:val="32"/>
          <w:szCs w:val="36"/>
          <w:lang w:val="en-IE"/>
        </w:rPr>
        <w:t>A</w:t>
      </w:r>
      <w:r w:rsidR="001B12D8">
        <w:rPr>
          <w:rFonts w:ascii="Times New Roman" w:hAnsi="Times New Roman" w:cs="Times New Roman"/>
          <w:b/>
          <w:sz w:val="32"/>
          <w:szCs w:val="36"/>
          <w:lang w:val="en-IE"/>
        </w:rPr>
        <w:t>pplicable increase in the</w:t>
      </w:r>
      <w:r w:rsidRPr="009E6540">
        <w:rPr>
          <w:rFonts w:ascii="Times New Roman" w:hAnsi="Times New Roman" w:cs="Times New Roman"/>
          <w:b/>
          <w:sz w:val="32"/>
          <w:szCs w:val="36"/>
          <w:lang w:val="en-IE"/>
        </w:rPr>
        <w:t xml:space="preserve"> funding rate (bonus) per activity</w:t>
      </w:r>
    </w:p>
    <w:p w14:paraId="2D9060E3" w14:textId="79697FF7" w:rsidR="009E6540" w:rsidRPr="009E6540" w:rsidRDefault="009E6540" w:rsidP="009E6540">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For each activity covered by your proposal, please </w:t>
      </w:r>
      <w:r w:rsidR="00F87038">
        <w:rPr>
          <w:rFonts w:ascii="Times New Roman" w:hAnsi="Times New Roman" w:cs="Times New Roman"/>
          <w:sz w:val="24"/>
          <w:szCs w:val="24"/>
          <w:lang w:val="en-IE"/>
        </w:rPr>
        <w:t>report in the table below</w:t>
      </w:r>
      <w:r>
        <w:rPr>
          <w:rFonts w:ascii="Times New Roman" w:hAnsi="Times New Roman" w:cs="Times New Roman"/>
          <w:sz w:val="24"/>
          <w:szCs w:val="24"/>
          <w:lang w:val="en-IE"/>
        </w:rPr>
        <w:t xml:space="preserve"> the applicable bonus as calculated </w:t>
      </w:r>
      <w:r w:rsidR="00F87038">
        <w:rPr>
          <w:rFonts w:ascii="Times New Roman" w:hAnsi="Times New Roman" w:cs="Times New Roman"/>
          <w:sz w:val="24"/>
          <w:szCs w:val="24"/>
          <w:lang w:val="en-IE"/>
        </w:rPr>
        <w:t xml:space="preserve">in </w:t>
      </w:r>
      <w:r>
        <w:rPr>
          <w:rFonts w:ascii="Times New Roman" w:hAnsi="Times New Roman" w:cs="Times New Roman"/>
          <w:sz w:val="24"/>
          <w:szCs w:val="24"/>
          <w:lang w:val="en-IE"/>
        </w:rPr>
        <w:t>Section 2 of each “activity” sheet</w:t>
      </w:r>
      <w:r w:rsidR="00F87038">
        <w:rPr>
          <w:rFonts w:ascii="Times New Roman" w:hAnsi="Times New Roman" w:cs="Times New Roman"/>
          <w:sz w:val="24"/>
          <w:szCs w:val="24"/>
          <w:lang w:val="en-IE"/>
        </w:rPr>
        <w:t xml:space="preserve"> of Annexe 1</w:t>
      </w:r>
      <w:r w:rsidRPr="009E6540">
        <w:rPr>
          <w:rFonts w:ascii="Times New Roman" w:hAnsi="Times New Roman" w:cs="Times New Roman"/>
          <w:sz w:val="24"/>
          <w:szCs w:val="24"/>
          <w:lang w:val="en-IE"/>
        </w:rPr>
        <w:t xml:space="preserve">. </w:t>
      </w:r>
      <w:r>
        <w:rPr>
          <w:rFonts w:ascii="Times New Roman" w:hAnsi="Times New Roman" w:cs="Times New Roman"/>
          <w:sz w:val="24"/>
          <w:szCs w:val="24"/>
          <w:lang w:val="en-IE"/>
        </w:rPr>
        <w:t>Delete irrelevant rows</w:t>
      </w:r>
      <w:r w:rsidR="00E148DC">
        <w:rPr>
          <w:rFonts w:ascii="Times New Roman" w:hAnsi="Times New Roman" w:cs="Times New Roman"/>
          <w:sz w:val="24"/>
          <w:szCs w:val="24"/>
          <w:lang w:val="en-IE"/>
        </w:rPr>
        <w:t xml:space="preserve"> (activities not covered by your proposal)</w:t>
      </w:r>
      <w:r>
        <w:rPr>
          <w:rFonts w:ascii="Times New Roman" w:hAnsi="Times New Roman" w:cs="Times New Roman"/>
          <w:sz w:val="24"/>
          <w:szCs w:val="24"/>
          <w:lang w:val="en-IE"/>
        </w:rPr>
        <w:t>.</w:t>
      </w:r>
    </w:p>
    <w:p w14:paraId="0A7A2EA8" w14:textId="3B23E7ED" w:rsidR="009E6540" w:rsidRDefault="009E6540" w:rsidP="009E6540">
      <w:pPr>
        <w:spacing w:after="120"/>
        <w:jc w:val="both"/>
        <w:rPr>
          <w:rFonts w:ascii="Times New Roman" w:hAnsi="Times New Roman" w:cs="Times New Roman"/>
          <w:b/>
          <w:sz w:val="24"/>
          <w:szCs w:val="24"/>
          <w:lang w:val="en-IE"/>
        </w:rPr>
      </w:pPr>
      <w:r w:rsidRPr="009E6540">
        <w:rPr>
          <w:rFonts w:ascii="Times New Roman" w:hAnsi="Times New Roman" w:cs="Times New Roman"/>
          <w:b/>
          <w:sz w:val="24"/>
          <w:szCs w:val="24"/>
          <w:lang w:val="en-IE"/>
        </w:rPr>
        <w:t xml:space="preserve">This information must be </w:t>
      </w:r>
      <w:r>
        <w:rPr>
          <w:rFonts w:ascii="Times New Roman" w:hAnsi="Times New Roman" w:cs="Times New Roman"/>
          <w:b/>
          <w:sz w:val="24"/>
          <w:szCs w:val="24"/>
          <w:lang w:val="en-IE"/>
        </w:rPr>
        <w:t xml:space="preserve">fully </w:t>
      </w:r>
      <w:r w:rsidRPr="009E6540">
        <w:rPr>
          <w:rFonts w:ascii="Times New Roman" w:hAnsi="Times New Roman" w:cs="Times New Roman"/>
          <w:b/>
          <w:sz w:val="24"/>
          <w:szCs w:val="24"/>
          <w:lang w:val="en-IE"/>
        </w:rPr>
        <w:t xml:space="preserve">consistent </w:t>
      </w:r>
      <w:r w:rsidR="00E82405">
        <w:rPr>
          <w:rFonts w:ascii="Times New Roman" w:hAnsi="Times New Roman" w:cs="Times New Roman"/>
          <w:b/>
          <w:sz w:val="24"/>
          <w:szCs w:val="24"/>
          <w:lang w:val="en-IE"/>
        </w:rPr>
        <w:t>(</w:t>
      </w:r>
      <w:r w:rsidR="00E148DC">
        <w:rPr>
          <w:rFonts w:ascii="Times New Roman" w:hAnsi="Times New Roman" w:cs="Times New Roman"/>
          <w:b/>
          <w:sz w:val="24"/>
          <w:szCs w:val="24"/>
          <w:lang w:val="en-IE"/>
        </w:rPr>
        <w:t>recopy values</w:t>
      </w:r>
      <w:r w:rsidR="00E82405">
        <w:rPr>
          <w:rFonts w:ascii="Times New Roman" w:hAnsi="Times New Roman" w:cs="Times New Roman"/>
          <w:b/>
          <w:sz w:val="24"/>
          <w:szCs w:val="24"/>
          <w:lang w:val="en-IE"/>
        </w:rPr>
        <w:t xml:space="preserve">) </w:t>
      </w:r>
      <w:r w:rsidRPr="009E6540">
        <w:rPr>
          <w:rFonts w:ascii="Times New Roman" w:hAnsi="Times New Roman" w:cs="Times New Roman"/>
          <w:b/>
          <w:sz w:val="24"/>
          <w:szCs w:val="24"/>
          <w:lang w:val="en-IE"/>
        </w:rPr>
        <w:t xml:space="preserve">with the one provided </w:t>
      </w:r>
      <w:r>
        <w:rPr>
          <w:rFonts w:ascii="Times New Roman" w:hAnsi="Times New Roman" w:cs="Times New Roman"/>
          <w:b/>
          <w:sz w:val="24"/>
          <w:szCs w:val="24"/>
          <w:lang w:val="en-IE"/>
        </w:rPr>
        <w:t>at the bottom of each activity sheet of A</w:t>
      </w:r>
      <w:r w:rsidRPr="009E6540">
        <w:rPr>
          <w:rFonts w:ascii="Times New Roman" w:hAnsi="Times New Roman" w:cs="Times New Roman"/>
          <w:b/>
          <w:sz w:val="24"/>
          <w:szCs w:val="24"/>
          <w:lang w:val="en-IE"/>
        </w:rPr>
        <w:t>nnex</w:t>
      </w:r>
      <w:r w:rsidR="006A29D9">
        <w:rPr>
          <w:rFonts w:ascii="Times New Roman" w:hAnsi="Times New Roman" w:cs="Times New Roman"/>
          <w:b/>
          <w:sz w:val="24"/>
          <w:szCs w:val="24"/>
          <w:lang w:val="en-IE"/>
        </w:rPr>
        <w:t>e</w:t>
      </w:r>
      <w:r w:rsidRPr="009E6540">
        <w:rPr>
          <w:rFonts w:ascii="Times New Roman" w:hAnsi="Times New Roman" w:cs="Times New Roman"/>
          <w:b/>
          <w:sz w:val="24"/>
          <w:szCs w:val="24"/>
          <w:lang w:val="en-IE"/>
        </w:rPr>
        <w:t xml:space="preserve"> 1.</w:t>
      </w:r>
    </w:p>
    <w:tbl>
      <w:tblPr>
        <w:tblStyle w:val="Grilledutableau"/>
        <w:tblW w:w="0" w:type="auto"/>
        <w:tblLook w:val="04A0" w:firstRow="1" w:lastRow="0" w:firstColumn="1" w:lastColumn="0" w:noHBand="0" w:noVBand="1"/>
      </w:tblPr>
      <w:tblGrid>
        <w:gridCol w:w="4573"/>
        <w:gridCol w:w="4573"/>
      </w:tblGrid>
      <w:tr w:rsidR="009E6540" w:rsidRPr="007D2E57" w14:paraId="11C134CC" w14:textId="77777777" w:rsidTr="009E6540">
        <w:tc>
          <w:tcPr>
            <w:tcW w:w="4573" w:type="dxa"/>
          </w:tcPr>
          <w:p w14:paraId="0484F059" w14:textId="2179AACA" w:rsidR="009E6540" w:rsidRDefault="009E6540" w:rsidP="009E6540">
            <w:pPr>
              <w:jc w:val="center"/>
              <w:rPr>
                <w:rFonts w:ascii="Times New Roman" w:hAnsi="Times New Roman" w:cs="Times New Roman"/>
                <w:b/>
                <w:sz w:val="24"/>
                <w:szCs w:val="24"/>
                <w:lang w:val="en-IE"/>
              </w:rPr>
            </w:pPr>
            <w:r>
              <w:rPr>
                <w:rFonts w:ascii="Times New Roman" w:hAnsi="Times New Roman" w:cs="Times New Roman"/>
                <w:b/>
                <w:sz w:val="24"/>
                <w:szCs w:val="24"/>
                <w:lang w:val="en-IE"/>
              </w:rPr>
              <w:t>Activity</w:t>
            </w:r>
          </w:p>
        </w:tc>
        <w:tc>
          <w:tcPr>
            <w:tcW w:w="4573" w:type="dxa"/>
          </w:tcPr>
          <w:p w14:paraId="7B0534A2" w14:textId="6BA412B1" w:rsidR="009E6540" w:rsidRDefault="009E6540" w:rsidP="006B282B">
            <w:pPr>
              <w:jc w:val="center"/>
              <w:rPr>
                <w:rFonts w:ascii="Times New Roman" w:hAnsi="Times New Roman" w:cs="Times New Roman"/>
                <w:b/>
                <w:sz w:val="24"/>
                <w:szCs w:val="24"/>
                <w:lang w:val="en-IE"/>
              </w:rPr>
            </w:pPr>
            <w:r>
              <w:rPr>
                <w:rFonts w:ascii="Times New Roman" w:hAnsi="Times New Roman" w:cs="Times New Roman"/>
                <w:b/>
                <w:sz w:val="24"/>
                <w:szCs w:val="24"/>
                <w:lang w:val="en-IE"/>
              </w:rPr>
              <w:t>Total bonus for the activity (%)</w:t>
            </w:r>
          </w:p>
        </w:tc>
      </w:tr>
      <w:tr w:rsidR="009E6540" w14:paraId="5827271F" w14:textId="77777777" w:rsidTr="009E6540">
        <w:tc>
          <w:tcPr>
            <w:tcW w:w="4573" w:type="dxa"/>
          </w:tcPr>
          <w:p w14:paraId="3C133905" w14:textId="536148DB" w:rsidR="009E6540" w:rsidRPr="009E6540" w:rsidRDefault="0067300C" w:rsidP="009E6540">
            <w:pPr>
              <w:jc w:val="center"/>
              <w:rPr>
                <w:rFonts w:ascii="Times New Roman" w:hAnsi="Times New Roman" w:cs="Times New Roman"/>
                <w:sz w:val="24"/>
                <w:szCs w:val="24"/>
                <w:lang w:val="en-IE"/>
              </w:rPr>
            </w:pPr>
            <w:r>
              <w:rPr>
                <w:rFonts w:ascii="Times New Roman" w:hAnsi="Times New Roman" w:cs="Times New Roman"/>
                <w:sz w:val="24"/>
                <w:szCs w:val="24"/>
                <w:lang w:val="en-IE"/>
              </w:rPr>
              <w:t>Stud</w:t>
            </w:r>
            <w:r w:rsidR="00A15E5F">
              <w:rPr>
                <w:rFonts w:ascii="Times New Roman" w:hAnsi="Times New Roman" w:cs="Times New Roman"/>
                <w:sz w:val="24"/>
                <w:szCs w:val="24"/>
                <w:lang w:val="en-IE"/>
              </w:rPr>
              <w:t>ies</w:t>
            </w:r>
          </w:p>
        </w:tc>
        <w:tc>
          <w:tcPr>
            <w:tcW w:w="4573" w:type="dxa"/>
            <w:shd w:val="clear" w:color="auto" w:fill="DEEAF6" w:themeFill="accent1" w:themeFillTint="33"/>
          </w:tcPr>
          <w:p w14:paraId="487F5686" w14:textId="77777777" w:rsidR="009E6540" w:rsidRPr="009E6540" w:rsidRDefault="009E6540" w:rsidP="009E6540">
            <w:pPr>
              <w:jc w:val="center"/>
              <w:rPr>
                <w:rFonts w:ascii="Times New Roman" w:hAnsi="Times New Roman" w:cs="Times New Roman"/>
                <w:sz w:val="24"/>
                <w:szCs w:val="24"/>
                <w:lang w:val="en-IE"/>
              </w:rPr>
            </w:pPr>
          </w:p>
        </w:tc>
      </w:tr>
      <w:tr w:rsidR="009E6540" w14:paraId="29E173AD" w14:textId="77777777" w:rsidTr="009E6540">
        <w:tc>
          <w:tcPr>
            <w:tcW w:w="4573" w:type="dxa"/>
          </w:tcPr>
          <w:p w14:paraId="7114C54C" w14:textId="5D5525D6" w:rsidR="009E6540" w:rsidRPr="009E6540" w:rsidRDefault="009E6540" w:rsidP="009E6540">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Design</w:t>
            </w:r>
          </w:p>
        </w:tc>
        <w:tc>
          <w:tcPr>
            <w:tcW w:w="4573" w:type="dxa"/>
            <w:shd w:val="clear" w:color="auto" w:fill="DEEAF6" w:themeFill="accent1" w:themeFillTint="33"/>
          </w:tcPr>
          <w:p w14:paraId="44E1EA2C" w14:textId="77777777" w:rsidR="009E6540" w:rsidRPr="009E6540" w:rsidRDefault="009E6540" w:rsidP="009E6540">
            <w:pPr>
              <w:jc w:val="center"/>
              <w:rPr>
                <w:rFonts w:ascii="Times New Roman" w:hAnsi="Times New Roman" w:cs="Times New Roman"/>
                <w:sz w:val="24"/>
                <w:szCs w:val="24"/>
                <w:lang w:val="en-IE"/>
              </w:rPr>
            </w:pPr>
          </w:p>
        </w:tc>
      </w:tr>
      <w:tr w:rsidR="009E6540" w14:paraId="1E61B651" w14:textId="77777777" w:rsidTr="009E6540">
        <w:tc>
          <w:tcPr>
            <w:tcW w:w="4573" w:type="dxa"/>
          </w:tcPr>
          <w:p w14:paraId="491F7795" w14:textId="01693848" w:rsidR="009E6540" w:rsidRPr="009E6540" w:rsidRDefault="009E6540" w:rsidP="009E6540">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Prototyping</w:t>
            </w:r>
          </w:p>
        </w:tc>
        <w:tc>
          <w:tcPr>
            <w:tcW w:w="4573" w:type="dxa"/>
            <w:shd w:val="clear" w:color="auto" w:fill="DEEAF6" w:themeFill="accent1" w:themeFillTint="33"/>
          </w:tcPr>
          <w:p w14:paraId="573B70C2" w14:textId="77777777" w:rsidR="009E6540" w:rsidRPr="009E6540" w:rsidRDefault="009E6540" w:rsidP="009E6540">
            <w:pPr>
              <w:jc w:val="center"/>
              <w:rPr>
                <w:rFonts w:ascii="Times New Roman" w:hAnsi="Times New Roman" w:cs="Times New Roman"/>
                <w:sz w:val="24"/>
                <w:szCs w:val="24"/>
                <w:lang w:val="en-IE"/>
              </w:rPr>
            </w:pPr>
          </w:p>
        </w:tc>
      </w:tr>
      <w:tr w:rsidR="009E6540" w14:paraId="4B68478B" w14:textId="77777777" w:rsidTr="009E6540">
        <w:tc>
          <w:tcPr>
            <w:tcW w:w="4573" w:type="dxa"/>
          </w:tcPr>
          <w:p w14:paraId="259C1439" w14:textId="154D7F06" w:rsidR="009E6540" w:rsidRPr="009E6540" w:rsidRDefault="009E6540" w:rsidP="009E6540">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Testing</w:t>
            </w:r>
          </w:p>
        </w:tc>
        <w:tc>
          <w:tcPr>
            <w:tcW w:w="4573" w:type="dxa"/>
            <w:shd w:val="clear" w:color="auto" w:fill="DEEAF6" w:themeFill="accent1" w:themeFillTint="33"/>
          </w:tcPr>
          <w:p w14:paraId="6FC09D87" w14:textId="77777777" w:rsidR="009E6540" w:rsidRPr="009E6540" w:rsidRDefault="009E6540" w:rsidP="009E6540">
            <w:pPr>
              <w:jc w:val="center"/>
              <w:rPr>
                <w:rFonts w:ascii="Times New Roman" w:hAnsi="Times New Roman" w:cs="Times New Roman"/>
                <w:sz w:val="24"/>
                <w:szCs w:val="24"/>
                <w:lang w:val="en-IE"/>
              </w:rPr>
            </w:pPr>
          </w:p>
        </w:tc>
      </w:tr>
      <w:tr w:rsidR="009E6540" w14:paraId="77D8FBCA" w14:textId="77777777" w:rsidTr="009E6540">
        <w:tc>
          <w:tcPr>
            <w:tcW w:w="4573" w:type="dxa"/>
          </w:tcPr>
          <w:p w14:paraId="7A8D70F1" w14:textId="73C22013" w:rsidR="009E6540" w:rsidRPr="009E6540" w:rsidRDefault="009E6540" w:rsidP="009E6540">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Qualification</w:t>
            </w:r>
          </w:p>
        </w:tc>
        <w:tc>
          <w:tcPr>
            <w:tcW w:w="4573" w:type="dxa"/>
            <w:shd w:val="clear" w:color="auto" w:fill="DEEAF6" w:themeFill="accent1" w:themeFillTint="33"/>
          </w:tcPr>
          <w:p w14:paraId="1F32B867" w14:textId="77777777" w:rsidR="009E6540" w:rsidRPr="009E6540" w:rsidRDefault="009E6540" w:rsidP="009E6540">
            <w:pPr>
              <w:jc w:val="center"/>
              <w:rPr>
                <w:rFonts w:ascii="Times New Roman" w:hAnsi="Times New Roman" w:cs="Times New Roman"/>
                <w:sz w:val="24"/>
                <w:szCs w:val="24"/>
                <w:lang w:val="en-IE"/>
              </w:rPr>
            </w:pPr>
          </w:p>
        </w:tc>
      </w:tr>
      <w:tr w:rsidR="009E6540" w14:paraId="5FC58C3F" w14:textId="77777777" w:rsidTr="009E6540">
        <w:tc>
          <w:tcPr>
            <w:tcW w:w="4573" w:type="dxa"/>
          </w:tcPr>
          <w:p w14:paraId="5A40734F" w14:textId="3557F980" w:rsidR="009E6540" w:rsidRPr="009E6540" w:rsidRDefault="009E6540" w:rsidP="009E6540">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Certification</w:t>
            </w:r>
          </w:p>
        </w:tc>
        <w:tc>
          <w:tcPr>
            <w:tcW w:w="4573" w:type="dxa"/>
            <w:shd w:val="clear" w:color="auto" w:fill="DEEAF6" w:themeFill="accent1" w:themeFillTint="33"/>
          </w:tcPr>
          <w:p w14:paraId="75949282" w14:textId="77777777" w:rsidR="009E6540" w:rsidRPr="009E6540" w:rsidRDefault="009E6540" w:rsidP="009E6540">
            <w:pPr>
              <w:jc w:val="center"/>
              <w:rPr>
                <w:rFonts w:ascii="Times New Roman" w:hAnsi="Times New Roman" w:cs="Times New Roman"/>
                <w:sz w:val="24"/>
                <w:szCs w:val="24"/>
                <w:lang w:val="en-IE"/>
              </w:rPr>
            </w:pPr>
          </w:p>
        </w:tc>
      </w:tr>
      <w:tr w:rsidR="009E6540" w14:paraId="2F9E1CFC" w14:textId="77777777" w:rsidTr="009E6540">
        <w:tc>
          <w:tcPr>
            <w:tcW w:w="4573" w:type="dxa"/>
          </w:tcPr>
          <w:p w14:paraId="38A23304" w14:textId="28CFF5BD" w:rsidR="009E6540" w:rsidRPr="009E6540" w:rsidRDefault="009E6540" w:rsidP="0067300C">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 xml:space="preserve">Life-cycle </w:t>
            </w:r>
            <w:r w:rsidR="0067300C">
              <w:rPr>
                <w:rFonts w:ascii="Times New Roman" w:hAnsi="Times New Roman" w:cs="Times New Roman"/>
                <w:sz w:val="24"/>
                <w:szCs w:val="24"/>
                <w:lang w:val="en-IE"/>
              </w:rPr>
              <w:t>technologies</w:t>
            </w:r>
          </w:p>
        </w:tc>
        <w:tc>
          <w:tcPr>
            <w:tcW w:w="4573" w:type="dxa"/>
            <w:shd w:val="clear" w:color="auto" w:fill="DEEAF6" w:themeFill="accent1" w:themeFillTint="33"/>
          </w:tcPr>
          <w:p w14:paraId="418BEA08" w14:textId="77777777" w:rsidR="009E6540" w:rsidRPr="009E6540" w:rsidRDefault="009E6540" w:rsidP="009E6540">
            <w:pPr>
              <w:jc w:val="center"/>
              <w:rPr>
                <w:rFonts w:ascii="Times New Roman" w:hAnsi="Times New Roman" w:cs="Times New Roman"/>
                <w:sz w:val="24"/>
                <w:szCs w:val="24"/>
                <w:lang w:val="en-IE"/>
              </w:rPr>
            </w:pPr>
          </w:p>
        </w:tc>
      </w:tr>
    </w:tbl>
    <w:p w14:paraId="4F6E6C86" w14:textId="092F9FD3" w:rsidR="00F87038" w:rsidRPr="009E6540" w:rsidRDefault="00F87038" w:rsidP="009E6540">
      <w:pPr>
        <w:spacing w:after="120"/>
        <w:jc w:val="both"/>
        <w:rPr>
          <w:rFonts w:ascii="Times New Roman" w:hAnsi="Times New Roman" w:cs="Times New Roman"/>
          <w:b/>
          <w:sz w:val="24"/>
          <w:szCs w:val="24"/>
          <w:lang w:val="en-IE"/>
        </w:rPr>
      </w:pPr>
      <w:r>
        <w:rPr>
          <w:rFonts w:ascii="Times New Roman" w:hAnsi="Times New Roman" w:cs="Times New Roman"/>
          <w:b/>
          <w:sz w:val="24"/>
          <w:szCs w:val="24"/>
          <w:lang w:val="en-IE"/>
        </w:rPr>
        <w:t>You will need to report these values also in Annexe 2 (column J of the sheet “Summary per activity”), where they will be used to calculate the applicable funding rate for each activity covered by your proposal.</w:t>
      </w:r>
    </w:p>
    <w:p w14:paraId="100B5962" w14:textId="326072AD" w:rsidR="00571A30" w:rsidRPr="006D1CD3" w:rsidRDefault="009E6540" w:rsidP="00C9208B">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Pr>
          <w:rFonts w:ascii="Times New Roman" w:hAnsi="Times New Roman" w:cs="Times New Roman"/>
          <w:b/>
          <w:sz w:val="32"/>
          <w:szCs w:val="36"/>
          <w:lang w:val="en-IE"/>
        </w:rPr>
        <w:t>S</w:t>
      </w:r>
      <w:r w:rsidRPr="009E6540">
        <w:rPr>
          <w:rFonts w:ascii="Times New Roman" w:hAnsi="Times New Roman" w:cs="Times New Roman"/>
          <w:b/>
          <w:sz w:val="32"/>
          <w:szCs w:val="36"/>
          <w:lang w:val="en-IE"/>
        </w:rPr>
        <w:t>hare of all eligible costs (all activities included) dedicated to SMEs and in particular to cross</w:t>
      </w:r>
      <w:r w:rsidR="00C2279A">
        <w:rPr>
          <w:rFonts w:ascii="Times New Roman" w:hAnsi="Times New Roman" w:cs="Times New Roman"/>
          <w:b/>
          <w:sz w:val="32"/>
          <w:szCs w:val="36"/>
          <w:lang w:val="en-IE"/>
        </w:rPr>
        <w:t>-</w:t>
      </w:r>
      <w:r w:rsidRPr="009E6540">
        <w:rPr>
          <w:rFonts w:ascii="Times New Roman" w:hAnsi="Times New Roman" w:cs="Times New Roman"/>
          <w:b/>
          <w:sz w:val="32"/>
          <w:szCs w:val="36"/>
          <w:lang w:val="en-IE"/>
        </w:rPr>
        <w:t>border SME</w:t>
      </w:r>
      <w:r w:rsidR="00E82405">
        <w:rPr>
          <w:rFonts w:ascii="Times New Roman" w:hAnsi="Times New Roman" w:cs="Times New Roman"/>
          <w:b/>
          <w:sz w:val="32"/>
          <w:szCs w:val="36"/>
          <w:lang w:val="en-IE"/>
        </w:rPr>
        <w:t>s</w:t>
      </w:r>
      <w:r w:rsidRPr="009E6540" w:rsidDel="009E6540">
        <w:rPr>
          <w:rFonts w:ascii="Times New Roman" w:hAnsi="Times New Roman" w:cs="Times New Roman"/>
          <w:b/>
          <w:sz w:val="32"/>
          <w:szCs w:val="36"/>
          <w:lang w:val="en-IE"/>
        </w:rPr>
        <w:t xml:space="preserve"> </w:t>
      </w:r>
    </w:p>
    <w:p w14:paraId="6F45A393" w14:textId="08D269A2" w:rsidR="00046A87" w:rsidRDefault="00046A87" w:rsidP="00571A30">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Please </w:t>
      </w:r>
      <w:r w:rsidR="00F87038">
        <w:rPr>
          <w:rFonts w:ascii="Times New Roman" w:hAnsi="Times New Roman" w:cs="Times New Roman"/>
          <w:sz w:val="24"/>
          <w:szCs w:val="24"/>
          <w:lang w:val="en-IE"/>
        </w:rPr>
        <w:t>report in the table</w:t>
      </w:r>
      <w:r>
        <w:rPr>
          <w:rFonts w:ascii="Times New Roman" w:hAnsi="Times New Roman" w:cs="Times New Roman"/>
          <w:sz w:val="24"/>
          <w:szCs w:val="24"/>
          <w:lang w:val="en-IE"/>
        </w:rPr>
        <w:t xml:space="preserve"> below </w:t>
      </w:r>
      <w:r w:rsidR="00F87038">
        <w:rPr>
          <w:rFonts w:ascii="Times New Roman" w:hAnsi="Times New Roman" w:cs="Times New Roman"/>
          <w:sz w:val="24"/>
          <w:szCs w:val="24"/>
          <w:lang w:val="en-IE"/>
        </w:rPr>
        <w:t xml:space="preserve">the values </w:t>
      </w:r>
      <w:r>
        <w:rPr>
          <w:rFonts w:ascii="Times New Roman" w:hAnsi="Times New Roman" w:cs="Times New Roman"/>
          <w:sz w:val="24"/>
          <w:szCs w:val="24"/>
          <w:lang w:val="en-IE"/>
        </w:rPr>
        <w:t xml:space="preserve">as calculated in </w:t>
      </w:r>
      <w:r w:rsidRPr="00046A87">
        <w:rPr>
          <w:rFonts w:ascii="Times New Roman" w:hAnsi="Times New Roman" w:cs="Times New Roman"/>
          <w:sz w:val="24"/>
          <w:szCs w:val="24"/>
          <w:lang w:val="en-IE"/>
        </w:rPr>
        <w:t>the sheet “Summary participation of SME” of Annex</w:t>
      </w:r>
      <w:r w:rsidR="00A15E5F">
        <w:rPr>
          <w:rFonts w:ascii="Times New Roman" w:hAnsi="Times New Roman" w:cs="Times New Roman"/>
          <w:sz w:val="24"/>
          <w:szCs w:val="24"/>
          <w:lang w:val="en-IE"/>
        </w:rPr>
        <w:t>e</w:t>
      </w:r>
      <w:r w:rsidRPr="00046A87">
        <w:rPr>
          <w:rFonts w:ascii="Times New Roman" w:hAnsi="Times New Roman" w:cs="Times New Roman"/>
          <w:sz w:val="24"/>
          <w:szCs w:val="24"/>
          <w:lang w:val="en-IE"/>
        </w:rPr>
        <w:t xml:space="preserve"> 1</w:t>
      </w:r>
      <w:r>
        <w:rPr>
          <w:rFonts w:ascii="Times New Roman" w:hAnsi="Times New Roman" w:cs="Times New Roman"/>
          <w:sz w:val="24"/>
          <w:szCs w:val="24"/>
          <w:lang w:val="en-IE"/>
        </w:rPr>
        <w:t>.</w:t>
      </w:r>
    </w:p>
    <w:p w14:paraId="68522668" w14:textId="302C67CC" w:rsidR="00571A30" w:rsidRPr="00F87038" w:rsidRDefault="009E6540" w:rsidP="00571A30">
      <w:pPr>
        <w:spacing w:after="120"/>
        <w:jc w:val="both"/>
        <w:rPr>
          <w:rFonts w:ascii="Times New Roman" w:hAnsi="Times New Roman" w:cs="Times New Roman"/>
          <w:sz w:val="24"/>
          <w:lang w:val="en-IE"/>
        </w:rPr>
      </w:pPr>
      <w:r>
        <w:rPr>
          <w:rFonts w:ascii="Times New Roman" w:hAnsi="Times New Roman" w:cs="Times New Roman"/>
          <w:b/>
          <w:sz w:val="24"/>
          <w:szCs w:val="24"/>
          <w:lang w:val="en-IE"/>
        </w:rPr>
        <w:t xml:space="preserve">This information </w:t>
      </w:r>
      <w:r w:rsidR="008F40E9" w:rsidRPr="009E6540">
        <w:rPr>
          <w:rFonts w:ascii="Times New Roman" w:hAnsi="Times New Roman" w:cs="Times New Roman"/>
          <w:b/>
          <w:sz w:val="24"/>
          <w:szCs w:val="24"/>
          <w:lang w:val="en-IE"/>
        </w:rPr>
        <w:t>must</w:t>
      </w:r>
      <w:r w:rsidR="000C0573" w:rsidRPr="009E6540">
        <w:rPr>
          <w:rFonts w:ascii="Times New Roman" w:hAnsi="Times New Roman" w:cs="Times New Roman"/>
          <w:b/>
          <w:sz w:val="24"/>
          <w:szCs w:val="24"/>
          <w:lang w:val="en-IE"/>
        </w:rPr>
        <w:t xml:space="preserve"> be </w:t>
      </w:r>
      <w:r w:rsidR="00046A87">
        <w:rPr>
          <w:rFonts w:ascii="Times New Roman" w:hAnsi="Times New Roman" w:cs="Times New Roman"/>
          <w:b/>
          <w:sz w:val="24"/>
          <w:szCs w:val="24"/>
          <w:lang w:val="en-IE"/>
        </w:rPr>
        <w:t xml:space="preserve">fully </w:t>
      </w:r>
      <w:r w:rsidR="000C0573" w:rsidRPr="009E6540">
        <w:rPr>
          <w:rFonts w:ascii="Times New Roman" w:hAnsi="Times New Roman" w:cs="Times New Roman"/>
          <w:b/>
          <w:sz w:val="24"/>
          <w:szCs w:val="24"/>
          <w:lang w:val="en-IE"/>
        </w:rPr>
        <w:t xml:space="preserve">consistent with </w:t>
      </w:r>
      <w:r w:rsidRPr="009E6540">
        <w:rPr>
          <w:rFonts w:ascii="Times New Roman" w:hAnsi="Times New Roman" w:cs="Times New Roman"/>
          <w:b/>
          <w:sz w:val="24"/>
          <w:szCs w:val="24"/>
          <w:lang w:val="en-IE"/>
        </w:rPr>
        <w:t xml:space="preserve">the </w:t>
      </w:r>
      <w:r>
        <w:rPr>
          <w:rFonts w:ascii="Times New Roman" w:hAnsi="Times New Roman" w:cs="Times New Roman"/>
          <w:b/>
          <w:sz w:val="24"/>
          <w:szCs w:val="24"/>
          <w:lang w:val="en-IE"/>
        </w:rPr>
        <w:t>one provided in</w:t>
      </w:r>
      <w:r w:rsidRPr="009E6540">
        <w:rPr>
          <w:rFonts w:ascii="Times New Roman" w:hAnsi="Times New Roman" w:cs="Times New Roman"/>
          <w:b/>
          <w:sz w:val="24"/>
          <w:szCs w:val="24"/>
          <w:lang w:val="en-IE"/>
        </w:rPr>
        <w:t xml:space="preserve"> </w:t>
      </w:r>
      <w:r>
        <w:rPr>
          <w:rFonts w:ascii="Times New Roman" w:hAnsi="Times New Roman" w:cs="Times New Roman"/>
          <w:b/>
          <w:sz w:val="24"/>
          <w:szCs w:val="24"/>
          <w:lang w:val="en-IE"/>
        </w:rPr>
        <w:t xml:space="preserve">the </w:t>
      </w:r>
      <w:r w:rsidR="00046A87">
        <w:rPr>
          <w:rFonts w:ascii="Times New Roman" w:hAnsi="Times New Roman" w:cs="Times New Roman"/>
          <w:b/>
          <w:sz w:val="24"/>
          <w:szCs w:val="24"/>
          <w:lang w:val="en-IE"/>
        </w:rPr>
        <w:t xml:space="preserve">sheet </w:t>
      </w:r>
      <w:r>
        <w:rPr>
          <w:rFonts w:ascii="Times New Roman" w:hAnsi="Times New Roman" w:cs="Times New Roman"/>
          <w:b/>
          <w:sz w:val="24"/>
          <w:szCs w:val="24"/>
          <w:lang w:val="en-IE"/>
        </w:rPr>
        <w:t xml:space="preserve">“Summary participation of SME” of </w:t>
      </w:r>
      <w:r w:rsidR="000C0573" w:rsidRPr="009E6540">
        <w:rPr>
          <w:rFonts w:ascii="Times New Roman" w:hAnsi="Times New Roman" w:cs="Times New Roman"/>
          <w:b/>
          <w:sz w:val="24"/>
          <w:szCs w:val="24"/>
          <w:lang w:val="en-IE"/>
        </w:rPr>
        <w:t>Annex</w:t>
      </w:r>
      <w:r w:rsidR="00A15E5F">
        <w:rPr>
          <w:rFonts w:ascii="Times New Roman" w:hAnsi="Times New Roman" w:cs="Times New Roman"/>
          <w:b/>
          <w:sz w:val="24"/>
          <w:szCs w:val="24"/>
          <w:lang w:val="en-IE"/>
        </w:rPr>
        <w:t>e</w:t>
      </w:r>
      <w:r w:rsidR="000C0573" w:rsidRPr="009E6540">
        <w:rPr>
          <w:rFonts w:ascii="Times New Roman" w:hAnsi="Times New Roman" w:cs="Times New Roman"/>
          <w:b/>
          <w:sz w:val="24"/>
          <w:szCs w:val="24"/>
          <w:lang w:val="en-IE"/>
        </w:rPr>
        <w:t xml:space="preserve"> 1</w:t>
      </w:r>
      <w:r w:rsidR="0006287C">
        <w:rPr>
          <w:rFonts w:ascii="Times New Roman" w:hAnsi="Times New Roman" w:cs="Times New Roman"/>
          <w:b/>
          <w:sz w:val="24"/>
          <w:szCs w:val="24"/>
          <w:lang w:val="en-IE"/>
        </w:rPr>
        <w:t>: it</w:t>
      </w:r>
      <w:r w:rsidR="00F87038" w:rsidRPr="00F87038">
        <w:rPr>
          <w:rFonts w:ascii="Times New Roman" w:hAnsi="Times New Roman" w:cs="Times New Roman"/>
          <w:b/>
          <w:sz w:val="24"/>
          <w:szCs w:val="24"/>
          <w:lang w:val="en-IE"/>
        </w:rPr>
        <w:t xml:space="preserve"> will be used to assess your proposal against the award criterion 5 (</w:t>
      </w:r>
      <w:r w:rsidR="00F87038" w:rsidRPr="00F23558">
        <w:rPr>
          <w:rFonts w:ascii="Times New Roman" w:hAnsi="Times New Roman" w:cs="Times New Roman"/>
          <w:b/>
          <w:i/>
          <w:sz w:val="24"/>
          <w:szCs w:val="24"/>
          <w:lang w:val="en-IE"/>
        </w:rPr>
        <w:t>cf.</w:t>
      </w:r>
      <w:r w:rsidR="00F87038" w:rsidRPr="00F87038">
        <w:rPr>
          <w:rFonts w:ascii="Times New Roman" w:hAnsi="Times New Roman" w:cs="Times New Roman"/>
          <w:b/>
          <w:sz w:val="24"/>
          <w:szCs w:val="24"/>
          <w:lang w:val="en-IE"/>
        </w:rPr>
        <w:t xml:space="preserve"> section 7.5 of the submission form).</w:t>
      </w:r>
    </w:p>
    <w:tbl>
      <w:tblPr>
        <w:tblW w:w="5000" w:type="pct"/>
        <w:tblCellMar>
          <w:left w:w="0" w:type="dxa"/>
          <w:right w:w="0" w:type="dxa"/>
        </w:tblCellMar>
        <w:tblLook w:val="04A0" w:firstRow="1" w:lastRow="0" w:firstColumn="1" w:lastColumn="0" w:noHBand="0" w:noVBand="1"/>
      </w:tblPr>
      <w:tblGrid>
        <w:gridCol w:w="557"/>
        <w:gridCol w:w="518"/>
        <w:gridCol w:w="835"/>
        <w:gridCol w:w="1072"/>
        <w:gridCol w:w="437"/>
        <w:gridCol w:w="2833"/>
        <w:gridCol w:w="2708"/>
      </w:tblGrid>
      <w:tr w:rsidR="009E6540" w:rsidRPr="002A2CF8" w14:paraId="29DC4F44" w14:textId="77777777" w:rsidTr="0006287C">
        <w:trPr>
          <w:trHeight w:val="115"/>
          <w:tblHeader/>
        </w:trPr>
        <w:tc>
          <w:tcPr>
            <w:tcW w:w="311" w:type="pct"/>
            <w:tcBorders>
              <w:top w:val="nil"/>
              <w:left w:val="nil"/>
              <w:bottom w:val="nil"/>
              <w:right w:val="nil"/>
            </w:tcBorders>
            <w:shd w:val="clear" w:color="auto" w:fill="auto"/>
            <w:noWrap/>
            <w:tcMar>
              <w:top w:w="15" w:type="dxa"/>
              <w:left w:w="15" w:type="dxa"/>
              <w:bottom w:w="0" w:type="dxa"/>
              <w:right w:w="15" w:type="dxa"/>
            </w:tcMar>
            <w:vAlign w:val="center"/>
            <w:hideMark/>
          </w:tcPr>
          <w:p w14:paraId="392D8431" w14:textId="77777777" w:rsidR="009E6540" w:rsidRPr="009E6540" w:rsidRDefault="009E6540" w:rsidP="009E6540">
            <w:pPr>
              <w:spacing w:after="0" w:line="240" w:lineRule="auto"/>
              <w:rPr>
                <w:rFonts w:ascii="Times New Roman" w:hAnsi="Times New Roman" w:cs="Times New Roman"/>
                <w:sz w:val="24"/>
                <w:lang w:val="en-IE"/>
              </w:rPr>
            </w:pPr>
          </w:p>
        </w:tc>
        <w:tc>
          <w:tcPr>
            <w:tcW w:w="289" w:type="pct"/>
            <w:tcBorders>
              <w:top w:val="nil"/>
              <w:left w:val="nil"/>
              <w:bottom w:val="nil"/>
              <w:right w:val="nil"/>
            </w:tcBorders>
            <w:shd w:val="clear" w:color="auto" w:fill="auto"/>
            <w:noWrap/>
            <w:tcMar>
              <w:top w:w="15" w:type="dxa"/>
              <w:left w:w="15" w:type="dxa"/>
              <w:bottom w:w="0" w:type="dxa"/>
              <w:right w:w="15" w:type="dxa"/>
            </w:tcMar>
            <w:vAlign w:val="center"/>
            <w:hideMark/>
          </w:tcPr>
          <w:p w14:paraId="22351336" w14:textId="77777777" w:rsidR="009E6540" w:rsidRPr="009E6540" w:rsidRDefault="009E6540" w:rsidP="009E6540">
            <w:pPr>
              <w:spacing w:after="0" w:line="240" w:lineRule="auto"/>
              <w:rPr>
                <w:rFonts w:ascii="Times New Roman" w:hAnsi="Times New Roman" w:cs="Times New Roman"/>
                <w:sz w:val="24"/>
                <w:szCs w:val="20"/>
                <w:lang w:val="en-IE"/>
              </w:rPr>
            </w:pPr>
          </w:p>
        </w:tc>
        <w:tc>
          <w:tcPr>
            <w:tcW w:w="466" w:type="pct"/>
            <w:tcBorders>
              <w:top w:val="nil"/>
              <w:left w:val="nil"/>
              <w:bottom w:val="nil"/>
              <w:right w:val="nil"/>
            </w:tcBorders>
            <w:shd w:val="clear" w:color="auto" w:fill="auto"/>
            <w:noWrap/>
            <w:tcMar>
              <w:top w:w="15" w:type="dxa"/>
              <w:left w:w="15" w:type="dxa"/>
              <w:bottom w:w="0" w:type="dxa"/>
              <w:right w:w="15" w:type="dxa"/>
            </w:tcMar>
            <w:vAlign w:val="center"/>
            <w:hideMark/>
          </w:tcPr>
          <w:p w14:paraId="692EB610" w14:textId="77777777" w:rsidR="009E6540" w:rsidRPr="009E6540" w:rsidRDefault="009E6540" w:rsidP="009E6540">
            <w:pPr>
              <w:spacing w:after="0" w:line="240" w:lineRule="auto"/>
              <w:rPr>
                <w:rFonts w:ascii="Times New Roman" w:hAnsi="Times New Roman" w:cs="Times New Roman"/>
                <w:sz w:val="24"/>
                <w:szCs w:val="20"/>
                <w:lang w:val="en-IE"/>
              </w:rPr>
            </w:pPr>
          </w:p>
        </w:tc>
        <w:tc>
          <w:tcPr>
            <w:tcW w:w="598" w:type="pct"/>
            <w:tcBorders>
              <w:top w:val="nil"/>
              <w:left w:val="nil"/>
              <w:bottom w:val="nil"/>
              <w:right w:val="nil"/>
            </w:tcBorders>
            <w:shd w:val="clear" w:color="auto" w:fill="auto"/>
            <w:noWrap/>
            <w:tcMar>
              <w:top w:w="15" w:type="dxa"/>
              <w:left w:w="15" w:type="dxa"/>
              <w:bottom w:w="0" w:type="dxa"/>
              <w:right w:w="15" w:type="dxa"/>
            </w:tcMar>
            <w:vAlign w:val="center"/>
            <w:hideMark/>
          </w:tcPr>
          <w:p w14:paraId="400B6D89" w14:textId="77777777" w:rsidR="009E6540" w:rsidRPr="009E6540" w:rsidRDefault="009E6540" w:rsidP="009E6540">
            <w:pPr>
              <w:spacing w:after="0" w:line="240" w:lineRule="auto"/>
              <w:rPr>
                <w:rFonts w:ascii="Times New Roman" w:hAnsi="Times New Roman" w:cs="Times New Roman"/>
                <w:sz w:val="24"/>
                <w:szCs w:val="20"/>
                <w:lang w:val="en-IE"/>
              </w:rPr>
            </w:pPr>
          </w:p>
        </w:tc>
        <w:tc>
          <w:tcPr>
            <w:tcW w:w="244" w:type="pct"/>
            <w:tcBorders>
              <w:top w:val="nil"/>
              <w:left w:val="nil"/>
              <w:bottom w:val="nil"/>
              <w:right w:val="nil"/>
            </w:tcBorders>
            <w:shd w:val="clear" w:color="auto" w:fill="auto"/>
            <w:noWrap/>
            <w:tcMar>
              <w:top w:w="15" w:type="dxa"/>
              <w:left w:w="15" w:type="dxa"/>
              <w:bottom w:w="0" w:type="dxa"/>
              <w:right w:w="15" w:type="dxa"/>
            </w:tcMar>
            <w:vAlign w:val="center"/>
            <w:hideMark/>
          </w:tcPr>
          <w:p w14:paraId="117605ED" w14:textId="77777777" w:rsidR="009E6540" w:rsidRPr="009E6540" w:rsidRDefault="009E6540" w:rsidP="009E6540">
            <w:pPr>
              <w:spacing w:after="0" w:line="240" w:lineRule="auto"/>
              <w:rPr>
                <w:rFonts w:ascii="Times New Roman" w:hAnsi="Times New Roman" w:cs="Times New Roman"/>
                <w:sz w:val="24"/>
                <w:szCs w:val="20"/>
                <w:lang w:val="en-IE"/>
              </w:rPr>
            </w:pPr>
          </w:p>
        </w:tc>
        <w:tc>
          <w:tcPr>
            <w:tcW w:w="158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AF3A9" w14:textId="3296BBC0" w:rsidR="009E6540" w:rsidRPr="002A2CF8" w:rsidRDefault="009E6540" w:rsidP="009E6540">
            <w:pPr>
              <w:spacing w:after="0" w:line="240" w:lineRule="auto"/>
              <w:jc w:val="center"/>
              <w:rPr>
                <w:rFonts w:ascii="Times New Roman" w:hAnsi="Times New Roman" w:cs="Times New Roman"/>
                <w:b/>
                <w:bCs/>
                <w:color w:val="000000"/>
                <w:sz w:val="24"/>
                <w:szCs w:val="28"/>
                <w:lang w:val="en-IE"/>
              </w:rPr>
            </w:pPr>
            <w:r w:rsidRPr="002A2CF8">
              <w:rPr>
                <w:rFonts w:ascii="Times New Roman" w:hAnsi="Times New Roman" w:cs="Times New Roman"/>
                <w:b/>
                <w:bCs/>
                <w:color w:val="000000"/>
                <w:sz w:val="24"/>
                <w:szCs w:val="28"/>
                <w:lang w:val="en-IE"/>
              </w:rPr>
              <w:t>Total value</w:t>
            </w:r>
            <w:r w:rsidR="002A2CF8" w:rsidRPr="002A2CF8">
              <w:rPr>
                <w:rFonts w:ascii="Times New Roman" w:hAnsi="Times New Roman" w:cs="Times New Roman"/>
                <w:b/>
                <w:bCs/>
                <w:color w:val="000000"/>
                <w:sz w:val="24"/>
                <w:szCs w:val="28"/>
                <w:lang w:val="en-IE"/>
              </w:rPr>
              <w:t xml:space="preserve"> </w:t>
            </w:r>
          </w:p>
          <w:p w14:paraId="77CE10D0" w14:textId="0B266086" w:rsidR="009E6540" w:rsidRPr="002A2CF8" w:rsidRDefault="009E6540" w:rsidP="006B282B">
            <w:pPr>
              <w:spacing w:after="0" w:line="240" w:lineRule="auto"/>
              <w:jc w:val="center"/>
              <w:rPr>
                <w:rFonts w:ascii="Times New Roman" w:hAnsi="Times New Roman" w:cs="Times New Roman"/>
                <w:b/>
                <w:bCs/>
                <w:color w:val="000000"/>
                <w:sz w:val="24"/>
                <w:szCs w:val="28"/>
                <w:lang w:val="en-IE"/>
              </w:rPr>
            </w:pPr>
            <w:r w:rsidRPr="002A2CF8">
              <w:rPr>
                <w:rFonts w:ascii="Times New Roman" w:hAnsi="Times New Roman" w:cs="Times New Roman"/>
                <w:b/>
                <w:bCs/>
                <w:color w:val="000000"/>
                <w:sz w:val="24"/>
                <w:szCs w:val="28"/>
                <w:lang w:val="en-IE"/>
              </w:rPr>
              <w:t>(EUR)</w:t>
            </w:r>
          </w:p>
        </w:tc>
        <w:tc>
          <w:tcPr>
            <w:tcW w:w="151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C6E2C" w14:textId="5BAD88E5" w:rsidR="009E6540" w:rsidRPr="001B12D8" w:rsidRDefault="002A2CF8" w:rsidP="009E6540">
            <w:pPr>
              <w:spacing w:after="0" w:line="240" w:lineRule="auto"/>
              <w:jc w:val="center"/>
              <w:rPr>
                <w:rFonts w:ascii="Times New Roman" w:hAnsi="Times New Roman" w:cs="Times New Roman"/>
                <w:b/>
                <w:bCs/>
                <w:color w:val="000000"/>
                <w:sz w:val="24"/>
                <w:szCs w:val="28"/>
                <w:lang w:val="en-IE"/>
              </w:rPr>
            </w:pPr>
            <w:r>
              <w:rPr>
                <w:rFonts w:ascii="Times New Roman" w:hAnsi="Times New Roman" w:cs="Times New Roman"/>
                <w:b/>
                <w:bCs/>
                <w:color w:val="000000"/>
                <w:sz w:val="24"/>
                <w:szCs w:val="28"/>
                <w:lang w:val="en-IE"/>
              </w:rPr>
              <w:t xml:space="preserve">Corresponding proportion of total eligible costs </w:t>
            </w:r>
          </w:p>
          <w:p w14:paraId="3767F2D9" w14:textId="5FACC384" w:rsidR="009E6540" w:rsidRPr="009E6540" w:rsidRDefault="009E6540" w:rsidP="006B282B">
            <w:pPr>
              <w:spacing w:after="0" w:line="240" w:lineRule="auto"/>
              <w:jc w:val="center"/>
              <w:rPr>
                <w:rFonts w:ascii="Times New Roman" w:hAnsi="Times New Roman" w:cs="Times New Roman"/>
                <w:b/>
                <w:bCs/>
                <w:color w:val="000000"/>
                <w:sz w:val="24"/>
                <w:szCs w:val="28"/>
                <w:lang w:val="en-IE"/>
              </w:rPr>
            </w:pPr>
            <w:r w:rsidRPr="009E6540">
              <w:rPr>
                <w:rFonts w:ascii="Times New Roman" w:hAnsi="Times New Roman" w:cs="Times New Roman"/>
                <w:b/>
                <w:bCs/>
                <w:color w:val="000000"/>
                <w:sz w:val="24"/>
                <w:szCs w:val="28"/>
                <w:lang w:val="en-IE"/>
              </w:rPr>
              <w:t>(%)</w:t>
            </w:r>
          </w:p>
        </w:tc>
      </w:tr>
      <w:tr w:rsidR="009E6540" w:rsidRPr="007D2E57" w14:paraId="4132DF97" w14:textId="77777777" w:rsidTr="00F2151A">
        <w:trPr>
          <w:trHeight w:val="383"/>
        </w:trPr>
        <w:tc>
          <w:tcPr>
            <w:tcW w:w="1908"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9B4C8" w14:textId="2B69925C" w:rsidR="009E6540" w:rsidRPr="009E6540" w:rsidRDefault="009E6540" w:rsidP="002A2CF8">
            <w:pPr>
              <w:spacing w:after="0" w:line="240" w:lineRule="auto"/>
              <w:rPr>
                <w:rFonts w:ascii="Times New Roman" w:hAnsi="Times New Roman" w:cs="Times New Roman"/>
                <w:color w:val="000000"/>
                <w:sz w:val="24"/>
                <w:szCs w:val="28"/>
                <w:lang w:val="en-IE"/>
              </w:rPr>
            </w:pPr>
            <w:r w:rsidRPr="009E6540">
              <w:rPr>
                <w:rFonts w:ascii="Times New Roman" w:hAnsi="Times New Roman" w:cs="Times New Roman"/>
                <w:color w:val="000000"/>
                <w:sz w:val="24"/>
                <w:szCs w:val="28"/>
                <w:lang w:val="en-IE"/>
              </w:rPr>
              <w:t>Total eligible cost</w:t>
            </w:r>
            <w:r w:rsidR="002A2CF8">
              <w:rPr>
                <w:rFonts w:ascii="Times New Roman" w:hAnsi="Times New Roman" w:cs="Times New Roman"/>
                <w:color w:val="000000"/>
                <w:sz w:val="24"/>
                <w:szCs w:val="28"/>
                <w:lang w:val="en-IE"/>
              </w:rPr>
              <w:t>s</w:t>
            </w:r>
            <w:r w:rsidRPr="009E6540">
              <w:rPr>
                <w:rFonts w:ascii="Times New Roman" w:hAnsi="Times New Roman" w:cs="Times New Roman"/>
                <w:color w:val="000000"/>
                <w:sz w:val="24"/>
                <w:szCs w:val="28"/>
                <w:lang w:val="en-IE"/>
              </w:rPr>
              <w:t xml:space="preserve"> </w:t>
            </w:r>
            <w:r w:rsidR="002A2CF8">
              <w:rPr>
                <w:rFonts w:ascii="Times New Roman" w:hAnsi="Times New Roman" w:cs="Times New Roman"/>
                <w:color w:val="000000"/>
                <w:sz w:val="24"/>
                <w:szCs w:val="28"/>
                <w:lang w:val="en-IE"/>
              </w:rPr>
              <w:t xml:space="preserve">allocated to </w:t>
            </w:r>
            <w:r w:rsidR="00C2279A" w:rsidRPr="009E6540">
              <w:rPr>
                <w:rFonts w:ascii="Times New Roman" w:hAnsi="Times New Roman" w:cs="Times New Roman"/>
                <w:color w:val="000000"/>
                <w:sz w:val="24"/>
                <w:szCs w:val="28"/>
                <w:lang w:val="en-IE"/>
              </w:rPr>
              <w:t>non-cross</w:t>
            </w:r>
            <w:r w:rsidR="002A2CF8" w:rsidRPr="009E6540">
              <w:rPr>
                <w:rFonts w:ascii="Times New Roman" w:hAnsi="Times New Roman" w:cs="Times New Roman"/>
                <w:color w:val="000000"/>
                <w:sz w:val="24"/>
                <w:szCs w:val="28"/>
                <w:lang w:val="en-IE"/>
              </w:rPr>
              <w:t xml:space="preserve">-border SMEs </w:t>
            </w:r>
            <w:r w:rsidR="002A2CF8">
              <w:rPr>
                <w:rFonts w:ascii="Times New Roman" w:hAnsi="Times New Roman" w:cs="Times New Roman"/>
                <w:color w:val="000000"/>
                <w:sz w:val="24"/>
                <w:szCs w:val="28"/>
                <w:lang w:val="en-IE"/>
              </w:rPr>
              <w:t>(</w:t>
            </w:r>
            <w:r w:rsidRPr="009E6540">
              <w:rPr>
                <w:rFonts w:ascii="Times New Roman" w:hAnsi="Times New Roman" w:cs="Times New Roman"/>
                <w:color w:val="000000"/>
                <w:sz w:val="24"/>
                <w:szCs w:val="28"/>
                <w:lang w:val="en-IE"/>
              </w:rPr>
              <w:t>relevant for the purpose of award</w:t>
            </w:r>
            <w:r w:rsidR="002A2CF8">
              <w:rPr>
                <w:rFonts w:ascii="Times New Roman" w:hAnsi="Times New Roman" w:cs="Times New Roman"/>
                <w:color w:val="000000"/>
                <w:sz w:val="24"/>
                <w:szCs w:val="28"/>
                <w:lang w:val="en-IE"/>
              </w:rPr>
              <w:t>)</w:t>
            </w:r>
          </w:p>
        </w:tc>
        <w:tc>
          <w:tcPr>
            <w:tcW w:w="1581" w:type="pct"/>
            <w:tcBorders>
              <w:top w:val="nil"/>
              <w:left w:val="single" w:sz="4" w:space="0" w:color="auto"/>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center"/>
            <w:hideMark/>
          </w:tcPr>
          <w:p w14:paraId="51F8FE4C" w14:textId="16BD4575" w:rsidR="002A2CF8" w:rsidRPr="009E6540" w:rsidRDefault="002A2CF8" w:rsidP="002A2CF8">
            <w:pPr>
              <w:spacing w:after="0" w:line="240" w:lineRule="auto"/>
              <w:jc w:val="center"/>
              <w:rPr>
                <w:rFonts w:ascii="Times New Roman" w:hAnsi="Times New Roman" w:cs="Times New Roman"/>
                <w:color w:val="000000"/>
                <w:sz w:val="24"/>
                <w:szCs w:val="24"/>
                <w:lang w:val="en-IE"/>
              </w:rPr>
            </w:pPr>
          </w:p>
        </w:tc>
        <w:tc>
          <w:tcPr>
            <w:tcW w:w="1511" w:type="pct"/>
            <w:tcBorders>
              <w:top w:val="single" w:sz="4" w:space="0" w:color="auto"/>
              <w:left w:val="nil"/>
              <w:bottom w:val="single" w:sz="4" w:space="0" w:color="auto"/>
              <w:right w:val="single" w:sz="4" w:space="0" w:color="000000"/>
            </w:tcBorders>
            <w:shd w:val="clear" w:color="auto" w:fill="DEEAF6" w:themeFill="accent1" w:themeFillTint="33"/>
            <w:noWrap/>
            <w:tcMar>
              <w:top w:w="15" w:type="dxa"/>
              <w:left w:w="15" w:type="dxa"/>
              <w:bottom w:w="0" w:type="dxa"/>
              <w:right w:w="15" w:type="dxa"/>
            </w:tcMar>
            <w:vAlign w:val="center"/>
            <w:hideMark/>
          </w:tcPr>
          <w:p w14:paraId="584098CD" w14:textId="2AB0DDF3" w:rsidR="009E6540" w:rsidRPr="009E6540" w:rsidRDefault="009E6540" w:rsidP="009E6540">
            <w:pPr>
              <w:spacing w:after="0" w:line="240" w:lineRule="auto"/>
              <w:jc w:val="center"/>
              <w:rPr>
                <w:rFonts w:ascii="Times New Roman" w:hAnsi="Times New Roman" w:cs="Times New Roman"/>
                <w:color w:val="000000"/>
                <w:sz w:val="24"/>
                <w:lang w:val="en-IE"/>
              </w:rPr>
            </w:pPr>
          </w:p>
        </w:tc>
      </w:tr>
      <w:tr w:rsidR="009E6540" w:rsidRPr="007D2E57" w14:paraId="16A096CF" w14:textId="77777777" w:rsidTr="00F2151A">
        <w:trPr>
          <w:trHeight w:val="267"/>
        </w:trPr>
        <w:tc>
          <w:tcPr>
            <w:tcW w:w="1908"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88C01" w14:textId="14A0A8F8" w:rsidR="009E6540" w:rsidRPr="009E6540" w:rsidRDefault="009E6540" w:rsidP="002A2CF8">
            <w:pPr>
              <w:spacing w:after="0" w:line="240" w:lineRule="auto"/>
              <w:rPr>
                <w:rFonts w:ascii="Times New Roman" w:hAnsi="Times New Roman" w:cs="Times New Roman"/>
                <w:color w:val="000000"/>
                <w:sz w:val="24"/>
                <w:szCs w:val="28"/>
                <w:lang w:val="en-IE"/>
              </w:rPr>
            </w:pPr>
            <w:r w:rsidRPr="009E6540">
              <w:rPr>
                <w:rFonts w:ascii="Times New Roman" w:hAnsi="Times New Roman" w:cs="Times New Roman"/>
                <w:color w:val="000000"/>
                <w:sz w:val="24"/>
                <w:szCs w:val="28"/>
                <w:lang w:val="en-IE"/>
              </w:rPr>
              <w:t>Total eligible cost</w:t>
            </w:r>
            <w:r w:rsidR="002A2CF8">
              <w:rPr>
                <w:rFonts w:ascii="Times New Roman" w:hAnsi="Times New Roman" w:cs="Times New Roman"/>
                <w:color w:val="000000"/>
                <w:sz w:val="24"/>
                <w:szCs w:val="28"/>
                <w:lang w:val="en-IE"/>
              </w:rPr>
              <w:t xml:space="preserve">s allocated to </w:t>
            </w:r>
            <w:r w:rsidR="002A2CF8" w:rsidRPr="009E6540">
              <w:rPr>
                <w:rFonts w:ascii="Times New Roman" w:hAnsi="Times New Roman" w:cs="Times New Roman"/>
                <w:color w:val="000000"/>
                <w:sz w:val="24"/>
                <w:szCs w:val="28"/>
                <w:lang w:val="en-IE"/>
              </w:rPr>
              <w:t>cross-border SMEs</w:t>
            </w:r>
            <w:r w:rsidRPr="009E6540">
              <w:rPr>
                <w:rFonts w:ascii="Times New Roman" w:hAnsi="Times New Roman" w:cs="Times New Roman"/>
                <w:color w:val="000000"/>
                <w:sz w:val="24"/>
                <w:szCs w:val="28"/>
                <w:lang w:val="en-IE"/>
              </w:rPr>
              <w:t xml:space="preserve"> </w:t>
            </w:r>
            <w:r w:rsidR="002A2CF8">
              <w:rPr>
                <w:rFonts w:ascii="Times New Roman" w:hAnsi="Times New Roman" w:cs="Times New Roman"/>
                <w:color w:val="000000"/>
                <w:sz w:val="24"/>
                <w:szCs w:val="28"/>
                <w:lang w:val="en-IE"/>
              </w:rPr>
              <w:t>(</w:t>
            </w:r>
            <w:r w:rsidRPr="009E6540">
              <w:rPr>
                <w:rFonts w:ascii="Times New Roman" w:hAnsi="Times New Roman" w:cs="Times New Roman"/>
                <w:color w:val="000000"/>
                <w:sz w:val="24"/>
                <w:szCs w:val="28"/>
                <w:lang w:val="en-IE"/>
              </w:rPr>
              <w:t>relevant for the purpose of award</w:t>
            </w:r>
            <w:r w:rsidR="002A2CF8">
              <w:rPr>
                <w:rFonts w:ascii="Times New Roman" w:hAnsi="Times New Roman" w:cs="Times New Roman"/>
                <w:color w:val="000000"/>
                <w:sz w:val="24"/>
                <w:szCs w:val="28"/>
                <w:lang w:val="en-IE"/>
              </w:rPr>
              <w:t>)</w:t>
            </w:r>
          </w:p>
        </w:tc>
        <w:tc>
          <w:tcPr>
            <w:tcW w:w="1581" w:type="pct"/>
            <w:tcBorders>
              <w:top w:val="nil"/>
              <w:left w:val="single" w:sz="4" w:space="0" w:color="auto"/>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center"/>
            <w:hideMark/>
          </w:tcPr>
          <w:p w14:paraId="5DDFEEA2" w14:textId="5E3F6C4C" w:rsidR="009E6540" w:rsidRPr="009E6540" w:rsidRDefault="009E6540" w:rsidP="009E6540">
            <w:pPr>
              <w:spacing w:after="0" w:line="240" w:lineRule="auto"/>
              <w:jc w:val="center"/>
              <w:rPr>
                <w:rFonts w:ascii="Times New Roman" w:hAnsi="Times New Roman" w:cs="Times New Roman"/>
                <w:color w:val="000000"/>
                <w:sz w:val="24"/>
                <w:szCs w:val="24"/>
                <w:lang w:val="en-IE"/>
              </w:rPr>
            </w:pPr>
          </w:p>
        </w:tc>
        <w:tc>
          <w:tcPr>
            <w:tcW w:w="1511" w:type="pct"/>
            <w:tcBorders>
              <w:top w:val="single" w:sz="4" w:space="0" w:color="auto"/>
              <w:left w:val="nil"/>
              <w:bottom w:val="single" w:sz="4" w:space="0" w:color="auto"/>
              <w:right w:val="single" w:sz="4" w:space="0" w:color="000000"/>
            </w:tcBorders>
            <w:shd w:val="clear" w:color="auto" w:fill="DEEAF6" w:themeFill="accent1" w:themeFillTint="33"/>
            <w:noWrap/>
            <w:tcMar>
              <w:top w:w="15" w:type="dxa"/>
              <w:left w:w="15" w:type="dxa"/>
              <w:bottom w:w="0" w:type="dxa"/>
              <w:right w:w="15" w:type="dxa"/>
            </w:tcMar>
            <w:vAlign w:val="center"/>
            <w:hideMark/>
          </w:tcPr>
          <w:p w14:paraId="72D2A8BF" w14:textId="422A8237" w:rsidR="009E6540" w:rsidRPr="009E6540" w:rsidRDefault="009E6540" w:rsidP="009E6540">
            <w:pPr>
              <w:spacing w:after="0" w:line="240" w:lineRule="auto"/>
              <w:jc w:val="center"/>
              <w:rPr>
                <w:rFonts w:ascii="Times New Roman" w:hAnsi="Times New Roman" w:cs="Times New Roman"/>
                <w:color w:val="000000"/>
                <w:sz w:val="24"/>
                <w:lang w:val="en-IE"/>
              </w:rPr>
            </w:pPr>
          </w:p>
        </w:tc>
      </w:tr>
      <w:tr w:rsidR="009E6540" w:rsidRPr="007D2E57" w14:paraId="59DABF86" w14:textId="77777777" w:rsidTr="00F2151A">
        <w:trPr>
          <w:trHeight w:val="510"/>
        </w:trPr>
        <w:tc>
          <w:tcPr>
            <w:tcW w:w="1908"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63A93" w14:textId="195E3DFA" w:rsidR="009E6540" w:rsidRPr="009E6540" w:rsidRDefault="009E6540" w:rsidP="002A2CF8">
            <w:pPr>
              <w:spacing w:after="0" w:line="240" w:lineRule="auto"/>
              <w:rPr>
                <w:rFonts w:ascii="Times New Roman" w:hAnsi="Times New Roman" w:cs="Times New Roman"/>
                <w:color w:val="000000"/>
                <w:sz w:val="24"/>
                <w:szCs w:val="28"/>
                <w:lang w:val="en-IE"/>
              </w:rPr>
            </w:pPr>
            <w:r w:rsidRPr="009E6540">
              <w:rPr>
                <w:rFonts w:ascii="Times New Roman" w:hAnsi="Times New Roman" w:cs="Times New Roman"/>
                <w:color w:val="000000"/>
                <w:sz w:val="24"/>
                <w:szCs w:val="28"/>
                <w:lang w:val="en-IE"/>
              </w:rPr>
              <w:t>Total eligible cost</w:t>
            </w:r>
            <w:r w:rsidR="002A2CF8">
              <w:rPr>
                <w:rFonts w:ascii="Times New Roman" w:hAnsi="Times New Roman" w:cs="Times New Roman"/>
                <w:color w:val="000000"/>
                <w:sz w:val="24"/>
                <w:szCs w:val="28"/>
                <w:lang w:val="en-IE"/>
              </w:rPr>
              <w:t>s allocated to SMEs (</w:t>
            </w:r>
            <w:r w:rsidRPr="009E6540">
              <w:rPr>
                <w:rFonts w:ascii="Times New Roman" w:hAnsi="Times New Roman" w:cs="Times New Roman"/>
                <w:color w:val="000000"/>
                <w:sz w:val="24"/>
                <w:szCs w:val="28"/>
                <w:lang w:val="en-IE"/>
              </w:rPr>
              <w:t>relevant for the purpose of award</w:t>
            </w:r>
            <w:r w:rsidR="002A2CF8">
              <w:rPr>
                <w:rFonts w:ascii="Times New Roman" w:hAnsi="Times New Roman" w:cs="Times New Roman"/>
                <w:color w:val="000000"/>
                <w:sz w:val="24"/>
                <w:szCs w:val="28"/>
                <w:lang w:val="en-IE"/>
              </w:rPr>
              <w:t>)</w:t>
            </w:r>
          </w:p>
        </w:tc>
        <w:tc>
          <w:tcPr>
            <w:tcW w:w="1581" w:type="pct"/>
            <w:tcBorders>
              <w:top w:val="nil"/>
              <w:left w:val="single" w:sz="4" w:space="0" w:color="auto"/>
              <w:bottom w:val="single" w:sz="4" w:space="0" w:color="auto"/>
              <w:right w:val="single" w:sz="4" w:space="0" w:color="auto"/>
            </w:tcBorders>
            <w:shd w:val="clear" w:color="auto" w:fill="DEEAF6" w:themeFill="accent1" w:themeFillTint="33"/>
            <w:noWrap/>
            <w:tcMar>
              <w:top w:w="15" w:type="dxa"/>
              <w:left w:w="15" w:type="dxa"/>
              <w:bottom w:w="0" w:type="dxa"/>
              <w:right w:w="15" w:type="dxa"/>
            </w:tcMar>
            <w:vAlign w:val="center"/>
            <w:hideMark/>
          </w:tcPr>
          <w:p w14:paraId="34C1D5CC" w14:textId="66D3345F" w:rsidR="009E6540" w:rsidRPr="009E6540" w:rsidRDefault="009E6540" w:rsidP="009E6540">
            <w:pPr>
              <w:spacing w:after="0" w:line="240" w:lineRule="auto"/>
              <w:jc w:val="center"/>
              <w:rPr>
                <w:rFonts w:ascii="Times New Roman" w:hAnsi="Times New Roman" w:cs="Times New Roman"/>
                <w:color w:val="000000"/>
                <w:sz w:val="24"/>
                <w:szCs w:val="24"/>
                <w:lang w:val="en-IE"/>
              </w:rPr>
            </w:pPr>
          </w:p>
        </w:tc>
        <w:tc>
          <w:tcPr>
            <w:tcW w:w="1511" w:type="pct"/>
            <w:tcBorders>
              <w:top w:val="single" w:sz="4" w:space="0" w:color="auto"/>
              <w:left w:val="nil"/>
              <w:bottom w:val="single" w:sz="4" w:space="0" w:color="auto"/>
              <w:right w:val="single" w:sz="4" w:space="0" w:color="000000"/>
            </w:tcBorders>
            <w:shd w:val="clear" w:color="auto" w:fill="DEEAF6" w:themeFill="accent1" w:themeFillTint="33"/>
            <w:noWrap/>
            <w:tcMar>
              <w:top w:w="15" w:type="dxa"/>
              <w:left w:w="15" w:type="dxa"/>
              <w:bottom w:w="0" w:type="dxa"/>
              <w:right w:w="15" w:type="dxa"/>
            </w:tcMar>
            <w:vAlign w:val="center"/>
            <w:hideMark/>
          </w:tcPr>
          <w:p w14:paraId="0B33B606" w14:textId="4F8D1AB8" w:rsidR="009E6540" w:rsidRPr="009E6540" w:rsidRDefault="009E6540" w:rsidP="009E6540">
            <w:pPr>
              <w:spacing w:after="0" w:line="240" w:lineRule="auto"/>
              <w:jc w:val="center"/>
              <w:rPr>
                <w:rFonts w:ascii="Times New Roman" w:hAnsi="Times New Roman" w:cs="Times New Roman"/>
                <w:color w:val="000000"/>
                <w:sz w:val="24"/>
                <w:lang w:val="en-IE"/>
              </w:rPr>
            </w:pPr>
          </w:p>
        </w:tc>
      </w:tr>
    </w:tbl>
    <w:p w14:paraId="2174E3CF" w14:textId="77777777" w:rsidR="005A1336" w:rsidRPr="006D1CD3" w:rsidRDefault="005A1336" w:rsidP="009C640A">
      <w:pPr>
        <w:autoSpaceDE w:val="0"/>
        <w:autoSpaceDN w:val="0"/>
        <w:adjustRightInd w:val="0"/>
        <w:spacing w:after="0" w:line="240" w:lineRule="auto"/>
        <w:jc w:val="both"/>
        <w:rPr>
          <w:rFonts w:ascii="Times New Roman" w:hAnsi="Times New Roman" w:cs="Times New Roman"/>
          <w:bCs/>
          <w:sz w:val="24"/>
          <w:szCs w:val="36"/>
          <w:lang w:val="en-IE" w:eastAsia="fr-BE"/>
        </w:rPr>
      </w:pPr>
    </w:p>
    <w:p w14:paraId="68C0A2F6" w14:textId="77777777" w:rsidR="00FC190A" w:rsidRPr="006D1CD3" w:rsidRDefault="00FC190A" w:rsidP="00571A30">
      <w:pPr>
        <w:pStyle w:val="Paragraphedeliste"/>
        <w:autoSpaceDE w:val="0"/>
        <w:autoSpaceDN w:val="0"/>
        <w:adjustRightInd w:val="0"/>
        <w:spacing w:after="0" w:line="240" w:lineRule="auto"/>
        <w:ind w:left="284"/>
        <w:jc w:val="both"/>
        <w:rPr>
          <w:rFonts w:ascii="Times New Roman" w:hAnsi="Times New Roman" w:cs="Times New Roman"/>
          <w:b/>
          <w:bCs/>
          <w:sz w:val="36"/>
          <w:szCs w:val="36"/>
          <w:lang w:val="en-IE" w:eastAsia="fr-BE"/>
        </w:rPr>
      </w:pPr>
    </w:p>
    <w:p w14:paraId="6BE1D6F7" w14:textId="500D2634" w:rsidR="006A29D9" w:rsidRPr="006A29D9" w:rsidRDefault="00E82405" w:rsidP="006A29D9">
      <w:pPr>
        <w:rPr>
          <w:rFonts w:ascii="Times New Roman" w:hAnsi="Times New Roman" w:cs="Times New Roman"/>
          <w:b/>
          <w:sz w:val="36"/>
          <w:szCs w:val="36"/>
          <w:lang w:val="en-IE"/>
        </w:rPr>
        <w:sectPr w:rsidR="006A29D9" w:rsidRPr="006A29D9" w:rsidSect="00DC6B67">
          <w:pgSz w:w="11907" w:h="16840"/>
          <w:pgMar w:top="1134" w:right="1559" w:bottom="1134" w:left="1418" w:header="720" w:footer="720" w:gutter="0"/>
          <w:cols w:space="720"/>
          <w:docGrid w:linePitch="326"/>
        </w:sectPr>
      </w:pPr>
      <w:r>
        <w:rPr>
          <w:rFonts w:ascii="Times New Roman" w:hAnsi="Times New Roman" w:cs="Times New Roman"/>
          <w:b/>
          <w:sz w:val="36"/>
          <w:szCs w:val="36"/>
          <w:lang w:val="en-IE"/>
        </w:rPr>
        <w:br w:type="page"/>
      </w:r>
    </w:p>
    <w:p w14:paraId="41389D58" w14:textId="500D2634" w:rsidR="00F546D9" w:rsidRPr="0005072C" w:rsidRDefault="00F546D9" w:rsidP="00FF6087">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6" w:name="_Toc34301022"/>
      <w:r w:rsidRPr="006D1CD3">
        <w:rPr>
          <w:rFonts w:ascii="Times New Roman" w:hAnsi="Times New Roman" w:cs="Times New Roman"/>
          <w:b/>
          <w:sz w:val="36"/>
          <w:szCs w:val="36"/>
          <w:lang w:val="en-IE"/>
        </w:rPr>
        <w:t>Budget</w:t>
      </w:r>
      <w:bookmarkEnd w:id="6"/>
    </w:p>
    <w:p w14:paraId="19F4B7B3" w14:textId="697058EB" w:rsidR="00EC101F" w:rsidRDefault="00EC101F" w:rsidP="00367488">
      <w:pPr>
        <w:spacing w:after="120"/>
        <w:jc w:val="both"/>
        <w:rPr>
          <w:rFonts w:ascii="Times New Roman" w:hAnsi="Times New Roman" w:cs="Times New Roman"/>
          <w:sz w:val="24"/>
          <w:szCs w:val="24"/>
          <w:lang w:val="en-IE"/>
        </w:rPr>
      </w:pPr>
      <w:r w:rsidRPr="001B12D8">
        <w:rPr>
          <w:rFonts w:ascii="Times New Roman" w:hAnsi="Times New Roman" w:cs="Times New Roman"/>
          <w:i/>
          <w:sz w:val="24"/>
          <w:szCs w:val="24"/>
          <w:lang w:val="en-IE"/>
        </w:rPr>
        <w:t xml:space="preserve">This section is designed to provide </w:t>
      </w:r>
      <w:r w:rsidRPr="00E148DC">
        <w:rPr>
          <w:rFonts w:ascii="Times New Roman" w:hAnsi="Times New Roman" w:cs="Times New Roman"/>
          <w:i/>
          <w:sz w:val="24"/>
          <w:szCs w:val="24"/>
          <w:u w:val="single"/>
          <w:lang w:val="en-IE"/>
        </w:rPr>
        <w:t xml:space="preserve">a </w:t>
      </w:r>
      <w:r>
        <w:rPr>
          <w:rFonts w:ascii="Times New Roman" w:hAnsi="Times New Roman" w:cs="Times New Roman"/>
          <w:i/>
          <w:sz w:val="24"/>
          <w:szCs w:val="24"/>
          <w:u w:val="single"/>
          <w:lang w:val="en-IE"/>
        </w:rPr>
        <w:t>synthetic view</w:t>
      </w:r>
      <w:r w:rsidRPr="001B12D8">
        <w:rPr>
          <w:rFonts w:ascii="Times New Roman" w:hAnsi="Times New Roman" w:cs="Times New Roman"/>
          <w:i/>
          <w:sz w:val="24"/>
          <w:szCs w:val="24"/>
          <w:lang w:val="en-IE"/>
        </w:rPr>
        <w:t xml:space="preserve"> of the </w:t>
      </w:r>
      <w:r>
        <w:rPr>
          <w:rFonts w:ascii="Times New Roman" w:hAnsi="Times New Roman" w:cs="Times New Roman"/>
          <w:i/>
          <w:sz w:val="24"/>
          <w:szCs w:val="24"/>
          <w:lang w:val="en-IE"/>
        </w:rPr>
        <w:t xml:space="preserve">financial information </w:t>
      </w:r>
      <w:r w:rsidR="00367488">
        <w:rPr>
          <w:rFonts w:ascii="Times New Roman" w:hAnsi="Times New Roman" w:cs="Times New Roman"/>
          <w:i/>
          <w:sz w:val="24"/>
          <w:szCs w:val="24"/>
          <w:lang w:val="en-IE"/>
        </w:rPr>
        <w:t>related to your project.</w:t>
      </w:r>
    </w:p>
    <w:p w14:paraId="5BEC9694" w14:textId="3EC29FFE" w:rsidR="00367488" w:rsidRDefault="006B282B" w:rsidP="00367488">
      <w:pPr>
        <w:spacing w:after="120"/>
        <w:jc w:val="both"/>
        <w:rPr>
          <w:rFonts w:ascii="Times New Roman" w:hAnsi="Times New Roman" w:cs="Times New Roman"/>
          <w:b/>
          <w:sz w:val="24"/>
          <w:szCs w:val="24"/>
          <w:lang w:val="en-IE"/>
        </w:rPr>
      </w:pPr>
      <w:r w:rsidRPr="00EC101F">
        <w:rPr>
          <w:rFonts w:ascii="Times New Roman" w:hAnsi="Times New Roman" w:cs="Times New Roman"/>
          <w:b/>
          <w:sz w:val="24"/>
          <w:szCs w:val="24"/>
          <w:lang w:val="en-IE"/>
        </w:rPr>
        <w:t>Please fill in Annex</w:t>
      </w:r>
      <w:r w:rsidR="00A15E5F" w:rsidRPr="00EC101F">
        <w:rPr>
          <w:rFonts w:ascii="Times New Roman" w:hAnsi="Times New Roman" w:cs="Times New Roman"/>
          <w:b/>
          <w:sz w:val="24"/>
          <w:szCs w:val="24"/>
          <w:lang w:val="en-IE"/>
        </w:rPr>
        <w:t>e</w:t>
      </w:r>
      <w:r w:rsidRPr="00EC101F">
        <w:rPr>
          <w:rFonts w:ascii="Times New Roman" w:hAnsi="Times New Roman" w:cs="Times New Roman"/>
          <w:b/>
          <w:sz w:val="24"/>
          <w:szCs w:val="24"/>
          <w:lang w:val="en-IE"/>
        </w:rPr>
        <w:t xml:space="preserve"> 2</w:t>
      </w:r>
      <w:r w:rsidR="006A29D9" w:rsidRPr="00EC101F">
        <w:rPr>
          <w:rFonts w:ascii="Times New Roman" w:hAnsi="Times New Roman" w:cs="Times New Roman"/>
          <w:b/>
          <w:sz w:val="24"/>
          <w:szCs w:val="24"/>
          <w:lang w:val="en-IE"/>
        </w:rPr>
        <w:t xml:space="preserve"> to the submission form</w:t>
      </w:r>
      <w:r w:rsidRPr="00EC101F">
        <w:rPr>
          <w:rFonts w:ascii="Times New Roman" w:hAnsi="Times New Roman" w:cs="Times New Roman"/>
          <w:b/>
          <w:sz w:val="24"/>
          <w:szCs w:val="24"/>
          <w:lang w:val="en-IE"/>
        </w:rPr>
        <w:t xml:space="preserve">. </w:t>
      </w:r>
      <w:r w:rsidR="00EC101F">
        <w:rPr>
          <w:rFonts w:ascii="Times New Roman" w:hAnsi="Times New Roman" w:cs="Times New Roman"/>
          <w:b/>
          <w:sz w:val="24"/>
          <w:szCs w:val="24"/>
          <w:lang w:val="en-IE"/>
        </w:rPr>
        <w:t xml:space="preserve">You will need to report some values </w:t>
      </w:r>
      <w:r w:rsidR="00E6616C">
        <w:rPr>
          <w:rFonts w:ascii="Times New Roman" w:hAnsi="Times New Roman" w:cs="Times New Roman"/>
          <w:b/>
          <w:sz w:val="24"/>
          <w:szCs w:val="24"/>
          <w:lang w:val="en-IE"/>
        </w:rPr>
        <w:t xml:space="preserve">from Annexe 2 </w:t>
      </w:r>
      <w:r w:rsidR="00EC101F">
        <w:rPr>
          <w:rFonts w:ascii="Times New Roman" w:hAnsi="Times New Roman" w:cs="Times New Roman"/>
          <w:b/>
          <w:sz w:val="24"/>
          <w:szCs w:val="24"/>
          <w:lang w:val="en-IE"/>
        </w:rPr>
        <w:t xml:space="preserve">to </w:t>
      </w:r>
      <w:r w:rsidR="00E6616C">
        <w:rPr>
          <w:rFonts w:ascii="Times New Roman" w:hAnsi="Times New Roman" w:cs="Times New Roman"/>
          <w:b/>
          <w:sz w:val="24"/>
          <w:szCs w:val="24"/>
          <w:lang w:val="en-IE"/>
        </w:rPr>
        <w:t>complete</w:t>
      </w:r>
      <w:r w:rsidR="00EC101F">
        <w:rPr>
          <w:rFonts w:ascii="Times New Roman" w:hAnsi="Times New Roman" w:cs="Times New Roman"/>
          <w:b/>
          <w:sz w:val="24"/>
          <w:szCs w:val="24"/>
          <w:lang w:val="en-IE"/>
        </w:rPr>
        <w:t xml:space="preserve"> section</w:t>
      </w:r>
      <w:r w:rsidR="00367488">
        <w:rPr>
          <w:rFonts w:ascii="Times New Roman" w:hAnsi="Times New Roman" w:cs="Times New Roman"/>
          <w:b/>
          <w:sz w:val="24"/>
          <w:szCs w:val="24"/>
          <w:lang w:val="en-IE"/>
        </w:rPr>
        <w:t>s 5.1 to 5.4.</w:t>
      </w:r>
    </w:p>
    <w:p w14:paraId="38A29345" w14:textId="2DD9BD68" w:rsidR="00EC101F" w:rsidRPr="00EC101F" w:rsidRDefault="00EC101F" w:rsidP="00150032">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Pr>
          <w:rFonts w:ascii="Times New Roman" w:hAnsi="Times New Roman" w:cs="Times New Roman"/>
          <w:b/>
          <w:sz w:val="32"/>
          <w:szCs w:val="36"/>
          <w:lang w:val="en-IE"/>
        </w:rPr>
        <w:t>Eligible costs, funding rate and r</w:t>
      </w:r>
      <w:r w:rsidRPr="00EC101F">
        <w:rPr>
          <w:rFonts w:ascii="Times New Roman" w:hAnsi="Times New Roman" w:cs="Times New Roman"/>
          <w:b/>
          <w:sz w:val="32"/>
          <w:szCs w:val="36"/>
          <w:lang w:val="en-IE"/>
        </w:rPr>
        <w:t>equested contribution</w:t>
      </w:r>
      <w:r>
        <w:rPr>
          <w:rFonts w:ascii="Times New Roman" w:hAnsi="Times New Roman" w:cs="Times New Roman"/>
          <w:b/>
          <w:sz w:val="32"/>
          <w:szCs w:val="36"/>
          <w:lang w:val="en-IE"/>
        </w:rPr>
        <w:t xml:space="preserve"> per activity (all applicants together)</w:t>
      </w:r>
    </w:p>
    <w:p w14:paraId="4403682A" w14:textId="15441BC5" w:rsidR="006B282B" w:rsidRDefault="00EC101F" w:rsidP="00367488">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P</w:t>
      </w:r>
      <w:r w:rsidR="006B282B">
        <w:rPr>
          <w:rFonts w:ascii="Times New Roman" w:hAnsi="Times New Roman" w:cs="Times New Roman"/>
          <w:sz w:val="24"/>
          <w:szCs w:val="24"/>
          <w:lang w:val="en-IE"/>
        </w:rPr>
        <w:t xml:space="preserve">lease fill in the </w:t>
      </w:r>
      <w:r w:rsidR="006F46DA">
        <w:rPr>
          <w:rFonts w:ascii="Times New Roman" w:hAnsi="Times New Roman" w:cs="Times New Roman"/>
          <w:sz w:val="24"/>
          <w:szCs w:val="24"/>
          <w:lang w:val="en-IE"/>
        </w:rPr>
        <w:t xml:space="preserve">blue cells in the </w:t>
      </w:r>
      <w:r w:rsidR="006B282B">
        <w:rPr>
          <w:rFonts w:ascii="Times New Roman" w:hAnsi="Times New Roman" w:cs="Times New Roman"/>
          <w:sz w:val="24"/>
          <w:szCs w:val="24"/>
          <w:lang w:val="en-IE"/>
        </w:rPr>
        <w:t xml:space="preserve">table below using the </w:t>
      </w:r>
      <w:r w:rsidR="00F87038">
        <w:rPr>
          <w:rFonts w:ascii="Times New Roman" w:hAnsi="Times New Roman" w:cs="Times New Roman"/>
          <w:sz w:val="24"/>
          <w:szCs w:val="24"/>
          <w:lang w:val="en-IE"/>
        </w:rPr>
        <w:t>values</w:t>
      </w:r>
      <w:r w:rsidR="006B282B">
        <w:rPr>
          <w:rFonts w:ascii="Times New Roman" w:hAnsi="Times New Roman" w:cs="Times New Roman"/>
          <w:sz w:val="24"/>
          <w:szCs w:val="24"/>
          <w:lang w:val="en-IE"/>
        </w:rPr>
        <w:t xml:space="preserve"> in </w:t>
      </w:r>
      <w:r w:rsidR="00442CCA">
        <w:rPr>
          <w:rFonts w:ascii="Times New Roman" w:hAnsi="Times New Roman" w:cs="Times New Roman"/>
          <w:sz w:val="24"/>
          <w:szCs w:val="24"/>
          <w:lang w:val="en-IE"/>
        </w:rPr>
        <w:t xml:space="preserve">the sheet “Summary per activity” of </w:t>
      </w:r>
      <w:r w:rsidR="006B282B">
        <w:rPr>
          <w:rFonts w:ascii="Times New Roman" w:hAnsi="Times New Roman" w:cs="Times New Roman"/>
          <w:sz w:val="24"/>
          <w:szCs w:val="24"/>
          <w:lang w:val="en-IE"/>
        </w:rPr>
        <w:t>Annex</w:t>
      </w:r>
      <w:r w:rsidR="00A15E5F">
        <w:rPr>
          <w:rFonts w:ascii="Times New Roman" w:hAnsi="Times New Roman" w:cs="Times New Roman"/>
          <w:sz w:val="24"/>
          <w:szCs w:val="24"/>
          <w:lang w:val="en-IE"/>
        </w:rPr>
        <w:t>e</w:t>
      </w:r>
      <w:r w:rsidR="006B282B">
        <w:rPr>
          <w:rFonts w:ascii="Times New Roman" w:hAnsi="Times New Roman" w:cs="Times New Roman"/>
          <w:sz w:val="24"/>
          <w:szCs w:val="24"/>
          <w:lang w:val="en-IE"/>
        </w:rPr>
        <w:t xml:space="preserve"> 2. </w:t>
      </w:r>
    </w:p>
    <w:p w14:paraId="2B72CE42" w14:textId="449A96E0" w:rsidR="006B282B" w:rsidRPr="006D1CD3" w:rsidRDefault="006B282B" w:rsidP="00367488">
      <w:pPr>
        <w:spacing w:after="120"/>
        <w:jc w:val="both"/>
        <w:rPr>
          <w:rFonts w:ascii="Times New Roman" w:hAnsi="Times New Roman" w:cs="Times New Roman"/>
          <w:sz w:val="24"/>
          <w:szCs w:val="24"/>
          <w:lang w:val="en-IE"/>
        </w:rPr>
      </w:pPr>
      <w:r>
        <w:rPr>
          <w:rFonts w:ascii="Times New Roman" w:hAnsi="Times New Roman" w:cs="Times New Roman"/>
          <w:b/>
          <w:sz w:val="24"/>
          <w:szCs w:val="24"/>
          <w:lang w:val="en-IE"/>
        </w:rPr>
        <w:t xml:space="preserve">This information </w:t>
      </w:r>
      <w:r w:rsidRPr="009E6540">
        <w:rPr>
          <w:rFonts w:ascii="Times New Roman" w:hAnsi="Times New Roman" w:cs="Times New Roman"/>
          <w:b/>
          <w:sz w:val="24"/>
          <w:szCs w:val="24"/>
          <w:lang w:val="en-IE"/>
        </w:rPr>
        <w:t xml:space="preserve">must be </w:t>
      </w:r>
      <w:r>
        <w:rPr>
          <w:rFonts w:ascii="Times New Roman" w:hAnsi="Times New Roman" w:cs="Times New Roman"/>
          <w:b/>
          <w:sz w:val="24"/>
          <w:szCs w:val="24"/>
          <w:lang w:val="en-IE"/>
        </w:rPr>
        <w:t xml:space="preserve">fully </w:t>
      </w:r>
      <w:r w:rsidRPr="009E6540">
        <w:rPr>
          <w:rFonts w:ascii="Times New Roman" w:hAnsi="Times New Roman" w:cs="Times New Roman"/>
          <w:b/>
          <w:sz w:val="24"/>
          <w:szCs w:val="24"/>
          <w:lang w:val="en-IE"/>
        </w:rPr>
        <w:t xml:space="preserve">consistent with the </w:t>
      </w:r>
      <w:r>
        <w:rPr>
          <w:rFonts w:ascii="Times New Roman" w:hAnsi="Times New Roman" w:cs="Times New Roman"/>
          <w:b/>
          <w:sz w:val="24"/>
          <w:szCs w:val="24"/>
          <w:lang w:val="en-IE"/>
        </w:rPr>
        <w:t>one provided in</w:t>
      </w:r>
      <w:r w:rsidRPr="009E6540">
        <w:rPr>
          <w:rFonts w:ascii="Times New Roman" w:hAnsi="Times New Roman" w:cs="Times New Roman"/>
          <w:b/>
          <w:sz w:val="24"/>
          <w:szCs w:val="24"/>
          <w:lang w:val="en-IE"/>
        </w:rPr>
        <w:t xml:space="preserve"> Annex</w:t>
      </w:r>
      <w:r w:rsidR="00A15E5F">
        <w:rPr>
          <w:rFonts w:ascii="Times New Roman" w:hAnsi="Times New Roman" w:cs="Times New Roman"/>
          <w:b/>
          <w:sz w:val="24"/>
          <w:szCs w:val="24"/>
          <w:lang w:val="en-IE"/>
        </w:rPr>
        <w:t>e</w:t>
      </w:r>
      <w:r w:rsidRPr="009E6540">
        <w:rPr>
          <w:rFonts w:ascii="Times New Roman" w:hAnsi="Times New Roman" w:cs="Times New Roman"/>
          <w:b/>
          <w:sz w:val="24"/>
          <w:szCs w:val="24"/>
          <w:lang w:val="en-IE"/>
        </w:rPr>
        <w:t xml:space="preserve"> </w:t>
      </w:r>
      <w:r>
        <w:rPr>
          <w:rFonts w:ascii="Times New Roman" w:hAnsi="Times New Roman" w:cs="Times New Roman"/>
          <w:b/>
          <w:sz w:val="24"/>
          <w:szCs w:val="24"/>
          <w:lang w:val="en-IE"/>
        </w:rPr>
        <w:t>2</w:t>
      </w:r>
      <w:r w:rsidRPr="009E6540">
        <w:rPr>
          <w:rFonts w:ascii="Times New Roman" w:hAnsi="Times New Roman" w:cs="Times New Roman"/>
          <w:b/>
          <w:sz w:val="24"/>
          <w:szCs w:val="24"/>
          <w:lang w:val="en-IE"/>
        </w:rPr>
        <w:t>.</w:t>
      </w:r>
      <w:r>
        <w:rPr>
          <w:rFonts w:ascii="Times New Roman" w:hAnsi="Times New Roman" w:cs="Times New Roman"/>
          <w:sz w:val="24"/>
          <w:szCs w:val="24"/>
          <w:lang w:val="en-IE"/>
        </w:rPr>
        <w:t xml:space="preserve"> </w:t>
      </w:r>
    </w:p>
    <w:tbl>
      <w:tblPr>
        <w:tblStyle w:val="Grilledutableau"/>
        <w:tblW w:w="5000" w:type="pct"/>
        <w:tblLook w:val="04A0" w:firstRow="1" w:lastRow="0" w:firstColumn="1" w:lastColumn="0" w:noHBand="0" w:noVBand="1"/>
      </w:tblPr>
      <w:tblGrid>
        <w:gridCol w:w="2400"/>
        <w:gridCol w:w="2203"/>
        <w:gridCol w:w="2449"/>
        <w:gridCol w:w="2694"/>
        <w:gridCol w:w="2410"/>
        <w:gridCol w:w="2632"/>
      </w:tblGrid>
      <w:tr w:rsidR="006A29D9" w:rsidRPr="00E82405" w14:paraId="65010B6C" w14:textId="1A0E997B" w:rsidTr="00B707E2">
        <w:trPr>
          <w:tblHeader/>
        </w:trPr>
        <w:tc>
          <w:tcPr>
            <w:tcW w:w="811" w:type="pct"/>
            <w:vAlign w:val="center"/>
          </w:tcPr>
          <w:p w14:paraId="4C784880" w14:textId="002EB93F" w:rsidR="006A29D9" w:rsidRPr="00E82405" w:rsidRDefault="006A29D9" w:rsidP="00E82405">
            <w:pPr>
              <w:jc w:val="center"/>
              <w:rPr>
                <w:rFonts w:ascii="Times New Roman" w:hAnsi="Times New Roman" w:cs="Times New Roman"/>
                <w:b/>
                <w:sz w:val="24"/>
                <w:szCs w:val="24"/>
                <w:lang w:val="en-IE"/>
              </w:rPr>
            </w:pPr>
            <w:r w:rsidRPr="00E82405">
              <w:rPr>
                <w:rFonts w:ascii="Times New Roman" w:hAnsi="Times New Roman" w:cs="Times New Roman"/>
                <w:b/>
                <w:sz w:val="24"/>
                <w:szCs w:val="24"/>
                <w:lang w:val="en-IE"/>
              </w:rPr>
              <w:t>Activity</w:t>
            </w:r>
          </w:p>
        </w:tc>
        <w:tc>
          <w:tcPr>
            <w:tcW w:w="745" w:type="pct"/>
            <w:vAlign w:val="center"/>
          </w:tcPr>
          <w:p w14:paraId="218FC81D" w14:textId="77777777" w:rsidR="006A29D9" w:rsidRDefault="006A29D9" w:rsidP="00E82405">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Total eligible costs </w:t>
            </w:r>
          </w:p>
          <w:p w14:paraId="3D82246D" w14:textId="62318C22" w:rsidR="006A29D9" w:rsidRPr="00E82405" w:rsidRDefault="006A29D9" w:rsidP="006B282B">
            <w:pPr>
              <w:jc w:val="center"/>
              <w:rPr>
                <w:rFonts w:ascii="Times New Roman" w:hAnsi="Times New Roman" w:cs="Times New Roman"/>
                <w:b/>
                <w:sz w:val="24"/>
                <w:szCs w:val="24"/>
                <w:lang w:val="en-IE"/>
              </w:rPr>
            </w:pPr>
            <w:r>
              <w:rPr>
                <w:rFonts w:ascii="Times New Roman" w:hAnsi="Times New Roman" w:cs="Times New Roman"/>
                <w:b/>
                <w:sz w:val="24"/>
                <w:szCs w:val="24"/>
                <w:lang w:val="en-IE"/>
              </w:rPr>
              <w:t>(EUR)</w:t>
            </w:r>
          </w:p>
        </w:tc>
        <w:tc>
          <w:tcPr>
            <w:tcW w:w="828" w:type="pct"/>
            <w:vAlign w:val="center"/>
          </w:tcPr>
          <w:p w14:paraId="646FAB1A" w14:textId="18E9FA2C" w:rsidR="006A29D9" w:rsidRDefault="00552373" w:rsidP="00E82405">
            <w:pPr>
              <w:jc w:val="center"/>
              <w:rPr>
                <w:rFonts w:ascii="Times New Roman" w:hAnsi="Times New Roman" w:cs="Times New Roman"/>
                <w:b/>
                <w:sz w:val="24"/>
                <w:szCs w:val="24"/>
                <w:lang w:val="en-IE"/>
              </w:rPr>
            </w:pPr>
            <w:r>
              <w:rPr>
                <w:rFonts w:ascii="Times New Roman" w:hAnsi="Times New Roman" w:cs="Times New Roman"/>
                <w:b/>
                <w:sz w:val="24"/>
                <w:szCs w:val="24"/>
                <w:lang w:val="en-IE"/>
              </w:rPr>
              <w:t>Maximum requestable funding</w:t>
            </w:r>
            <w:r w:rsidR="006A29D9">
              <w:rPr>
                <w:rFonts w:ascii="Times New Roman" w:hAnsi="Times New Roman" w:cs="Times New Roman"/>
                <w:b/>
                <w:sz w:val="24"/>
                <w:szCs w:val="24"/>
                <w:lang w:val="en-IE"/>
              </w:rPr>
              <w:t xml:space="preserve"> rate* </w:t>
            </w:r>
          </w:p>
          <w:p w14:paraId="44BC3FD7" w14:textId="6A8CD57B" w:rsidR="006A29D9" w:rsidRPr="00E82405" w:rsidRDefault="006A29D9" w:rsidP="006B282B">
            <w:pPr>
              <w:jc w:val="center"/>
              <w:rPr>
                <w:rFonts w:ascii="Times New Roman" w:hAnsi="Times New Roman" w:cs="Times New Roman"/>
                <w:b/>
                <w:sz w:val="24"/>
                <w:szCs w:val="24"/>
                <w:lang w:val="en-IE"/>
              </w:rPr>
            </w:pPr>
            <w:r>
              <w:rPr>
                <w:rFonts w:ascii="Times New Roman" w:hAnsi="Times New Roman" w:cs="Times New Roman"/>
                <w:b/>
                <w:sz w:val="24"/>
                <w:szCs w:val="24"/>
                <w:lang w:val="en-IE"/>
              </w:rPr>
              <w:t>(%)</w:t>
            </w:r>
          </w:p>
        </w:tc>
        <w:tc>
          <w:tcPr>
            <w:tcW w:w="911" w:type="pct"/>
            <w:vAlign w:val="center"/>
          </w:tcPr>
          <w:p w14:paraId="120AD25E" w14:textId="64353356" w:rsidR="00E319C4" w:rsidRDefault="006A29D9" w:rsidP="00552373">
            <w:pPr>
              <w:jc w:val="center"/>
              <w:rPr>
                <w:rFonts w:ascii="Times New Roman" w:hAnsi="Times New Roman" w:cs="Times New Roman"/>
                <w:b/>
                <w:sz w:val="24"/>
                <w:szCs w:val="24"/>
              </w:rPr>
            </w:pPr>
            <w:r w:rsidRPr="00552373">
              <w:rPr>
                <w:rFonts w:ascii="Times New Roman" w:hAnsi="Times New Roman" w:cs="Times New Roman"/>
                <w:b/>
                <w:sz w:val="24"/>
                <w:szCs w:val="24"/>
              </w:rPr>
              <w:t xml:space="preserve">Maximum </w:t>
            </w:r>
            <w:r w:rsidR="00552373" w:rsidRPr="00552373">
              <w:rPr>
                <w:rFonts w:ascii="Times New Roman" w:hAnsi="Times New Roman" w:cs="Times New Roman"/>
                <w:b/>
                <w:sz w:val="24"/>
                <w:szCs w:val="24"/>
              </w:rPr>
              <w:t>requestable</w:t>
            </w:r>
            <w:r w:rsidRPr="00552373">
              <w:rPr>
                <w:rFonts w:ascii="Times New Roman" w:hAnsi="Times New Roman" w:cs="Times New Roman"/>
                <w:b/>
                <w:sz w:val="24"/>
                <w:szCs w:val="24"/>
              </w:rPr>
              <w:t xml:space="preserve"> </w:t>
            </w:r>
            <w:r w:rsidR="00552373" w:rsidRPr="00552373">
              <w:rPr>
                <w:rFonts w:ascii="Times New Roman" w:hAnsi="Times New Roman" w:cs="Times New Roman"/>
                <w:b/>
                <w:sz w:val="24"/>
                <w:szCs w:val="24"/>
              </w:rPr>
              <w:t xml:space="preserve">EU </w:t>
            </w:r>
            <w:r w:rsidRPr="00552373">
              <w:rPr>
                <w:rFonts w:ascii="Times New Roman" w:hAnsi="Times New Roman" w:cs="Times New Roman"/>
                <w:b/>
                <w:sz w:val="24"/>
                <w:szCs w:val="24"/>
              </w:rPr>
              <w:t xml:space="preserve">contribution </w:t>
            </w:r>
          </w:p>
          <w:p w14:paraId="04E9F792" w14:textId="2EA88533" w:rsidR="006A29D9" w:rsidRPr="00552373" w:rsidRDefault="006A29D9" w:rsidP="00552373">
            <w:pPr>
              <w:jc w:val="center"/>
              <w:rPr>
                <w:rFonts w:ascii="Times New Roman" w:hAnsi="Times New Roman" w:cs="Times New Roman"/>
                <w:b/>
                <w:sz w:val="24"/>
                <w:szCs w:val="24"/>
              </w:rPr>
            </w:pPr>
            <w:r w:rsidRPr="00552373">
              <w:rPr>
                <w:rFonts w:ascii="Times New Roman" w:hAnsi="Times New Roman" w:cs="Times New Roman"/>
                <w:b/>
                <w:sz w:val="24"/>
                <w:szCs w:val="24"/>
              </w:rPr>
              <w:t>(EUR)</w:t>
            </w:r>
          </w:p>
        </w:tc>
        <w:tc>
          <w:tcPr>
            <w:tcW w:w="815" w:type="pct"/>
            <w:vAlign w:val="center"/>
          </w:tcPr>
          <w:p w14:paraId="39074F96" w14:textId="070389C9" w:rsidR="00E319C4" w:rsidRDefault="006A29D9" w:rsidP="006B282B">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Requested </w:t>
            </w:r>
            <w:r w:rsidR="00552373">
              <w:rPr>
                <w:rFonts w:ascii="Times New Roman" w:hAnsi="Times New Roman" w:cs="Times New Roman"/>
                <w:b/>
                <w:sz w:val="24"/>
                <w:szCs w:val="24"/>
                <w:lang w:val="en-IE"/>
              </w:rPr>
              <w:t xml:space="preserve">EU </w:t>
            </w:r>
            <w:r>
              <w:rPr>
                <w:rFonts w:ascii="Times New Roman" w:hAnsi="Times New Roman" w:cs="Times New Roman"/>
                <w:b/>
                <w:sz w:val="24"/>
                <w:szCs w:val="24"/>
                <w:lang w:val="en-IE"/>
              </w:rPr>
              <w:t>contribution</w:t>
            </w:r>
            <w:r w:rsidR="0005072C">
              <w:rPr>
                <w:rFonts w:ascii="Times New Roman" w:hAnsi="Times New Roman" w:cs="Times New Roman"/>
                <w:b/>
                <w:sz w:val="24"/>
                <w:szCs w:val="24"/>
                <w:lang w:val="en-IE"/>
              </w:rPr>
              <w:t>**</w:t>
            </w:r>
            <w:r>
              <w:rPr>
                <w:rFonts w:ascii="Times New Roman" w:hAnsi="Times New Roman" w:cs="Times New Roman"/>
                <w:b/>
                <w:sz w:val="24"/>
                <w:szCs w:val="24"/>
                <w:lang w:val="en-IE"/>
              </w:rPr>
              <w:t xml:space="preserve"> </w:t>
            </w:r>
          </w:p>
          <w:p w14:paraId="1ECB5510" w14:textId="54D636F6" w:rsidR="006A29D9" w:rsidRPr="00E82405" w:rsidRDefault="006A29D9" w:rsidP="006B282B">
            <w:pPr>
              <w:jc w:val="center"/>
              <w:rPr>
                <w:rFonts w:ascii="Times New Roman" w:hAnsi="Times New Roman" w:cs="Times New Roman"/>
                <w:b/>
                <w:sz w:val="24"/>
                <w:szCs w:val="24"/>
                <w:lang w:val="en-IE"/>
              </w:rPr>
            </w:pPr>
            <w:r>
              <w:rPr>
                <w:rFonts w:ascii="Times New Roman" w:hAnsi="Times New Roman" w:cs="Times New Roman"/>
                <w:b/>
                <w:sz w:val="24"/>
                <w:szCs w:val="24"/>
                <w:lang w:val="en-IE"/>
              </w:rPr>
              <w:t>(EUR)</w:t>
            </w:r>
          </w:p>
        </w:tc>
        <w:tc>
          <w:tcPr>
            <w:tcW w:w="890" w:type="pct"/>
            <w:vAlign w:val="center"/>
          </w:tcPr>
          <w:p w14:paraId="3C79B0D7" w14:textId="3E3AF206" w:rsidR="006A29D9" w:rsidRPr="00000E05" w:rsidRDefault="006A29D9" w:rsidP="007C489E">
            <w:pPr>
              <w:jc w:val="center"/>
              <w:rPr>
                <w:rFonts w:ascii="Times New Roman" w:hAnsi="Times New Roman" w:cs="Times New Roman"/>
                <w:i/>
                <w:sz w:val="24"/>
                <w:szCs w:val="24"/>
                <w:lang w:val="en-IE"/>
              </w:rPr>
            </w:pPr>
            <w:r w:rsidRPr="00000E05">
              <w:rPr>
                <w:rFonts w:ascii="Times New Roman" w:hAnsi="Times New Roman" w:cs="Times New Roman"/>
                <w:i/>
                <w:sz w:val="24"/>
                <w:szCs w:val="24"/>
                <w:lang w:val="en-IE"/>
              </w:rPr>
              <w:t>Requested funding rate</w:t>
            </w:r>
            <w:r w:rsidR="00A15E5F" w:rsidRPr="00000E05">
              <w:rPr>
                <w:rFonts w:ascii="Times New Roman" w:hAnsi="Times New Roman" w:cs="Times New Roman"/>
                <w:i/>
                <w:sz w:val="24"/>
                <w:szCs w:val="24"/>
                <w:lang w:val="en-IE"/>
              </w:rPr>
              <w:t>**</w:t>
            </w:r>
            <w:r w:rsidR="0005072C" w:rsidRPr="00000E05">
              <w:rPr>
                <w:rFonts w:ascii="Times New Roman" w:hAnsi="Times New Roman" w:cs="Times New Roman"/>
                <w:i/>
                <w:sz w:val="24"/>
                <w:szCs w:val="24"/>
                <w:lang w:val="en-IE"/>
              </w:rPr>
              <w:t>*</w:t>
            </w:r>
          </w:p>
          <w:p w14:paraId="3D22C180" w14:textId="47225063" w:rsidR="006A29D9" w:rsidRPr="0005072C" w:rsidRDefault="006A29D9" w:rsidP="007C489E">
            <w:pPr>
              <w:jc w:val="center"/>
              <w:rPr>
                <w:rFonts w:ascii="Times New Roman" w:hAnsi="Times New Roman" w:cs="Times New Roman"/>
                <w:b/>
                <w:i/>
                <w:sz w:val="24"/>
                <w:szCs w:val="24"/>
                <w:lang w:val="en-IE"/>
              </w:rPr>
            </w:pPr>
            <w:r w:rsidRPr="00000E05">
              <w:rPr>
                <w:rFonts w:ascii="Times New Roman" w:hAnsi="Times New Roman" w:cs="Times New Roman"/>
                <w:i/>
                <w:sz w:val="24"/>
                <w:szCs w:val="24"/>
                <w:lang w:val="en-IE"/>
              </w:rPr>
              <w:t>(%)</w:t>
            </w:r>
          </w:p>
        </w:tc>
      </w:tr>
      <w:tr w:rsidR="006A29D9" w14:paraId="4628F213" w14:textId="79661FB7" w:rsidTr="00F2151A">
        <w:tc>
          <w:tcPr>
            <w:tcW w:w="811" w:type="pct"/>
            <w:vAlign w:val="center"/>
          </w:tcPr>
          <w:p w14:paraId="74201841" w14:textId="39D27997" w:rsidR="006A29D9" w:rsidRDefault="0067300C" w:rsidP="00A15E5F">
            <w:pPr>
              <w:jc w:val="center"/>
              <w:rPr>
                <w:rFonts w:ascii="Times New Roman" w:hAnsi="Times New Roman" w:cs="Times New Roman"/>
                <w:sz w:val="24"/>
                <w:szCs w:val="24"/>
                <w:lang w:val="en-IE"/>
              </w:rPr>
            </w:pPr>
            <w:r>
              <w:rPr>
                <w:rFonts w:ascii="Times New Roman" w:hAnsi="Times New Roman" w:cs="Times New Roman"/>
                <w:sz w:val="24"/>
                <w:szCs w:val="24"/>
                <w:lang w:val="en-IE"/>
              </w:rPr>
              <w:t>Stud</w:t>
            </w:r>
            <w:r w:rsidR="00A15E5F">
              <w:rPr>
                <w:rFonts w:ascii="Times New Roman" w:hAnsi="Times New Roman" w:cs="Times New Roman"/>
                <w:sz w:val="24"/>
                <w:szCs w:val="24"/>
                <w:lang w:val="en-IE"/>
              </w:rPr>
              <w:t>ies</w:t>
            </w:r>
          </w:p>
        </w:tc>
        <w:tc>
          <w:tcPr>
            <w:tcW w:w="745" w:type="pct"/>
            <w:shd w:val="clear" w:color="auto" w:fill="DEEAF6" w:themeFill="accent1" w:themeFillTint="33"/>
            <w:vAlign w:val="center"/>
          </w:tcPr>
          <w:p w14:paraId="0E4F76A5"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19874354"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752EA782"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19DD16B2"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5DDBB5FA" w14:textId="77777777" w:rsidR="006A29D9" w:rsidRPr="0005072C" w:rsidRDefault="006A29D9" w:rsidP="006A29D9">
            <w:pPr>
              <w:jc w:val="center"/>
              <w:rPr>
                <w:rFonts w:ascii="Times New Roman" w:hAnsi="Times New Roman" w:cs="Times New Roman"/>
                <w:i/>
                <w:sz w:val="24"/>
                <w:szCs w:val="24"/>
                <w:lang w:val="en-IE"/>
              </w:rPr>
            </w:pPr>
          </w:p>
        </w:tc>
      </w:tr>
      <w:tr w:rsidR="006A29D9" w14:paraId="43349280" w14:textId="50E11375" w:rsidTr="00F2151A">
        <w:tc>
          <w:tcPr>
            <w:tcW w:w="811" w:type="pct"/>
            <w:vAlign w:val="center"/>
          </w:tcPr>
          <w:p w14:paraId="2BDB8B0F" w14:textId="5845AB6C" w:rsidR="006A29D9" w:rsidRDefault="006A29D9" w:rsidP="00E82405">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Design</w:t>
            </w:r>
          </w:p>
        </w:tc>
        <w:tc>
          <w:tcPr>
            <w:tcW w:w="745" w:type="pct"/>
            <w:shd w:val="clear" w:color="auto" w:fill="DEEAF6" w:themeFill="accent1" w:themeFillTint="33"/>
            <w:vAlign w:val="center"/>
          </w:tcPr>
          <w:p w14:paraId="20729538"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66D345DB"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522BCB75"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75292CBB"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65B44EF6" w14:textId="77777777" w:rsidR="006A29D9" w:rsidRPr="0005072C" w:rsidRDefault="006A29D9" w:rsidP="006A29D9">
            <w:pPr>
              <w:jc w:val="center"/>
              <w:rPr>
                <w:rFonts w:ascii="Times New Roman" w:hAnsi="Times New Roman" w:cs="Times New Roman"/>
                <w:i/>
                <w:sz w:val="24"/>
                <w:szCs w:val="24"/>
                <w:lang w:val="en-IE"/>
              </w:rPr>
            </w:pPr>
          </w:p>
        </w:tc>
      </w:tr>
      <w:tr w:rsidR="006A29D9" w14:paraId="38689EC1" w14:textId="51461CF1" w:rsidTr="00F2151A">
        <w:tc>
          <w:tcPr>
            <w:tcW w:w="811" w:type="pct"/>
            <w:vAlign w:val="center"/>
          </w:tcPr>
          <w:p w14:paraId="52E500E1" w14:textId="03CE2CF3" w:rsidR="006A29D9" w:rsidRDefault="006A29D9" w:rsidP="00E82405">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Prototyping</w:t>
            </w:r>
          </w:p>
        </w:tc>
        <w:tc>
          <w:tcPr>
            <w:tcW w:w="745" w:type="pct"/>
            <w:shd w:val="clear" w:color="auto" w:fill="DEEAF6" w:themeFill="accent1" w:themeFillTint="33"/>
            <w:vAlign w:val="center"/>
          </w:tcPr>
          <w:p w14:paraId="365FA369"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0E0CCDA9"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1C3A900F"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0DB543C1"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09D120C5" w14:textId="77777777" w:rsidR="006A29D9" w:rsidRPr="0005072C" w:rsidRDefault="006A29D9" w:rsidP="006A29D9">
            <w:pPr>
              <w:jc w:val="center"/>
              <w:rPr>
                <w:rFonts w:ascii="Times New Roman" w:hAnsi="Times New Roman" w:cs="Times New Roman"/>
                <w:i/>
                <w:sz w:val="24"/>
                <w:szCs w:val="24"/>
                <w:lang w:val="en-IE"/>
              </w:rPr>
            </w:pPr>
          </w:p>
        </w:tc>
      </w:tr>
      <w:tr w:rsidR="006A29D9" w14:paraId="60BD83A0" w14:textId="36E2E987" w:rsidTr="00F2151A">
        <w:tc>
          <w:tcPr>
            <w:tcW w:w="811" w:type="pct"/>
            <w:vAlign w:val="center"/>
          </w:tcPr>
          <w:p w14:paraId="209F2476" w14:textId="179F0A2C" w:rsidR="006A29D9" w:rsidRDefault="006A29D9" w:rsidP="00E82405">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Testing</w:t>
            </w:r>
          </w:p>
        </w:tc>
        <w:tc>
          <w:tcPr>
            <w:tcW w:w="745" w:type="pct"/>
            <w:shd w:val="clear" w:color="auto" w:fill="DEEAF6" w:themeFill="accent1" w:themeFillTint="33"/>
            <w:vAlign w:val="center"/>
          </w:tcPr>
          <w:p w14:paraId="14468E3F"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71CBD662"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33EC6317"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0EA23C01"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3A25B038" w14:textId="77777777" w:rsidR="006A29D9" w:rsidRPr="0005072C" w:rsidRDefault="006A29D9" w:rsidP="006A29D9">
            <w:pPr>
              <w:jc w:val="center"/>
              <w:rPr>
                <w:rFonts w:ascii="Times New Roman" w:hAnsi="Times New Roman" w:cs="Times New Roman"/>
                <w:i/>
                <w:sz w:val="24"/>
                <w:szCs w:val="24"/>
                <w:lang w:val="en-IE"/>
              </w:rPr>
            </w:pPr>
          </w:p>
        </w:tc>
      </w:tr>
      <w:tr w:rsidR="006A29D9" w14:paraId="68990301" w14:textId="52E61575" w:rsidTr="00F2151A">
        <w:tc>
          <w:tcPr>
            <w:tcW w:w="811" w:type="pct"/>
            <w:vAlign w:val="center"/>
          </w:tcPr>
          <w:p w14:paraId="616F881C" w14:textId="4B55EDAF" w:rsidR="006A29D9" w:rsidRDefault="006A29D9" w:rsidP="00E82405">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Qualification</w:t>
            </w:r>
          </w:p>
        </w:tc>
        <w:tc>
          <w:tcPr>
            <w:tcW w:w="745" w:type="pct"/>
            <w:shd w:val="clear" w:color="auto" w:fill="DEEAF6" w:themeFill="accent1" w:themeFillTint="33"/>
            <w:vAlign w:val="center"/>
          </w:tcPr>
          <w:p w14:paraId="0EC59090"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4C47977D"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718B7292"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0DB734EB"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5FD1FD6C" w14:textId="77777777" w:rsidR="006A29D9" w:rsidRPr="0005072C" w:rsidRDefault="006A29D9" w:rsidP="006A29D9">
            <w:pPr>
              <w:jc w:val="center"/>
              <w:rPr>
                <w:rFonts w:ascii="Times New Roman" w:hAnsi="Times New Roman" w:cs="Times New Roman"/>
                <w:i/>
                <w:sz w:val="24"/>
                <w:szCs w:val="24"/>
                <w:lang w:val="en-IE"/>
              </w:rPr>
            </w:pPr>
          </w:p>
        </w:tc>
      </w:tr>
      <w:tr w:rsidR="006A29D9" w14:paraId="07F8A1F3" w14:textId="15F402DC" w:rsidTr="00F2151A">
        <w:tc>
          <w:tcPr>
            <w:tcW w:w="811" w:type="pct"/>
            <w:vAlign w:val="center"/>
          </w:tcPr>
          <w:p w14:paraId="51153147" w14:textId="3A8C3927" w:rsidR="006A29D9" w:rsidRDefault="006A29D9" w:rsidP="00E82405">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Certification</w:t>
            </w:r>
          </w:p>
        </w:tc>
        <w:tc>
          <w:tcPr>
            <w:tcW w:w="745" w:type="pct"/>
            <w:shd w:val="clear" w:color="auto" w:fill="DEEAF6" w:themeFill="accent1" w:themeFillTint="33"/>
            <w:vAlign w:val="center"/>
          </w:tcPr>
          <w:p w14:paraId="35104A8F"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4D091AA7"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7150562D"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206F090"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4D1E779B" w14:textId="77777777" w:rsidR="006A29D9" w:rsidRPr="0005072C" w:rsidRDefault="006A29D9" w:rsidP="006A29D9">
            <w:pPr>
              <w:jc w:val="center"/>
              <w:rPr>
                <w:rFonts w:ascii="Times New Roman" w:hAnsi="Times New Roman" w:cs="Times New Roman"/>
                <w:i/>
                <w:sz w:val="24"/>
                <w:szCs w:val="24"/>
                <w:lang w:val="en-IE"/>
              </w:rPr>
            </w:pPr>
          </w:p>
        </w:tc>
      </w:tr>
      <w:tr w:rsidR="006A29D9" w14:paraId="19477742" w14:textId="24DF4C4D" w:rsidTr="00F2151A">
        <w:tc>
          <w:tcPr>
            <w:tcW w:w="811" w:type="pct"/>
            <w:vAlign w:val="center"/>
          </w:tcPr>
          <w:p w14:paraId="68699BCD" w14:textId="266E7A54" w:rsidR="006A29D9" w:rsidRDefault="006A29D9" w:rsidP="0067300C">
            <w:pPr>
              <w:jc w:val="center"/>
              <w:rPr>
                <w:rFonts w:ascii="Times New Roman" w:hAnsi="Times New Roman" w:cs="Times New Roman"/>
                <w:sz w:val="24"/>
                <w:szCs w:val="24"/>
                <w:lang w:val="en-IE"/>
              </w:rPr>
            </w:pPr>
            <w:r w:rsidRPr="009E6540">
              <w:rPr>
                <w:rFonts w:ascii="Times New Roman" w:hAnsi="Times New Roman" w:cs="Times New Roman"/>
                <w:sz w:val="24"/>
                <w:szCs w:val="24"/>
                <w:lang w:val="en-IE"/>
              </w:rPr>
              <w:t xml:space="preserve">Life-cycle </w:t>
            </w:r>
            <w:r w:rsidR="0067300C">
              <w:rPr>
                <w:rFonts w:ascii="Times New Roman" w:hAnsi="Times New Roman" w:cs="Times New Roman"/>
                <w:sz w:val="24"/>
                <w:szCs w:val="24"/>
                <w:lang w:val="en-IE"/>
              </w:rPr>
              <w:t>technologies</w:t>
            </w:r>
          </w:p>
        </w:tc>
        <w:tc>
          <w:tcPr>
            <w:tcW w:w="745" w:type="pct"/>
            <w:shd w:val="clear" w:color="auto" w:fill="DEEAF6" w:themeFill="accent1" w:themeFillTint="33"/>
            <w:vAlign w:val="center"/>
          </w:tcPr>
          <w:p w14:paraId="368AEDFA" w14:textId="77777777" w:rsidR="006A29D9" w:rsidRDefault="006A29D9" w:rsidP="00E82405">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0AD855E2" w14:textId="77777777" w:rsidR="006A29D9" w:rsidRDefault="006A29D9" w:rsidP="00E82405">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28636C36" w14:textId="77777777" w:rsidR="006A29D9" w:rsidRDefault="006A29D9" w:rsidP="00E82405">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093B146F" w14:textId="77777777" w:rsidR="006A29D9" w:rsidRDefault="006A29D9" w:rsidP="00E82405">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257EFB65" w14:textId="77777777" w:rsidR="006A29D9" w:rsidRPr="0005072C" w:rsidRDefault="006A29D9" w:rsidP="006A29D9">
            <w:pPr>
              <w:jc w:val="center"/>
              <w:rPr>
                <w:rFonts w:ascii="Times New Roman" w:hAnsi="Times New Roman" w:cs="Times New Roman"/>
                <w:i/>
                <w:sz w:val="24"/>
                <w:szCs w:val="24"/>
                <w:lang w:val="en-IE"/>
              </w:rPr>
            </w:pPr>
          </w:p>
        </w:tc>
      </w:tr>
      <w:tr w:rsidR="006A29D9" w:rsidRPr="006B282B" w14:paraId="576D899A" w14:textId="137F07DE" w:rsidTr="00F2151A">
        <w:tc>
          <w:tcPr>
            <w:tcW w:w="811" w:type="pct"/>
            <w:vAlign w:val="center"/>
          </w:tcPr>
          <w:p w14:paraId="7864C84C" w14:textId="215F211E" w:rsidR="006A29D9" w:rsidRPr="006B282B" w:rsidRDefault="006A29D9" w:rsidP="00E82405">
            <w:pPr>
              <w:jc w:val="center"/>
              <w:rPr>
                <w:rFonts w:ascii="Times New Roman" w:hAnsi="Times New Roman" w:cs="Times New Roman"/>
                <w:b/>
                <w:sz w:val="24"/>
                <w:szCs w:val="24"/>
                <w:lang w:val="en-IE"/>
              </w:rPr>
            </w:pPr>
            <w:r w:rsidRPr="006B282B">
              <w:rPr>
                <w:rFonts w:ascii="Times New Roman" w:hAnsi="Times New Roman" w:cs="Times New Roman"/>
                <w:b/>
                <w:sz w:val="24"/>
                <w:szCs w:val="24"/>
                <w:lang w:val="en-IE"/>
              </w:rPr>
              <w:t>Total</w:t>
            </w:r>
            <w:r w:rsidR="00B707E2">
              <w:rPr>
                <w:rFonts w:ascii="Times New Roman" w:hAnsi="Times New Roman" w:cs="Times New Roman"/>
                <w:b/>
                <w:sz w:val="24"/>
                <w:szCs w:val="24"/>
                <w:lang w:val="en-IE"/>
              </w:rPr>
              <w:t xml:space="preserve"> for the action</w:t>
            </w:r>
          </w:p>
        </w:tc>
        <w:tc>
          <w:tcPr>
            <w:tcW w:w="745" w:type="pct"/>
            <w:shd w:val="clear" w:color="auto" w:fill="DEEAF6" w:themeFill="accent1" w:themeFillTint="33"/>
            <w:vAlign w:val="center"/>
          </w:tcPr>
          <w:p w14:paraId="4D65019F" w14:textId="77777777" w:rsidR="006A29D9" w:rsidRPr="006B282B" w:rsidRDefault="006A29D9" w:rsidP="00E82405">
            <w:pPr>
              <w:jc w:val="center"/>
              <w:rPr>
                <w:rFonts w:ascii="Times New Roman" w:hAnsi="Times New Roman" w:cs="Times New Roman"/>
                <w:b/>
                <w:sz w:val="24"/>
                <w:szCs w:val="24"/>
                <w:lang w:val="en-IE"/>
              </w:rPr>
            </w:pPr>
          </w:p>
        </w:tc>
        <w:tc>
          <w:tcPr>
            <w:tcW w:w="828" w:type="pct"/>
            <w:shd w:val="clear" w:color="auto" w:fill="D9D9D9" w:themeFill="background1" w:themeFillShade="D9"/>
            <w:vAlign w:val="center"/>
          </w:tcPr>
          <w:p w14:paraId="36FC0DE6" w14:textId="77777777" w:rsidR="006A29D9" w:rsidRPr="006B282B" w:rsidRDefault="006A29D9" w:rsidP="00E82405">
            <w:pPr>
              <w:jc w:val="center"/>
              <w:rPr>
                <w:rFonts w:ascii="Times New Roman" w:hAnsi="Times New Roman" w:cs="Times New Roman"/>
                <w:b/>
                <w:sz w:val="24"/>
                <w:szCs w:val="24"/>
                <w:lang w:val="en-IE"/>
              </w:rPr>
            </w:pPr>
          </w:p>
        </w:tc>
        <w:tc>
          <w:tcPr>
            <w:tcW w:w="911" w:type="pct"/>
            <w:shd w:val="clear" w:color="auto" w:fill="DEEAF6" w:themeFill="accent1" w:themeFillTint="33"/>
            <w:vAlign w:val="center"/>
          </w:tcPr>
          <w:p w14:paraId="7EAE01EC" w14:textId="77777777" w:rsidR="006A29D9" w:rsidRPr="006A29D9" w:rsidRDefault="006A29D9" w:rsidP="00E82405">
            <w:pPr>
              <w:jc w:val="center"/>
              <w:rPr>
                <w:rFonts w:ascii="Times New Roman" w:hAnsi="Times New Roman" w:cs="Times New Roman"/>
                <w:b/>
                <w:sz w:val="24"/>
                <w:szCs w:val="24"/>
                <w:lang w:val="en-IE"/>
              </w:rPr>
            </w:pPr>
          </w:p>
        </w:tc>
        <w:tc>
          <w:tcPr>
            <w:tcW w:w="815" w:type="pct"/>
            <w:shd w:val="clear" w:color="auto" w:fill="DEEAF6" w:themeFill="accent1" w:themeFillTint="33"/>
            <w:vAlign w:val="center"/>
          </w:tcPr>
          <w:p w14:paraId="748CC4F9" w14:textId="77777777" w:rsidR="006A29D9" w:rsidRPr="006A29D9" w:rsidRDefault="006A29D9" w:rsidP="00E82405">
            <w:pPr>
              <w:jc w:val="center"/>
              <w:rPr>
                <w:rFonts w:ascii="Times New Roman" w:hAnsi="Times New Roman" w:cs="Times New Roman"/>
                <w:b/>
                <w:sz w:val="24"/>
                <w:szCs w:val="24"/>
                <w:lang w:val="en-IE"/>
              </w:rPr>
            </w:pPr>
          </w:p>
        </w:tc>
        <w:tc>
          <w:tcPr>
            <w:tcW w:w="890" w:type="pct"/>
            <w:shd w:val="clear" w:color="auto" w:fill="DEEAF6" w:themeFill="accent1" w:themeFillTint="33"/>
            <w:vAlign w:val="center"/>
          </w:tcPr>
          <w:p w14:paraId="0B5D8FA4" w14:textId="77777777" w:rsidR="006A29D9" w:rsidRPr="0005072C" w:rsidRDefault="006A29D9" w:rsidP="006A29D9">
            <w:pPr>
              <w:jc w:val="center"/>
              <w:rPr>
                <w:rFonts w:ascii="Times New Roman" w:hAnsi="Times New Roman" w:cs="Times New Roman"/>
                <w:b/>
                <w:i/>
                <w:sz w:val="24"/>
                <w:szCs w:val="24"/>
                <w:lang w:val="en-IE"/>
              </w:rPr>
            </w:pPr>
          </w:p>
        </w:tc>
      </w:tr>
    </w:tbl>
    <w:p w14:paraId="51EF1197" w14:textId="162C4DE3" w:rsidR="00FA3083" w:rsidRPr="006D1CD3" w:rsidRDefault="006A29D9" w:rsidP="0005072C">
      <w:pPr>
        <w:spacing w:after="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 </w:t>
      </w:r>
      <w:r w:rsidR="0005072C">
        <w:rPr>
          <w:rFonts w:ascii="Times New Roman" w:hAnsi="Times New Roman" w:cs="Times New Roman"/>
          <w:sz w:val="24"/>
          <w:szCs w:val="24"/>
          <w:lang w:val="en-IE"/>
        </w:rPr>
        <w:t xml:space="preserve">keep in mind that </w:t>
      </w:r>
      <w:r>
        <w:rPr>
          <w:rFonts w:ascii="Times New Roman" w:hAnsi="Times New Roman" w:cs="Times New Roman"/>
          <w:sz w:val="24"/>
          <w:szCs w:val="24"/>
          <w:lang w:val="en-IE"/>
        </w:rPr>
        <w:t>value</w:t>
      </w:r>
      <w:r w:rsidR="00400470">
        <w:rPr>
          <w:rFonts w:ascii="Times New Roman" w:hAnsi="Times New Roman" w:cs="Times New Roman"/>
          <w:sz w:val="24"/>
          <w:szCs w:val="24"/>
          <w:lang w:val="en-IE"/>
        </w:rPr>
        <w:t>s</w:t>
      </w:r>
      <w:r>
        <w:rPr>
          <w:rFonts w:ascii="Times New Roman" w:hAnsi="Times New Roman" w:cs="Times New Roman"/>
          <w:sz w:val="24"/>
          <w:szCs w:val="24"/>
          <w:lang w:val="en-IE"/>
        </w:rPr>
        <w:t xml:space="preserve"> cannot exceed 100%.</w:t>
      </w:r>
    </w:p>
    <w:p w14:paraId="1A93E528" w14:textId="15A51EED" w:rsidR="0005072C" w:rsidRDefault="00A15E5F" w:rsidP="0005072C">
      <w:pPr>
        <w:spacing w:after="0" w:line="240" w:lineRule="auto"/>
        <w:jc w:val="both"/>
        <w:rPr>
          <w:rFonts w:ascii="Times New Roman" w:hAnsi="Times New Roman" w:cs="Times New Roman"/>
          <w:sz w:val="24"/>
          <w:szCs w:val="24"/>
          <w:lang w:val="en-IE"/>
        </w:rPr>
      </w:pPr>
      <w:r w:rsidRPr="00A15E5F">
        <w:rPr>
          <w:rFonts w:ascii="Times New Roman" w:hAnsi="Times New Roman" w:cs="Times New Roman"/>
          <w:sz w:val="24"/>
          <w:szCs w:val="24"/>
          <w:lang w:val="en-IE"/>
        </w:rPr>
        <w:t>**</w:t>
      </w:r>
      <w:r w:rsidR="0005072C">
        <w:rPr>
          <w:rFonts w:ascii="Times New Roman" w:hAnsi="Times New Roman" w:cs="Times New Roman"/>
          <w:sz w:val="24"/>
          <w:szCs w:val="24"/>
          <w:lang w:val="en-IE"/>
        </w:rPr>
        <w:t xml:space="preserve"> keep in mind that value</w:t>
      </w:r>
      <w:r w:rsidR="00400470">
        <w:rPr>
          <w:rFonts w:ascii="Times New Roman" w:hAnsi="Times New Roman" w:cs="Times New Roman"/>
          <w:sz w:val="24"/>
          <w:szCs w:val="24"/>
          <w:lang w:val="en-IE"/>
        </w:rPr>
        <w:t>s</w:t>
      </w:r>
      <w:r w:rsidR="0005072C">
        <w:rPr>
          <w:rFonts w:ascii="Times New Roman" w:hAnsi="Times New Roman" w:cs="Times New Roman"/>
          <w:sz w:val="24"/>
          <w:szCs w:val="24"/>
          <w:lang w:val="en-IE"/>
        </w:rPr>
        <w:t xml:space="preserve"> cannot exceed the </w:t>
      </w:r>
      <w:r w:rsidR="00400470">
        <w:rPr>
          <w:rFonts w:ascii="Times New Roman" w:hAnsi="Times New Roman" w:cs="Times New Roman"/>
          <w:sz w:val="24"/>
          <w:szCs w:val="24"/>
          <w:lang w:val="en-IE"/>
        </w:rPr>
        <w:t xml:space="preserve">ones in </w:t>
      </w:r>
      <w:r w:rsidR="0005072C">
        <w:rPr>
          <w:rFonts w:ascii="Times New Roman" w:hAnsi="Times New Roman" w:cs="Times New Roman"/>
          <w:sz w:val="24"/>
          <w:szCs w:val="24"/>
          <w:lang w:val="en-IE"/>
        </w:rPr>
        <w:t xml:space="preserve">Maximum requestable EU contribution and that the total cannot exceed the budget indicated in the call. </w:t>
      </w:r>
    </w:p>
    <w:p w14:paraId="3FC103D1" w14:textId="1044E024" w:rsidR="00EC101F" w:rsidRDefault="0005072C" w:rsidP="00751C66">
      <w:pPr>
        <w:spacing w:after="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provided for information</w:t>
      </w:r>
      <w:r w:rsidR="00A15E5F" w:rsidRPr="00A15E5F">
        <w:rPr>
          <w:rFonts w:ascii="Times New Roman" w:hAnsi="Times New Roman" w:cs="Times New Roman"/>
          <w:sz w:val="24"/>
          <w:szCs w:val="24"/>
          <w:lang w:val="en-IE"/>
        </w:rPr>
        <w:t xml:space="preserve"> </w:t>
      </w:r>
      <w:r w:rsidR="00751C66">
        <w:rPr>
          <w:rFonts w:ascii="Times New Roman" w:hAnsi="Times New Roman" w:cs="Times New Roman"/>
          <w:sz w:val="24"/>
          <w:szCs w:val="24"/>
          <w:lang w:val="en-IE"/>
        </w:rPr>
        <w:t>only</w:t>
      </w:r>
      <w:r w:rsidR="00400470">
        <w:rPr>
          <w:rFonts w:ascii="Times New Roman" w:hAnsi="Times New Roman" w:cs="Times New Roman"/>
          <w:sz w:val="24"/>
          <w:szCs w:val="24"/>
          <w:lang w:val="en-IE"/>
        </w:rPr>
        <w:t>.</w:t>
      </w:r>
    </w:p>
    <w:p w14:paraId="5EA02740" w14:textId="1647AA5B" w:rsidR="00EC101F" w:rsidRPr="00EC101F" w:rsidRDefault="00EC101F" w:rsidP="00150032">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Pr>
          <w:rFonts w:ascii="Times New Roman" w:hAnsi="Times New Roman" w:cs="Times New Roman"/>
          <w:b/>
          <w:sz w:val="32"/>
          <w:szCs w:val="36"/>
          <w:lang w:val="en-IE"/>
        </w:rPr>
        <w:t>Eligible costs, funding rate and r</w:t>
      </w:r>
      <w:r w:rsidRPr="00EC101F">
        <w:rPr>
          <w:rFonts w:ascii="Times New Roman" w:hAnsi="Times New Roman" w:cs="Times New Roman"/>
          <w:b/>
          <w:sz w:val="32"/>
          <w:szCs w:val="36"/>
          <w:lang w:val="en-IE"/>
        </w:rPr>
        <w:t>equested contribution</w:t>
      </w:r>
      <w:r>
        <w:rPr>
          <w:rFonts w:ascii="Times New Roman" w:hAnsi="Times New Roman" w:cs="Times New Roman"/>
          <w:b/>
          <w:sz w:val="32"/>
          <w:szCs w:val="36"/>
          <w:lang w:val="en-IE"/>
        </w:rPr>
        <w:t xml:space="preserve"> per applicant (all activities together)</w:t>
      </w:r>
    </w:p>
    <w:p w14:paraId="410EA9BA" w14:textId="77777777" w:rsidR="00EC101F" w:rsidRDefault="00EC101F" w:rsidP="00367488">
      <w:pPr>
        <w:spacing w:after="120"/>
        <w:jc w:val="both"/>
        <w:rPr>
          <w:rFonts w:ascii="Times New Roman" w:hAnsi="Times New Roman" w:cs="Times New Roman"/>
          <w:sz w:val="24"/>
          <w:szCs w:val="24"/>
          <w:lang w:val="en-IE"/>
        </w:rPr>
      </w:pPr>
    </w:p>
    <w:p w14:paraId="6A92187D" w14:textId="0DF8549C" w:rsidR="00EC101F" w:rsidRDefault="00EC101F" w:rsidP="00367488">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Please fill in the</w:t>
      </w:r>
      <w:r w:rsidR="006F46DA">
        <w:rPr>
          <w:rFonts w:ascii="Times New Roman" w:hAnsi="Times New Roman" w:cs="Times New Roman"/>
          <w:sz w:val="24"/>
          <w:szCs w:val="24"/>
          <w:lang w:val="en-IE"/>
        </w:rPr>
        <w:t xml:space="preserve"> blue cells in the</w:t>
      </w:r>
      <w:r>
        <w:rPr>
          <w:rFonts w:ascii="Times New Roman" w:hAnsi="Times New Roman" w:cs="Times New Roman"/>
          <w:sz w:val="24"/>
          <w:szCs w:val="24"/>
          <w:lang w:val="en-IE"/>
        </w:rPr>
        <w:t xml:space="preserve"> table below using the values in the sheet “Summary per applicant” of Annexe 2. </w:t>
      </w:r>
      <w:r w:rsidR="00B707E2">
        <w:rPr>
          <w:rFonts w:ascii="Times New Roman" w:hAnsi="Times New Roman" w:cs="Times New Roman"/>
          <w:sz w:val="24"/>
          <w:szCs w:val="24"/>
          <w:lang w:val="en-IE"/>
        </w:rPr>
        <w:t>Add as many rows as necessary.</w:t>
      </w:r>
    </w:p>
    <w:p w14:paraId="01C25E0A" w14:textId="77777777" w:rsidR="00EC101F" w:rsidRPr="006D1CD3" w:rsidRDefault="00EC101F" w:rsidP="00367488">
      <w:pPr>
        <w:spacing w:after="120"/>
        <w:jc w:val="both"/>
        <w:rPr>
          <w:rFonts w:ascii="Times New Roman" w:hAnsi="Times New Roman" w:cs="Times New Roman"/>
          <w:sz w:val="24"/>
          <w:szCs w:val="24"/>
          <w:lang w:val="en-IE"/>
        </w:rPr>
      </w:pPr>
      <w:r>
        <w:rPr>
          <w:rFonts w:ascii="Times New Roman" w:hAnsi="Times New Roman" w:cs="Times New Roman"/>
          <w:b/>
          <w:sz w:val="24"/>
          <w:szCs w:val="24"/>
          <w:lang w:val="en-IE"/>
        </w:rPr>
        <w:t xml:space="preserve">This information </w:t>
      </w:r>
      <w:r w:rsidRPr="009E6540">
        <w:rPr>
          <w:rFonts w:ascii="Times New Roman" w:hAnsi="Times New Roman" w:cs="Times New Roman"/>
          <w:b/>
          <w:sz w:val="24"/>
          <w:szCs w:val="24"/>
          <w:lang w:val="en-IE"/>
        </w:rPr>
        <w:t xml:space="preserve">must be </w:t>
      </w:r>
      <w:r>
        <w:rPr>
          <w:rFonts w:ascii="Times New Roman" w:hAnsi="Times New Roman" w:cs="Times New Roman"/>
          <w:b/>
          <w:sz w:val="24"/>
          <w:szCs w:val="24"/>
          <w:lang w:val="en-IE"/>
        </w:rPr>
        <w:t xml:space="preserve">fully </w:t>
      </w:r>
      <w:r w:rsidRPr="009E6540">
        <w:rPr>
          <w:rFonts w:ascii="Times New Roman" w:hAnsi="Times New Roman" w:cs="Times New Roman"/>
          <w:b/>
          <w:sz w:val="24"/>
          <w:szCs w:val="24"/>
          <w:lang w:val="en-IE"/>
        </w:rPr>
        <w:t xml:space="preserve">consistent with the </w:t>
      </w:r>
      <w:r>
        <w:rPr>
          <w:rFonts w:ascii="Times New Roman" w:hAnsi="Times New Roman" w:cs="Times New Roman"/>
          <w:b/>
          <w:sz w:val="24"/>
          <w:szCs w:val="24"/>
          <w:lang w:val="en-IE"/>
        </w:rPr>
        <w:t>one provided in</w:t>
      </w:r>
      <w:r w:rsidRPr="009E6540">
        <w:rPr>
          <w:rFonts w:ascii="Times New Roman" w:hAnsi="Times New Roman" w:cs="Times New Roman"/>
          <w:b/>
          <w:sz w:val="24"/>
          <w:szCs w:val="24"/>
          <w:lang w:val="en-IE"/>
        </w:rPr>
        <w:t xml:space="preserve"> Annex</w:t>
      </w:r>
      <w:r>
        <w:rPr>
          <w:rFonts w:ascii="Times New Roman" w:hAnsi="Times New Roman" w:cs="Times New Roman"/>
          <w:b/>
          <w:sz w:val="24"/>
          <w:szCs w:val="24"/>
          <w:lang w:val="en-IE"/>
        </w:rPr>
        <w:t>e</w:t>
      </w:r>
      <w:r w:rsidRPr="009E6540">
        <w:rPr>
          <w:rFonts w:ascii="Times New Roman" w:hAnsi="Times New Roman" w:cs="Times New Roman"/>
          <w:b/>
          <w:sz w:val="24"/>
          <w:szCs w:val="24"/>
          <w:lang w:val="en-IE"/>
        </w:rPr>
        <w:t xml:space="preserve"> </w:t>
      </w:r>
      <w:r>
        <w:rPr>
          <w:rFonts w:ascii="Times New Roman" w:hAnsi="Times New Roman" w:cs="Times New Roman"/>
          <w:b/>
          <w:sz w:val="24"/>
          <w:szCs w:val="24"/>
          <w:lang w:val="en-IE"/>
        </w:rPr>
        <w:t>2</w:t>
      </w:r>
      <w:r w:rsidRPr="009E6540">
        <w:rPr>
          <w:rFonts w:ascii="Times New Roman" w:hAnsi="Times New Roman" w:cs="Times New Roman"/>
          <w:b/>
          <w:sz w:val="24"/>
          <w:szCs w:val="24"/>
          <w:lang w:val="en-IE"/>
        </w:rPr>
        <w:t>.</w:t>
      </w:r>
      <w:r>
        <w:rPr>
          <w:rFonts w:ascii="Times New Roman" w:hAnsi="Times New Roman" w:cs="Times New Roman"/>
          <w:sz w:val="24"/>
          <w:szCs w:val="24"/>
          <w:lang w:val="en-IE"/>
        </w:rPr>
        <w:t xml:space="preserve"> </w:t>
      </w:r>
    </w:p>
    <w:tbl>
      <w:tblPr>
        <w:tblStyle w:val="Grilledutableau"/>
        <w:tblW w:w="5000" w:type="pct"/>
        <w:tblLook w:val="04A0" w:firstRow="1" w:lastRow="0" w:firstColumn="1" w:lastColumn="0" w:noHBand="0" w:noVBand="1"/>
      </w:tblPr>
      <w:tblGrid>
        <w:gridCol w:w="2400"/>
        <w:gridCol w:w="2203"/>
        <w:gridCol w:w="2449"/>
        <w:gridCol w:w="2694"/>
        <w:gridCol w:w="2410"/>
        <w:gridCol w:w="2632"/>
      </w:tblGrid>
      <w:tr w:rsidR="00EC101F" w:rsidRPr="00E82405" w14:paraId="7C92B392" w14:textId="77777777" w:rsidTr="00B707E2">
        <w:trPr>
          <w:tblHeader/>
        </w:trPr>
        <w:tc>
          <w:tcPr>
            <w:tcW w:w="811" w:type="pct"/>
            <w:vAlign w:val="center"/>
          </w:tcPr>
          <w:p w14:paraId="189E44F5" w14:textId="0558ACD6" w:rsidR="00EC101F" w:rsidRPr="00E82405"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Applicant</w:t>
            </w:r>
          </w:p>
        </w:tc>
        <w:tc>
          <w:tcPr>
            <w:tcW w:w="745" w:type="pct"/>
            <w:vAlign w:val="center"/>
          </w:tcPr>
          <w:p w14:paraId="0AC81BA3" w14:textId="77777777" w:rsidR="00EC101F"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Total eligible costs </w:t>
            </w:r>
          </w:p>
          <w:p w14:paraId="39D90246" w14:textId="77777777" w:rsidR="00EC101F" w:rsidRPr="00E82405"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(EUR)</w:t>
            </w:r>
          </w:p>
        </w:tc>
        <w:tc>
          <w:tcPr>
            <w:tcW w:w="828" w:type="pct"/>
            <w:vAlign w:val="center"/>
          </w:tcPr>
          <w:p w14:paraId="55390AE6" w14:textId="77777777" w:rsidR="00EC101F"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Maximum requestable funding rate* </w:t>
            </w:r>
          </w:p>
          <w:p w14:paraId="086400BC" w14:textId="77777777" w:rsidR="00EC101F" w:rsidRPr="00E82405"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w:t>
            </w:r>
          </w:p>
        </w:tc>
        <w:tc>
          <w:tcPr>
            <w:tcW w:w="911" w:type="pct"/>
            <w:vAlign w:val="center"/>
          </w:tcPr>
          <w:p w14:paraId="7F7CE457" w14:textId="68DE1697" w:rsidR="00EC101F" w:rsidRDefault="00EC101F" w:rsidP="00442CCA">
            <w:pPr>
              <w:jc w:val="center"/>
              <w:rPr>
                <w:rFonts w:ascii="Times New Roman" w:hAnsi="Times New Roman" w:cs="Times New Roman"/>
                <w:b/>
                <w:sz w:val="24"/>
                <w:szCs w:val="24"/>
              </w:rPr>
            </w:pPr>
            <w:r w:rsidRPr="00552373">
              <w:rPr>
                <w:rFonts w:ascii="Times New Roman" w:hAnsi="Times New Roman" w:cs="Times New Roman"/>
                <w:b/>
                <w:sz w:val="24"/>
                <w:szCs w:val="24"/>
              </w:rPr>
              <w:t xml:space="preserve">Maximum requestable EU contribution </w:t>
            </w:r>
          </w:p>
          <w:p w14:paraId="7550D8B6" w14:textId="77777777" w:rsidR="00EC101F" w:rsidRPr="00552373" w:rsidRDefault="00EC101F" w:rsidP="00442CCA">
            <w:pPr>
              <w:jc w:val="center"/>
              <w:rPr>
                <w:rFonts w:ascii="Times New Roman" w:hAnsi="Times New Roman" w:cs="Times New Roman"/>
                <w:b/>
                <w:sz w:val="24"/>
                <w:szCs w:val="24"/>
              </w:rPr>
            </w:pPr>
            <w:r w:rsidRPr="00552373">
              <w:rPr>
                <w:rFonts w:ascii="Times New Roman" w:hAnsi="Times New Roman" w:cs="Times New Roman"/>
                <w:b/>
                <w:sz w:val="24"/>
                <w:szCs w:val="24"/>
              </w:rPr>
              <w:t>(EUR)</w:t>
            </w:r>
          </w:p>
        </w:tc>
        <w:tc>
          <w:tcPr>
            <w:tcW w:w="815" w:type="pct"/>
            <w:vAlign w:val="center"/>
          </w:tcPr>
          <w:p w14:paraId="3996A8BE" w14:textId="77777777" w:rsidR="00EC101F"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Requested EU contribution </w:t>
            </w:r>
          </w:p>
          <w:p w14:paraId="63D446C8" w14:textId="77777777" w:rsidR="00EC101F" w:rsidRPr="00E82405" w:rsidRDefault="00EC101F" w:rsidP="00442CCA">
            <w:pPr>
              <w:jc w:val="center"/>
              <w:rPr>
                <w:rFonts w:ascii="Times New Roman" w:hAnsi="Times New Roman" w:cs="Times New Roman"/>
                <w:b/>
                <w:sz w:val="24"/>
                <w:szCs w:val="24"/>
                <w:lang w:val="en-IE"/>
              </w:rPr>
            </w:pPr>
            <w:r>
              <w:rPr>
                <w:rFonts w:ascii="Times New Roman" w:hAnsi="Times New Roman" w:cs="Times New Roman"/>
                <w:b/>
                <w:sz w:val="24"/>
                <w:szCs w:val="24"/>
                <w:lang w:val="en-IE"/>
              </w:rPr>
              <w:t>(EUR)</w:t>
            </w:r>
          </w:p>
        </w:tc>
        <w:tc>
          <w:tcPr>
            <w:tcW w:w="890" w:type="pct"/>
            <w:vAlign w:val="center"/>
          </w:tcPr>
          <w:p w14:paraId="61AC449D" w14:textId="63660FC9" w:rsidR="00EC101F" w:rsidRPr="00000E05" w:rsidRDefault="00EC101F" w:rsidP="00442CCA">
            <w:pPr>
              <w:jc w:val="center"/>
              <w:rPr>
                <w:rFonts w:ascii="Times New Roman" w:hAnsi="Times New Roman" w:cs="Times New Roman"/>
                <w:i/>
                <w:sz w:val="24"/>
                <w:szCs w:val="24"/>
                <w:lang w:val="en-IE"/>
              </w:rPr>
            </w:pPr>
            <w:r w:rsidRPr="00000E05">
              <w:rPr>
                <w:rFonts w:ascii="Times New Roman" w:hAnsi="Times New Roman" w:cs="Times New Roman"/>
                <w:i/>
                <w:sz w:val="24"/>
                <w:szCs w:val="24"/>
                <w:lang w:val="en-IE"/>
              </w:rPr>
              <w:t xml:space="preserve">Requested </w:t>
            </w:r>
            <w:r w:rsidR="0049229E" w:rsidRPr="00000E05">
              <w:rPr>
                <w:rFonts w:ascii="Times New Roman" w:hAnsi="Times New Roman" w:cs="Times New Roman"/>
                <w:i/>
                <w:sz w:val="24"/>
                <w:szCs w:val="24"/>
                <w:lang w:val="en-IE"/>
              </w:rPr>
              <w:t xml:space="preserve">EU </w:t>
            </w:r>
            <w:r w:rsidRPr="00000E05">
              <w:rPr>
                <w:rFonts w:ascii="Times New Roman" w:hAnsi="Times New Roman" w:cs="Times New Roman"/>
                <w:i/>
                <w:sz w:val="24"/>
                <w:szCs w:val="24"/>
                <w:lang w:val="en-IE"/>
              </w:rPr>
              <w:t>funding rate**</w:t>
            </w:r>
          </w:p>
          <w:p w14:paraId="28D132B3" w14:textId="77777777" w:rsidR="00EC101F" w:rsidRDefault="00EC101F" w:rsidP="00442CCA">
            <w:pPr>
              <w:jc w:val="center"/>
              <w:rPr>
                <w:rFonts w:ascii="Times New Roman" w:hAnsi="Times New Roman" w:cs="Times New Roman"/>
                <w:b/>
                <w:sz w:val="24"/>
                <w:szCs w:val="24"/>
                <w:lang w:val="en-IE"/>
              </w:rPr>
            </w:pPr>
            <w:r w:rsidRPr="00000E05">
              <w:rPr>
                <w:rFonts w:ascii="Times New Roman" w:hAnsi="Times New Roman" w:cs="Times New Roman"/>
                <w:i/>
                <w:sz w:val="24"/>
                <w:szCs w:val="24"/>
                <w:lang w:val="en-IE"/>
              </w:rPr>
              <w:t>(%)</w:t>
            </w:r>
          </w:p>
        </w:tc>
      </w:tr>
      <w:tr w:rsidR="00EC101F" w14:paraId="7C1FD5A1" w14:textId="77777777" w:rsidTr="00F2151A">
        <w:tc>
          <w:tcPr>
            <w:tcW w:w="811" w:type="pct"/>
            <w:shd w:val="clear" w:color="auto" w:fill="DEEAF6" w:themeFill="accent1" w:themeFillTint="33"/>
            <w:vAlign w:val="center"/>
          </w:tcPr>
          <w:p w14:paraId="22FFF13C" w14:textId="11C3749F" w:rsidR="00EC101F" w:rsidRDefault="00442CCA" w:rsidP="00442CCA">
            <w:pPr>
              <w:rPr>
                <w:rFonts w:ascii="Times New Roman" w:hAnsi="Times New Roman" w:cs="Times New Roman"/>
                <w:sz w:val="24"/>
                <w:szCs w:val="24"/>
                <w:lang w:val="en-IE"/>
              </w:rPr>
            </w:pPr>
            <w:r w:rsidRPr="00442CCA">
              <w:rPr>
                <w:rFonts w:ascii="Times New Roman" w:hAnsi="Times New Roman" w:cs="Times New Roman"/>
                <w:sz w:val="24"/>
                <w:szCs w:val="24"/>
                <w:lang w:val="en-IE"/>
              </w:rPr>
              <w:t>1 [short name beneficiary]</w:t>
            </w:r>
          </w:p>
        </w:tc>
        <w:tc>
          <w:tcPr>
            <w:tcW w:w="745" w:type="pct"/>
            <w:shd w:val="clear" w:color="auto" w:fill="DEEAF6" w:themeFill="accent1" w:themeFillTint="33"/>
            <w:vAlign w:val="center"/>
          </w:tcPr>
          <w:p w14:paraId="4FD654C0" w14:textId="77777777" w:rsidR="00EC101F" w:rsidRDefault="00EC101F" w:rsidP="00442CCA">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6C7E2E4D" w14:textId="77777777" w:rsidR="00EC101F" w:rsidRDefault="00EC101F" w:rsidP="00442CCA">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3FC33709" w14:textId="77777777" w:rsidR="00EC101F" w:rsidRDefault="00EC101F" w:rsidP="00442CCA">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F231FDF" w14:textId="77777777" w:rsidR="00EC101F" w:rsidRDefault="00EC101F" w:rsidP="00442CCA">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418A926A" w14:textId="77777777" w:rsidR="00EC101F" w:rsidRPr="00000E05" w:rsidRDefault="00EC101F" w:rsidP="00442CCA">
            <w:pPr>
              <w:jc w:val="center"/>
              <w:rPr>
                <w:rFonts w:ascii="Times New Roman" w:hAnsi="Times New Roman" w:cs="Times New Roman"/>
                <w:i/>
                <w:sz w:val="24"/>
                <w:szCs w:val="24"/>
                <w:lang w:val="en-IE"/>
              </w:rPr>
            </w:pPr>
          </w:p>
        </w:tc>
      </w:tr>
      <w:tr w:rsidR="00EC101F" w:rsidRPr="007D2E57" w14:paraId="2C2C1334" w14:textId="77777777" w:rsidTr="00F2151A">
        <w:tc>
          <w:tcPr>
            <w:tcW w:w="811" w:type="pct"/>
            <w:shd w:val="clear" w:color="auto" w:fill="DEEAF6" w:themeFill="accent1" w:themeFillTint="33"/>
            <w:vAlign w:val="center"/>
          </w:tcPr>
          <w:p w14:paraId="6C537B9E" w14:textId="7A1D40E0" w:rsidR="00EC101F" w:rsidRDefault="00442CCA" w:rsidP="00442CCA">
            <w:pPr>
              <w:jc w:val="right"/>
              <w:rPr>
                <w:rFonts w:ascii="Times New Roman" w:hAnsi="Times New Roman" w:cs="Times New Roman"/>
                <w:sz w:val="24"/>
                <w:szCs w:val="24"/>
                <w:lang w:val="en-IE"/>
              </w:rPr>
            </w:pPr>
            <w:r w:rsidRPr="00442CCA">
              <w:rPr>
                <w:rFonts w:ascii="Times New Roman" w:hAnsi="Times New Roman" w:cs="Times New Roman"/>
                <w:sz w:val="24"/>
                <w:szCs w:val="24"/>
                <w:lang w:val="en-IE"/>
              </w:rPr>
              <w:t>[short name linked third party]</w:t>
            </w:r>
          </w:p>
        </w:tc>
        <w:tc>
          <w:tcPr>
            <w:tcW w:w="745" w:type="pct"/>
            <w:shd w:val="clear" w:color="auto" w:fill="DEEAF6" w:themeFill="accent1" w:themeFillTint="33"/>
            <w:vAlign w:val="center"/>
          </w:tcPr>
          <w:p w14:paraId="59BA5F99" w14:textId="77777777" w:rsidR="00EC101F" w:rsidRDefault="00EC101F" w:rsidP="00442CCA">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5DF24C84" w14:textId="77777777" w:rsidR="00EC101F" w:rsidRDefault="00EC101F" w:rsidP="00442CCA">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336E5F49" w14:textId="77777777" w:rsidR="00EC101F" w:rsidRDefault="00EC101F" w:rsidP="00442CCA">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2C4A4C9C" w14:textId="77777777" w:rsidR="00EC101F" w:rsidRDefault="00EC101F" w:rsidP="00442CCA">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3969D563" w14:textId="77777777" w:rsidR="00EC101F" w:rsidRPr="00000E05" w:rsidRDefault="00EC101F" w:rsidP="00442CCA">
            <w:pPr>
              <w:jc w:val="center"/>
              <w:rPr>
                <w:rFonts w:ascii="Times New Roman" w:hAnsi="Times New Roman" w:cs="Times New Roman"/>
                <w:i/>
                <w:sz w:val="24"/>
                <w:szCs w:val="24"/>
                <w:lang w:val="en-IE"/>
              </w:rPr>
            </w:pPr>
          </w:p>
        </w:tc>
      </w:tr>
      <w:tr w:rsidR="00B707E2" w:rsidRPr="00442CCA" w14:paraId="59B2BDD8" w14:textId="77777777" w:rsidTr="00F2151A">
        <w:tc>
          <w:tcPr>
            <w:tcW w:w="811" w:type="pct"/>
            <w:shd w:val="clear" w:color="auto" w:fill="DEEAF6" w:themeFill="accent1" w:themeFillTint="33"/>
            <w:vAlign w:val="center"/>
          </w:tcPr>
          <w:p w14:paraId="31E97C5F" w14:textId="0E8164D4" w:rsidR="00B707E2" w:rsidRDefault="00B707E2" w:rsidP="00B707E2">
            <w:pPr>
              <w:rPr>
                <w:rFonts w:ascii="Times New Roman" w:hAnsi="Times New Roman" w:cs="Times New Roman"/>
                <w:sz w:val="24"/>
                <w:szCs w:val="24"/>
                <w:lang w:val="en-IE"/>
              </w:rPr>
            </w:pPr>
            <w:r>
              <w:rPr>
                <w:rFonts w:ascii="Times New Roman" w:hAnsi="Times New Roman" w:cs="Times New Roman"/>
                <w:sz w:val="24"/>
                <w:szCs w:val="24"/>
                <w:lang w:val="en-IE"/>
              </w:rPr>
              <w:t>2</w:t>
            </w:r>
            <w:r w:rsidRPr="00442CCA">
              <w:rPr>
                <w:rFonts w:ascii="Times New Roman" w:hAnsi="Times New Roman" w:cs="Times New Roman"/>
                <w:sz w:val="24"/>
                <w:szCs w:val="24"/>
                <w:lang w:val="en-IE"/>
              </w:rPr>
              <w:t xml:space="preserve"> [short name beneficiary]</w:t>
            </w:r>
          </w:p>
        </w:tc>
        <w:tc>
          <w:tcPr>
            <w:tcW w:w="745" w:type="pct"/>
            <w:shd w:val="clear" w:color="auto" w:fill="DEEAF6" w:themeFill="accent1" w:themeFillTint="33"/>
            <w:vAlign w:val="center"/>
          </w:tcPr>
          <w:p w14:paraId="6555111E" w14:textId="77777777" w:rsidR="00B707E2" w:rsidRDefault="00B707E2" w:rsidP="00B707E2">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0B7E861E" w14:textId="77777777" w:rsidR="00B707E2" w:rsidRDefault="00B707E2" w:rsidP="00B707E2">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0FEBD4B0" w14:textId="77777777" w:rsidR="00B707E2" w:rsidRDefault="00B707E2" w:rsidP="00B707E2">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654B28B8" w14:textId="77777777" w:rsidR="00B707E2" w:rsidRDefault="00B707E2" w:rsidP="00B707E2">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0F66114F" w14:textId="77777777" w:rsidR="00B707E2" w:rsidRPr="00000E05" w:rsidRDefault="00B707E2" w:rsidP="00B707E2">
            <w:pPr>
              <w:jc w:val="center"/>
              <w:rPr>
                <w:rFonts w:ascii="Times New Roman" w:hAnsi="Times New Roman" w:cs="Times New Roman"/>
                <w:i/>
                <w:sz w:val="24"/>
                <w:szCs w:val="24"/>
                <w:lang w:val="en-IE"/>
              </w:rPr>
            </w:pPr>
          </w:p>
        </w:tc>
      </w:tr>
      <w:tr w:rsidR="00B707E2" w:rsidRPr="007D2E57" w14:paraId="40133541" w14:textId="77777777" w:rsidTr="00F2151A">
        <w:tc>
          <w:tcPr>
            <w:tcW w:w="811" w:type="pct"/>
            <w:shd w:val="clear" w:color="auto" w:fill="DEEAF6" w:themeFill="accent1" w:themeFillTint="33"/>
            <w:vAlign w:val="center"/>
          </w:tcPr>
          <w:p w14:paraId="3929DF83" w14:textId="791EDE63" w:rsidR="00B707E2" w:rsidRDefault="00B707E2" w:rsidP="00B707E2">
            <w:pPr>
              <w:jc w:val="right"/>
              <w:rPr>
                <w:rFonts w:ascii="Times New Roman" w:hAnsi="Times New Roman" w:cs="Times New Roman"/>
                <w:sz w:val="24"/>
                <w:szCs w:val="24"/>
                <w:lang w:val="en-IE"/>
              </w:rPr>
            </w:pPr>
            <w:r w:rsidRPr="00442CCA">
              <w:rPr>
                <w:rFonts w:ascii="Times New Roman" w:hAnsi="Times New Roman" w:cs="Times New Roman"/>
                <w:sz w:val="24"/>
                <w:szCs w:val="24"/>
                <w:lang w:val="en-IE"/>
              </w:rPr>
              <w:t>[short name linked third party]</w:t>
            </w:r>
          </w:p>
        </w:tc>
        <w:tc>
          <w:tcPr>
            <w:tcW w:w="745" w:type="pct"/>
            <w:shd w:val="clear" w:color="auto" w:fill="DEEAF6" w:themeFill="accent1" w:themeFillTint="33"/>
            <w:vAlign w:val="center"/>
          </w:tcPr>
          <w:p w14:paraId="1670687A" w14:textId="77777777" w:rsidR="00B707E2" w:rsidRDefault="00B707E2" w:rsidP="00B707E2">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7164D986" w14:textId="77777777" w:rsidR="00B707E2" w:rsidRDefault="00B707E2" w:rsidP="00B707E2">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44F9D547" w14:textId="77777777" w:rsidR="00B707E2" w:rsidRDefault="00B707E2" w:rsidP="00B707E2">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F77D857" w14:textId="77777777" w:rsidR="00B707E2" w:rsidRDefault="00B707E2" w:rsidP="00B707E2">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73B34962" w14:textId="77777777" w:rsidR="00B707E2" w:rsidRPr="00000E05" w:rsidRDefault="00B707E2" w:rsidP="00B707E2">
            <w:pPr>
              <w:jc w:val="center"/>
              <w:rPr>
                <w:rFonts w:ascii="Times New Roman" w:hAnsi="Times New Roman" w:cs="Times New Roman"/>
                <w:i/>
                <w:sz w:val="24"/>
                <w:szCs w:val="24"/>
                <w:lang w:val="en-IE"/>
              </w:rPr>
            </w:pPr>
          </w:p>
        </w:tc>
      </w:tr>
      <w:tr w:rsidR="00B707E2" w:rsidRPr="007D2E57" w14:paraId="2B41E200" w14:textId="77777777" w:rsidTr="00F2151A">
        <w:tc>
          <w:tcPr>
            <w:tcW w:w="811" w:type="pct"/>
            <w:shd w:val="clear" w:color="auto" w:fill="DEEAF6" w:themeFill="accent1" w:themeFillTint="33"/>
            <w:vAlign w:val="center"/>
          </w:tcPr>
          <w:p w14:paraId="3BEED3CF" w14:textId="1974CB74" w:rsidR="00B707E2" w:rsidRDefault="00B707E2" w:rsidP="00B707E2">
            <w:pPr>
              <w:jc w:val="center"/>
              <w:rPr>
                <w:rFonts w:ascii="Times New Roman" w:hAnsi="Times New Roman" w:cs="Times New Roman"/>
                <w:sz w:val="24"/>
                <w:szCs w:val="24"/>
                <w:lang w:val="en-IE"/>
              </w:rPr>
            </w:pPr>
          </w:p>
        </w:tc>
        <w:tc>
          <w:tcPr>
            <w:tcW w:w="745" w:type="pct"/>
            <w:shd w:val="clear" w:color="auto" w:fill="DEEAF6" w:themeFill="accent1" w:themeFillTint="33"/>
            <w:vAlign w:val="center"/>
          </w:tcPr>
          <w:p w14:paraId="544073D4" w14:textId="77777777" w:rsidR="00B707E2" w:rsidRDefault="00B707E2" w:rsidP="00B707E2">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47A87EBB" w14:textId="77777777" w:rsidR="00B707E2" w:rsidRDefault="00B707E2" w:rsidP="00B707E2">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2612A94C" w14:textId="77777777" w:rsidR="00B707E2" w:rsidRDefault="00B707E2" w:rsidP="00B707E2">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4F58886" w14:textId="77777777" w:rsidR="00B707E2" w:rsidRDefault="00B707E2" w:rsidP="00B707E2">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4A835432" w14:textId="77777777" w:rsidR="00B707E2" w:rsidRPr="00000E05" w:rsidRDefault="00B707E2" w:rsidP="00B707E2">
            <w:pPr>
              <w:jc w:val="center"/>
              <w:rPr>
                <w:rFonts w:ascii="Times New Roman" w:hAnsi="Times New Roman" w:cs="Times New Roman"/>
                <w:i/>
                <w:sz w:val="24"/>
                <w:szCs w:val="24"/>
                <w:lang w:val="en-IE"/>
              </w:rPr>
            </w:pPr>
          </w:p>
        </w:tc>
      </w:tr>
      <w:tr w:rsidR="00B707E2" w:rsidRPr="007D2E57" w14:paraId="57A19256" w14:textId="77777777" w:rsidTr="00F2151A">
        <w:tc>
          <w:tcPr>
            <w:tcW w:w="811" w:type="pct"/>
            <w:shd w:val="clear" w:color="auto" w:fill="DEEAF6" w:themeFill="accent1" w:themeFillTint="33"/>
            <w:vAlign w:val="center"/>
          </w:tcPr>
          <w:p w14:paraId="1987D9B1" w14:textId="30ADE6E6" w:rsidR="00B707E2" w:rsidRDefault="00B707E2" w:rsidP="00B707E2">
            <w:pPr>
              <w:jc w:val="center"/>
              <w:rPr>
                <w:rFonts w:ascii="Times New Roman" w:hAnsi="Times New Roman" w:cs="Times New Roman"/>
                <w:sz w:val="24"/>
                <w:szCs w:val="24"/>
                <w:lang w:val="en-IE"/>
              </w:rPr>
            </w:pPr>
          </w:p>
        </w:tc>
        <w:tc>
          <w:tcPr>
            <w:tcW w:w="745" w:type="pct"/>
            <w:shd w:val="clear" w:color="auto" w:fill="DEEAF6" w:themeFill="accent1" w:themeFillTint="33"/>
            <w:vAlign w:val="center"/>
          </w:tcPr>
          <w:p w14:paraId="0BB71DEA" w14:textId="77777777" w:rsidR="00B707E2" w:rsidRDefault="00B707E2" w:rsidP="00B707E2">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0B035FD8" w14:textId="77777777" w:rsidR="00B707E2" w:rsidRDefault="00B707E2" w:rsidP="00B707E2">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1B80A009" w14:textId="77777777" w:rsidR="00B707E2" w:rsidRDefault="00B707E2" w:rsidP="00B707E2">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0884672" w14:textId="77777777" w:rsidR="00B707E2" w:rsidRDefault="00B707E2" w:rsidP="00B707E2">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770360B2" w14:textId="77777777" w:rsidR="00B707E2" w:rsidRPr="00000E05" w:rsidRDefault="00B707E2" w:rsidP="00B707E2">
            <w:pPr>
              <w:jc w:val="center"/>
              <w:rPr>
                <w:rFonts w:ascii="Times New Roman" w:hAnsi="Times New Roman" w:cs="Times New Roman"/>
                <w:i/>
                <w:sz w:val="24"/>
                <w:szCs w:val="24"/>
                <w:lang w:val="en-IE"/>
              </w:rPr>
            </w:pPr>
          </w:p>
        </w:tc>
      </w:tr>
      <w:tr w:rsidR="00B707E2" w:rsidRPr="007D2E57" w14:paraId="56633BBE" w14:textId="77777777" w:rsidTr="00F2151A">
        <w:tc>
          <w:tcPr>
            <w:tcW w:w="811" w:type="pct"/>
            <w:shd w:val="clear" w:color="auto" w:fill="DEEAF6" w:themeFill="accent1" w:themeFillTint="33"/>
            <w:vAlign w:val="center"/>
          </w:tcPr>
          <w:p w14:paraId="6C77C8E1" w14:textId="37481040" w:rsidR="00B707E2" w:rsidRDefault="00B707E2" w:rsidP="00B707E2">
            <w:pPr>
              <w:jc w:val="center"/>
              <w:rPr>
                <w:rFonts w:ascii="Times New Roman" w:hAnsi="Times New Roman" w:cs="Times New Roman"/>
                <w:sz w:val="24"/>
                <w:szCs w:val="24"/>
                <w:lang w:val="en-IE"/>
              </w:rPr>
            </w:pPr>
          </w:p>
        </w:tc>
        <w:tc>
          <w:tcPr>
            <w:tcW w:w="745" w:type="pct"/>
            <w:shd w:val="clear" w:color="auto" w:fill="DEEAF6" w:themeFill="accent1" w:themeFillTint="33"/>
            <w:vAlign w:val="center"/>
          </w:tcPr>
          <w:p w14:paraId="4A623F32" w14:textId="77777777" w:rsidR="00B707E2" w:rsidRDefault="00B707E2" w:rsidP="00B707E2">
            <w:pPr>
              <w:jc w:val="center"/>
              <w:rPr>
                <w:rFonts w:ascii="Times New Roman" w:hAnsi="Times New Roman" w:cs="Times New Roman"/>
                <w:sz w:val="24"/>
                <w:szCs w:val="24"/>
                <w:lang w:val="en-IE"/>
              </w:rPr>
            </w:pPr>
          </w:p>
        </w:tc>
        <w:tc>
          <w:tcPr>
            <w:tcW w:w="828" w:type="pct"/>
            <w:shd w:val="clear" w:color="auto" w:fill="DEEAF6" w:themeFill="accent1" w:themeFillTint="33"/>
            <w:vAlign w:val="center"/>
          </w:tcPr>
          <w:p w14:paraId="361F4AE4" w14:textId="77777777" w:rsidR="00B707E2" w:rsidRDefault="00B707E2" w:rsidP="00B707E2">
            <w:pPr>
              <w:jc w:val="center"/>
              <w:rPr>
                <w:rFonts w:ascii="Times New Roman" w:hAnsi="Times New Roman" w:cs="Times New Roman"/>
                <w:sz w:val="24"/>
                <w:szCs w:val="24"/>
                <w:lang w:val="en-IE"/>
              </w:rPr>
            </w:pPr>
          </w:p>
        </w:tc>
        <w:tc>
          <w:tcPr>
            <w:tcW w:w="911" w:type="pct"/>
            <w:shd w:val="clear" w:color="auto" w:fill="DEEAF6" w:themeFill="accent1" w:themeFillTint="33"/>
            <w:vAlign w:val="center"/>
          </w:tcPr>
          <w:p w14:paraId="6988CB9E" w14:textId="77777777" w:rsidR="00B707E2" w:rsidRDefault="00B707E2" w:rsidP="00B707E2">
            <w:pPr>
              <w:jc w:val="center"/>
              <w:rPr>
                <w:rFonts w:ascii="Times New Roman" w:hAnsi="Times New Roman" w:cs="Times New Roman"/>
                <w:sz w:val="24"/>
                <w:szCs w:val="24"/>
                <w:lang w:val="en-IE"/>
              </w:rPr>
            </w:pPr>
          </w:p>
        </w:tc>
        <w:tc>
          <w:tcPr>
            <w:tcW w:w="815" w:type="pct"/>
            <w:shd w:val="clear" w:color="auto" w:fill="DEEAF6" w:themeFill="accent1" w:themeFillTint="33"/>
            <w:vAlign w:val="center"/>
          </w:tcPr>
          <w:p w14:paraId="3FF84E7B" w14:textId="77777777" w:rsidR="00B707E2" w:rsidRDefault="00B707E2" w:rsidP="00B707E2">
            <w:pPr>
              <w:jc w:val="center"/>
              <w:rPr>
                <w:rFonts w:ascii="Times New Roman" w:hAnsi="Times New Roman" w:cs="Times New Roman"/>
                <w:sz w:val="24"/>
                <w:szCs w:val="24"/>
                <w:lang w:val="en-IE"/>
              </w:rPr>
            </w:pPr>
          </w:p>
        </w:tc>
        <w:tc>
          <w:tcPr>
            <w:tcW w:w="890" w:type="pct"/>
            <w:shd w:val="clear" w:color="auto" w:fill="DEEAF6" w:themeFill="accent1" w:themeFillTint="33"/>
            <w:vAlign w:val="center"/>
          </w:tcPr>
          <w:p w14:paraId="33E7959B" w14:textId="77777777" w:rsidR="00B707E2" w:rsidRPr="00000E05" w:rsidRDefault="00B707E2" w:rsidP="00B707E2">
            <w:pPr>
              <w:jc w:val="center"/>
              <w:rPr>
                <w:rFonts w:ascii="Times New Roman" w:hAnsi="Times New Roman" w:cs="Times New Roman"/>
                <w:i/>
                <w:sz w:val="24"/>
                <w:szCs w:val="24"/>
                <w:lang w:val="en-IE"/>
              </w:rPr>
            </w:pPr>
          </w:p>
        </w:tc>
      </w:tr>
      <w:tr w:rsidR="00B707E2" w:rsidRPr="006B282B" w14:paraId="03DDB4C3" w14:textId="77777777" w:rsidTr="00A43178">
        <w:tc>
          <w:tcPr>
            <w:tcW w:w="811" w:type="pct"/>
            <w:vAlign w:val="center"/>
          </w:tcPr>
          <w:p w14:paraId="37F7B919" w14:textId="2AC3BE4C" w:rsidR="00B707E2" w:rsidRPr="006B282B" w:rsidRDefault="00B707E2" w:rsidP="00B707E2">
            <w:pPr>
              <w:jc w:val="center"/>
              <w:rPr>
                <w:rFonts w:ascii="Times New Roman" w:hAnsi="Times New Roman" w:cs="Times New Roman"/>
                <w:b/>
                <w:sz w:val="24"/>
                <w:szCs w:val="24"/>
                <w:lang w:val="en-IE"/>
              </w:rPr>
            </w:pPr>
            <w:r w:rsidRPr="006B282B">
              <w:rPr>
                <w:rFonts w:ascii="Times New Roman" w:hAnsi="Times New Roman" w:cs="Times New Roman"/>
                <w:b/>
                <w:sz w:val="24"/>
                <w:szCs w:val="24"/>
                <w:lang w:val="en-IE"/>
              </w:rPr>
              <w:t>Total</w:t>
            </w:r>
            <w:r>
              <w:rPr>
                <w:rFonts w:ascii="Times New Roman" w:hAnsi="Times New Roman" w:cs="Times New Roman"/>
                <w:b/>
                <w:sz w:val="24"/>
                <w:szCs w:val="24"/>
                <w:lang w:val="en-IE"/>
              </w:rPr>
              <w:t xml:space="preserve"> for the action</w:t>
            </w:r>
          </w:p>
        </w:tc>
        <w:tc>
          <w:tcPr>
            <w:tcW w:w="745" w:type="pct"/>
            <w:shd w:val="clear" w:color="auto" w:fill="DEEAF6" w:themeFill="accent1" w:themeFillTint="33"/>
            <w:vAlign w:val="center"/>
          </w:tcPr>
          <w:p w14:paraId="3584BC17" w14:textId="77777777" w:rsidR="00B707E2" w:rsidRPr="006B282B" w:rsidRDefault="00B707E2" w:rsidP="00B707E2">
            <w:pPr>
              <w:jc w:val="center"/>
              <w:rPr>
                <w:rFonts w:ascii="Times New Roman" w:hAnsi="Times New Roman" w:cs="Times New Roman"/>
                <w:b/>
                <w:sz w:val="24"/>
                <w:szCs w:val="24"/>
                <w:lang w:val="en-IE"/>
              </w:rPr>
            </w:pPr>
          </w:p>
        </w:tc>
        <w:tc>
          <w:tcPr>
            <w:tcW w:w="828" w:type="pct"/>
            <w:shd w:val="clear" w:color="auto" w:fill="D9D9D9" w:themeFill="background1" w:themeFillShade="D9"/>
            <w:vAlign w:val="center"/>
          </w:tcPr>
          <w:p w14:paraId="40308730" w14:textId="77777777" w:rsidR="00B707E2" w:rsidRPr="006B282B" w:rsidRDefault="00B707E2" w:rsidP="00B707E2">
            <w:pPr>
              <w:jc w:val="center"/>
              <w:rPr>
                <w:rFonts w:ascii="Times New Roman" w:hAnsi="Times New Roman" w:cs="Times New Roman"/>
                <w:b/>
                <w:sz w:val="24"/>
                <w:szCs w:val="24"/>
                <w:lang w:val="en-IE"/>
              </w:rPr>
            </w:pPr>
          </w:p>
        </w:tc>
        <w:tc>
          <w:tcPr>
            <w:tcW w:w="911" w:type="pct"/>
            <w:shd w:val="clear" w:color="auto" w:fill="DEEAF6" w:themeFill="accent1" w:themeFillTint="33"/>
            <w:vAlign w:val="center"/>
          </w:tcPr>
          <w:p w14:paraId="20BF0532" w14:textId="77777777" w:rsidR="00B707E2" w:rsidRPr="006A29D9" w:rsidRDefault="00B707E2" w:rsidP="00B707E2">
            <w:pPr>
              <w:jc w:val="center"/>
              <w:rPr>
                <w:rFonts w:ascii="Times New Roman" w:hAnsi="Times New Roman" w:cs="Times New Roman"/>
                <w:b/>
                <w:sz w:val="24"/>
                <w:szCs w:val="24"/>
                <w:lang w:val="en-IE"/>
              </w:rPr>
            </w:pPr>
          </w:p>
        </w:tc>
        <w:tc>
          <w:tcPr>
            <w:tcW w:w="815" w:type="pct"/>
            <w:shd w:val="clear" w:color="auto" w:fill="DEEAF6" w:themeFill="accent1" w:themeFillTint="33"/>
            <w:vAlign w:val="center"/>
          </w:tcPr>
          <w:p w14:paraId="5B3710F3" w14:textId="77777777" w:rsidR="00B707E2" w:rsidRPr="006A29D9" w:rsidRDefault="00B707E2" w:rsidP="00B707E2">
            <w:pPr>
              <w:jc w:val="center"/>
              <w:rPr>
                <w:rFonts w:ascii="Times New Roman" w:hAnsi="Times New Roman" w:cs="Times New Roman"/>
                <w:b/>
                <w:sz w:val="24"/>
                <w:szCs w:val="24"/>
                <w:lang w:val="en-IE"/>
              </w:rPr>
            </w:pPr>
          </w:p>
        </w:tc>
        <w:tc>
          <w:tcPr>
            <w:tcW w:w="890" w:type="pct"/>
            <w:shd w:val="clear" w:color="auto" w:fill="DEEAF6" w:themeFill="accent1" w:themeFillTint="33"/>
            <w:vAlign w:val="center"/>
          </w:tcPr>
          <w:p w14:paraId="6A92268C" w14:textId="77777777" w:rsidR="00B707E2" w:rsidRPr="00000E05" w:rsidRDefault="00B707E2" w:rsidP="00B707E2">
            <w:pPr>
              <w:jc w:val="center"/>
              <w:rPr>
                <w:rFonts w:ascii="Times New Roman" w:hAnsi="Times New Roman" w:cs="Times New Roman"/>
                <w:b/>
                <w:i/>
                <w:sz w:val="24"/>
                <w:szCs w:val="24"/>
                <w:lang w:val="en-IE"/>
              </w:rPr>
            </w:pPr>
          </w:p>
        </w:tc>
      </w:tr>
    </w:tbl>
    <w:p w14:paraId="4F5C1F0F" w14:textId="77777777" w:rsidR="00400470" w:rsidRPr="006D1CD3" w:rsidRDefault="00400470" w:rsidP="00400470">
      <w:pPr>
        <w:spacing w:after="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keep in mind that values cannot exceed 100%.</w:t>
      </w:r>
    </w:p>
    <w:p w14:paraId="1C2053E6" w14:textId="77777777" w:rsidR="00400470" w:rsidRDefault="00400470" w:rsidP="00400470">
      <w:pPr>
        <w:spacing w:after="0" w:line="240" w:lineRule="auto"/>
        <w:jc w:val="both"/>
        <w:rPr>
          <w:rFonts w:ascii="Times New Roman" w:hAnsi="Times New Roman" w:cs="Times New Roman"/>
          <w:sz w:val="24"/>
          <w:szCs w:val="24"/>
          <w:lang w:val="en-IE"/>
        </w:rPr>
      </w:pPr>
      <w:r w:rsidRPr="00A15E5F">
        <w:rPr>
          <w:rFonts w:ascii="Times New Roman" w:hAnsi="Times New Roman" w:cs="Times New Roman"/>
          <w:sz w:val="24"/>
          <w:szCs w:val="24"/>
          <w:lang w:val="en-IE"/>
        </w:rPr>
        <w:t>**</w:t>
      </w:r>
      <w:r>
        <w:rPr>
          <w:rFonts w:ascii="Times New Roman" w:hAnsi="Times New Roman" w:cs="Times New Roman"/>
          <w:sz w:val="24"/>
          <w:szCs w:val="24"/>
          <w:lang w:val="en-IE"/>
        </w:rPr>
        <w:t xml:space="preserve"> keep in mind that values cannot exceed the ones in Maximum requestable EU contribution and that the total cannot exceed the budget indicated in the call. </w:t>
      </w:r>
    </w:p>
    <w:p w14:paraId="698C9243" w14:textId="14187F1F" w:rsidR="007C489E" w:rsidRDefault="00400470" w:rsidP="00400470">
      <w:pPr>
        <w:spacing w:after="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provided for information</w:t>
      </w:r>
      <w:r w:rsidRPr="00A15E5F">
        <w:rPr>
          <w:rFonts w:ascii="Times New Roman" w:hAnsi="Times New Roman" w:cs="Times New Roman"/>
          <w:sz w:val="24"/>
          <w:szCs w:val="24"/>
          <w:lang w:val="en-IE"/>
        </w:rPr>
        <w:t xml:space="preserve"> </w:t>
      </w:r>
      <w:r>
        <w:rPr>
          <w:rFonts w:ascii="Times New Roman" w:hAnsi="Times New Roman" w:cs="Times New Roman"/>
          <w:sz w:val="24"/>
          <w:szCs w:val="24"/>
          <w:lang w:val="en-IE"/>
        </w:rPr>
        <w:t>only.</w:t>
      </w:r>
    </w:p>
    <w:p w14:paraId="523F6B38" w14:textId="5B1317AB" w:rsidR="00442CCA" w:rsidRDefault="00367488" w:rsidP="00150032">
      <w:pPr>
        <w:pStyle w:val="Paragraphedeliste"/>
        <w:numPr>
          <w:ilvl w:val="1"/>
          <w:numId w:val="5"/>
        </w:numPr>
        <w:autoSpaceDE w:val="0"/>
        <w:autoSpaceDN w:val="0"/>
        <w:adjustRightInd w:val="0"/>
        <w:spacing w:before="240" w:after="120" w:line="240" w:lineRule="auto"/>
        <w:ind w:left="992" w:hanging="635"/>
        <w:contextualSpacing w:val="0"/>
        <w:jc w:val="both"/>
        <w:outlineLvl w:val="2"/>
        <w:rPr>
          <w:rFonts w:ascii="Times New Roman" w:hAnsi="Times New Roman" w:cs="Times New Roman"/>
          <w:b/>
          <w:sz w:val="32"/>
          <w:szCs w:val="36"/>
          <w:lang w:val="en-IE"/>
        </w:rPr>
      </w:pPr>
      <w:r>
        <w:rPr>
          <w:rFonts w:ascii="Times New Roman" w:hAnsi="Times New Roman" w:cs="Times New Roman"/>
          <w:b/>
          <w:sz w:val="32"/>
          <w:szCs w:val="36"/>
          <w:lang w:val="en-IE"/>
        </w:rPr>
        <w:t>Percentage of</w:t>
      </w:r>
      <w:r w:rsidR="00442CCA" w:rsidRPr="00442CCA">
        <w:rPr>
          <w:rFonts w:ascii="Times New Roman" w:hAnsi="Times New Roman" w:cs="Times New Roman"/>
          <w:b/>
          <w:sz w:val="32"/>
          <w:szCs w:val="36"/>
          <w:lang w:val="en-IE"/>
        </w:rPr>
        <w:t xml:space="preserve"> subcontracting</w:t>
      </w:r>
      <w:r w:rsidR="00442CCA">
        <w:rPr>
          <w:rFonts w:ascii="Times New Roman" w:hAnsi="Times New Roman" w:cs="Times New Roman"/>
          <w:b/>
          <w:sz w:val="32"/>
          <w:szCs w:val="36"/>
          <w:lang w:val="en-IE"/>
        </w:rPr>
        <w:t xml:space="preserve"> per applicant</w:t>
      </w:r>
    </w:p>
    <w:p w14:paraId="24465F6D" w14:textId="316BE3F6" w:rsidR="00B707E2" w:rsidRDefault="00B707E2" w:rsidP="00B707E2">
      <w:pPr>
        <w:spacing w:after="120"/>
        <w:jc w:val="both"/>
        <w:rPr>
          <w:rFonts w:ascii="Times New Roman" w:hAnsi="Times New Roman" w:cs="Times New Roman"/>
          <w:sz w:val="24"/>
          <w:szCs w:val="24"/>
          <w:lang w:val="en-IE"/>
        </w:rPr>
      </w:pPr>
      <w:r w:rsidRPr="00B707E2">
        <w:rPr>
          <w:rFonts w:ascii="Times New Roman" w:hAnsi="Times New Roman" w:cs="Times New Roman"/>
          <w:sz w:val="24"/>
          <w:szCs w:val="24"/>
          <w:lang w:val="en-IE"/>
        </w:rPr>
        <w:t xml:space="preserve">Please fill in the </w:t>
      </w:r>
      <w:r w:rsidR="006F46DA">
        <w:rPr>
          <w:rFonts w:ascii="Times New Roman" w:hAnsi="Times New Roman" w:cs="Times New Roman"/>
          <w:sz w:val="24"/>
          <w:szCs w:val="24"/>
          <w:lang w:val="en-IE"/>
        </w:rPr>
        <w:t xml:space="preserve">blue cells in the </w:t>
      </w:r>
      <w:r w:rsidRPr="00B707E2">
        <w:rPr>
          <w:rFonts w:ascii="Times New Roman" w:hAnsi="Times New Roman" w:cs="Times New Roman"/>
          <w:sz w:val="24"/>
          <w:szCs w:val="24"/>
          <w:lang w:val="en-IE"/>
        </w:rPr>
        <w:t>table below using the values in the sheet “Summary per applicant” of Annexe 2. Add as many rows as necessary.</w:t>
      </w:r>
    </w:p>
    <w:p w14:paraId="3B4B9F0A" w14:textId="2B29C4DA" w:rsidR="006737ED" w:rsidRPr="00B707E2" w:rsidRDefault="006737ED" w:rsidP="00B707E2">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Please keep in mind that for the SME call the subcontracting limit of 30% is strict.</w:t>
      </w:r>
    </w:p>
    <w:p w14:paraId="02DAA943" w14:textId="3AC79CA2" w:rsidR="00442CCA" w:rsidRPr="00B707E2" w:rsidRDefault="00B707E2" w:rsidP="00B707E2">
      <w:pPr>
        <w:spacing w:after="120"/>
        <w:jc w:val="both"/>
        <w:rPr>
          <w:rFonts w:ascii="Times New Roman" w:hAnsi="Times New Roman" w:cs="Times New Roman"/>
          <w:b/>
          <w:sz w:val="24"/>
          <w:szCs w:val="24"/>
          <w:lang w:val="en-IE"/>
        </w:rPr>
      </w:pPr>
      <w:r w:rsidRPr="00B707E2">
        <w:rPr>
          <w:rFonts w:ascii="Times New Roman" w:hAnsi="Times New Roman" w:cs="Times New Roman"/>
          <w:b/>
          <w:sz w:val="24"/>
          <w:szCs w:val="24"/>
          <w:lang w:val="en-IE"/>
        </w:rPr>
        <w:t>This information must be fully consistent with the one provided in Annexe 2.</w:t>
      </w:r>
    </w:p>
    <w:tbl>
      <w:tblPr>
        <w:tblStyle w:val="Grilledutableau"/>
        <w:tblW w:w="5000" w:type="pct"/>
        <w:tblLook w:val="04A0" w:firstRow="1" w:lastRow="0" w:firstColumn="1" w:lastColumn="0" w:noHBand="0" w:noVBand="1"/>
      </w:tblPr>
      <w:tblGrid>
        <w:gridCol w:w="4176"/>
        <w:gridCol w:w="5306"/>
        <w:gridCol w:w="5306"/>
      </w:tblGrid>
      <w:tr w:rsidR="00F87038" w:rsidRPr="007D2E57" w14:paraId="4D53FBF4" w14:textId="2CAFE9E8" w:rsidTr="00400470">
        <w:trPr>
          <w:tblHeader/>
        </w:trPr>
        <w:tc>
          <w:tcPr>
            <w:tcW w:w="1412" w:type="pct"/>
            <w:vAlign w:val="center"/>
          </w:tcPr>
          <w:p w14:paraId="21D81CE7" w14:textId="55C1DDA7" w:rsidR="00F87038" w:rsidRPr="007C489E" w:rsidRDefault="00F87038" w:rsidP="00F87038">
            <w:pPr>
              <w:jc w:val="center"/>
              <w:rPr>
                <w:rFonts w:ascii="Times New Roman" w:hAnsi="Times New Roman" w:cs="Times New Roman"/>
                <w:b/>
                <w:sz w:val="24"/>
                <w:szCs w:val="24"/>
                <w:lang w:val="en-IE"/>
              </w:rPr>
            </w:pPr>
            <w:r>
              <w:rPr>
                <w:rFonts w:ascii="Times New Roman" w:hAnsi="Times New Roman" w:cs="Times New Roman"/>
                <w:b/>
                <w:sz w:val="24"/>
                <w:szCs w:val="24"/>
                <w:lang w:val="en-IE"/>
              </w:rPr>
              <w:t>Applicant</w:t>
            </w:r>
          </w:p>
        </w:tc>
        <w:tc>
          <w:tcPr>
            <w:tcW w:w="1794" w:type="pct"/>
            <w:vAlign w:val="center"/>
          </w:tcPr>
          <w:p w14:paraId="71546282" w14:textId="3F33D9F8" w:rsidR="00F87038" w:rsidRPr="007C489E" w:rsidRDefault="00367488" w:rsidP="00F87038">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Percentage of </w:t>
            </w:r>
            <w:r w:rsidR="00F87038" w:rsidRPr="007C489E">
              <w:rPr>
                <w:rFonts w:ascii="Times New Roman" w:hAnsi="Times New Roman" w:cs="Times New Roman"/>
                <w:b/>
                <w:sz w:val="24"/>
                <w:szCs w:val="24"/>
                <w:lang w:val="en-IE"/>
              </w:rPr>
              <w:t>sub</w:t>
            </w:r>
            <w:r>
              <w:rPr>
                <w:rFonts w:ascii="Times New Roman" w:hAnsi="Times New Roman" w:cs="Times New Roman"/>
                <w:b/>
                <w:sz w:val="24"/>
                <w:szCs w:val="24"/>
                <w:lang w:val="en-IE"/>
              </w:rPr>
              <w:t xml:space="preserve">contracting </w:t>
            </w:r>
            <w:r w:rsidR="00F87038">
              <w:rPr>
                <w:rFonts w:ascii="Times New Roman" w:hAnsi="Times New Roman" w:cs="Times New Roman"/>
                <w:b/>
                <w:sz w:val="24"/>
                <w:szCs w:val="24"/>
                <w:lang w:val="en-IE"/>
              </w:rPr>
              <w:t>per applicant (%)</w:t>
            </w:r>
          </w:p>
        </w:tc>
        <w:tc>
          <w:tcPr>
            <w:tcW w:w="1794" w:type="pct"/>
          </w:tcPr>
          <w:p w14:paraId="73AD29A4" w14:textId="6240314C" w:rsidR="00F87038" w:rsidRPr="007C489E" w:rsidRDefault="00F87038" w:rsidP="00367488">
            <w:pPr>
              <w:jc w:val="center"/>
              <w:rPr>
                <w:rFonts w:ascii="Times New Roman" w:hAnsi="Times New Roman" w:cs="Times New Roman"/>
                <w:b/>
                <w:sz w:val="24"/>
                <w:szCs w:val="24"/>
                <w:lang w:val="en-IE"/>
              </w:rPr>
            </w:pPr>
            <w:r>
              <w:rPr>
                <w:rFonts w:ascii="Times New Roman" w:hAnsi="Times New Roman" w:cs="Times New Roman"/>
                <w:b/>
                <w:sz w:val="24"/>
                <w:szCs w:val="24"/>
                <w:lang w:val="en-IE"/>
              </w:rPr>
              <w:t xml:space="preserve">Justification if </w:t>
            </w:r>
            <w:r w:rsidR="00367488">
              <w:rPr>
                <w:rFonts w:ascii="Times New Roman" w:hAnsi="Times New Roman" w:cs="Times New Roman"/>
                <w:b/>
                <w:sz w:val="24"/>
                <w:szCs w:val="24"/>
                <w:lang w:val="en-IE"/>
              </w:rPr>
              <w:t xml:space="preserve">percentage of </w:t>
            </w:r>
            <w:r>
              <w:rPr>
                <w:rFonts w:ascii="Times New Roman" w:hAnsi="Times New Roman" w:cs="Times New Roman"/>
                <w:b/>
                <w:sz w:val="24"/>
                <w:szCs w:val="24"/>
                <w:lang w:val="en-IE"/>
              </w:rPr>
              <w:t xml:space="preserve">subcontracting </w:t>
            </w:r>
            <w:r w:rsidR="00367488">
              <w:rPr>
                <w:rFonts w:ascii="Times New Roman" w:hAnsi="Times New Roman" w:cs="Times New Roman"/>
                <w:b/>
                <w:sz w:val="24"/>
                <w:szCs w:val="24"/>
                <w:lang w:val="en-IE"/>
              </w:rPr>
              <w:t>is &gt;</w:t>
            </w:r>
            <w:r>
              <w:rPr>
                <w:rFonts w:ascii="Times New Roman" w:hAnsi="Times New Roman" w:cs="Times New Roman"/>
                <w:b/>
                <w:sz w:val="24"/>
                <w:szCs w:val="24"/>
                <w:lang w:val="en-IE"/>
              </w:rPr>
              <w:t xml:space="preserve"> 30%</w:t>
            </w:r>
          </w:p>
        </w:tc>
      </w:tr>
      <w:tr w:rsidR="00B707E2" w:rsidRPr="00F87038" w14:paraId="72E18BC0" w14:textId="77777777" w:rsidTr="00400470">
        <w:tc>
          <w:tcPr>
            <w:tcW w:w="1412" w:type="pct"/>
            <w:shd w:val="clear" w:color="auto" w:fill="DEEAF6" w:themeFill="accent1" w:themeFillTint="33"/>
            <w:vAlign w:val="center"/>
          </w:tcPr>
          <w:p w14:paraId="3C85C6F9" w14:textId="525FCC86" w:rsidR="00B707E2" w:rsidRDefault="00B707E2" w:rsidP="00B707E2">
            <w:pPr>
              <w:jc w:val="center"/>
              <w:rPr>
                <w:rFonts w:ascii="Times New Roman" w:hAnsi="Times New Roman" w:cs="Times New Roman"/>
                <w:sz w:val="24"/>
                <w:szCs w:val="24"/>
                <w:lang w:val="en-IE"/>
              </w:rPr>
            </w:pPr>
            <w:r w:rsidRPr="00442CCA">
              <w:rPr>
                <w:rFonts w:ascii="Times New Roman" w:hAnsi="Times New Roman" w:cs="Times New Roman"/>
                <w:sz w:val="24"/>
                <w:szCs w:val="24"/>
                <w:lang w:val="en-IE"/>
              </w:rPr>
              <w:t>1 [short name beneficiary]</w:t>
            </w:r>
          </w:p>
        </w:tc>
        <w:tc>
          <w:tcPr>
            <w:tcW w:w="1794" w:type="pct"/>
            <w:shd w:val="clear" w:color="auto" w:fill="DEEAF6" w:themeFill="accent1" w:themeFillTint="33"/>
            <w:vAlign w:val="center"/>
          </w:tcPr>
          <w:p w14:paraId="732F002B"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6D2656EC" w14:textId="77777777" w:rsidR="00B707E2" w:rsidRDefault="00B707E2" w:rsidP="00B707E2">
            <w:pPr>
              <w:rPr>
                <w:rFonts w:ascii="Times New Roman" w:hAnsi="Times New Roman" w:cs="Times New Roman"/>
                <w:sz w:val="24"/>
                <w:szCs w:val="24"/>
                <w:lang w:val="en-IE"/>
              </w:rPr>
            </w:pPr>
          </w:p>
        </w:tc>
      </w:tr>
      <w:tr w:rsidR="00B707E2" w:rsidRPr="007D2E57" w14:paraId="3EAD84E9" w14:textId="77777777" w:rsidTr="00400470">
        <w:tc>
          <w:tcPr>
            <w:tcW w:w="1412" w:type="pct"/>
            <w:shd w:val="clear" w:color="auto" w:fill="DEEAF6" w:themeFill="accent1" w:themeFillTint="33"/>
            <w:vAlign w:val="center"/>
          </w:tcPr>
          <w:p w14:paraId="5DFE85F4" w14:textId="40361D40" w:rsidR="00B707E2" w:rsidRDefault="00B707E2" w:rsidP="00B707E2">
            <w:pPr>
              <w:jc w:val="center"/>
              <w:rPr>
                <w:rFonts w:ascii="Times New Roman" w:hAnsi="Times New Roman" w:cs="Times New Roman"/>
                <w:sz w:val="24"/>
                <w:szCs w:val="24"/>
                <w:lang w:val="en-IE"/>
              </w:rPr>
            </w:pPr>
            <w:r w:rsidRPr="00442CCA">
              <w:rPr>
                <w:rFonts w:ascii="Times New Roman" w:hAnsi="Times New Roman" w:cs="Times New Roman"/>
                <w:sz w:val="24"/>
                <w:szCs w:val="24"/>
                <w:lang w:val="en-IE"/>
              </w:rPr>
              <w:t>[short name linked third party]</w:t>
            </w:r>
          </w:p>
        </w:tc>
        <w:tc>
          <w:tcPr>
            <w:tcW w:w="1794" w:type="pct"/>
            <w:shd w:val="clear" w:color="auto" w:fill="DEEAF6" w:themeFill="accent1" w:themeFillTint="33"/>
            <w:vAlign w:val="center"/>
          </w:tcPr>
          <w:p w14:paraId="0865CF0A"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44C46D9A" w14:textId="77777777" w:rsidR="00B707E2" w:rsidRDefault="00B707E2" w:rsidP="00B707E2">
            <w:pPr>
              <w:rPr>
                <w:rFonts w:ascii="Times New Roman" w:hAnsi="Times New Roman" w:cs="Times New Roman"/>
                <w:sz w:val="24"/>
                <w:szCs w:val="24"/>
                <w:lang w:val="en-IE"/>
              </w:rPr>
            </w:pPr>
          </w:p>
        </w:tc>
      </w:tr>
      <w:tr w:rsidR="00B707E2" w:rsidRPr="00F87038" w14:paraId="0F17114E" w14:textId="77777777" w:rsidTr="00400470">
        <w:tc>
          <w:tcPr>
            <w:tcW w:w="1412" w:type="pct"/>
            <w:shd w:val="clear" w:color="auto" w:fill="DEEAF6" w:themeFill="accent1" w:themeFillTint="33"/>
            <w:vAlign w:val="center"/>
          </w:tcPr>
          <w:p w14:paraId="0D78490A" w14:textId="770D01A7" w:rsidR="00B707E2" w:rsidRDefault="00B707E2" w:rsidP="00B707E2">
            <w:pPr>
              <w:jc w:val="center"/>
              <w:rPr>
                <w:rFonts w:ascii="Times New Roman" w:hAnsi="Times New Roman" w:cs="Times New Roman"/>
                <w:sz w:val="24"/>
                <w:szCs w:val="24"/>
                <w:lang w:val="en-IE"/>
              </w:rPr>
            </w:pPr>
            <w:r>
              <w:rPr>
                <w:rFonts w:ascii="Times New Roman" w:hAnsi="Times New Roman" w:cs="Times New Roman"/>
                <w:sz w:val="24"/>
                <w:szCs w:val="24"/>
                <w:lang w:val="en-IE"/>
              </w:rPr>
              <w:t>2</w:t>
            </w:r>
            <w:r w:rsidRPr="00442CCA">
              <w:rPr>
                <w:rFonts w:ascii="Times New Roman" w:hAnsi="Times New Roman" w:cs="Times New Roman"/>
                <w:sz w:val="24"/>
                <w:szCs w:val="24"/>
                <w:lang w:val="en-IE"/>
              </w:rPr>
              <w:t xml:space="preserve"> [short name beneficiary]</w:t>
            </w:r>
          </w:p>
        </w:tc>
        <w:tc>
          <w:tcPr>
            <w:tcW w:w="1794" w:type="pct"/>
            <w:shd w:val="clear" w:color="auto" w:fill="DEEAF6" w:themeFill="accent1" w:themeFillTint="33"/>
            <w:vAlign w:val="center"/>
          </w:tcPr>
          <w:p w14:paraId="5A96C166"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64864BCE" w14:textId="77777777" w:rsidR="00B707E2" w:rsidRDefault="00B707E2" w:rsidP="00B707E2">
            <w:pPr>
              <w:rPr>
                <w:rFonts w:ascii="Times New Roman" w:hAnsi="Times New Roman" w:cs="Times New Roman"/>
                <w:sz w:val="24"/>
                <w:szCs w:val="24"/>
                <w:lang w:val="en-IE"/>
              </w:rPr>
            </w:pPr>
          </w:p>
        </w:tc>
      </w:tr>
      <w:tr w:rsidR="00B707E2" w:rsidRPr="007D2E57" w14:paraId="68257BB2" w14:textId="552379E7" w:rsidTr="00400470">
        <w:tc>
          <w:tcPr>
            <w:tcW w:w="1412" w:type="pct"/>
            <w:shd w:val="clear" w:color="auto" w:fill="DEEAF6" w:themeFill="accent1" w:themeFillTint="33"/>
            <w:vAlign w:val="center"/>
          </w:tcPr>
          <w:p w14:paraId="54FF32A8" w14:textId="6F98AAF6" w:rsidR="00B707E2" w:rsidRDefault="00B707E2" w:rsidP="00B707E2">
            <w:pPr>
              <w:jc w:val="center"/>
              <w:rPr>
                <w:rFonts w:ascii="Times New Roman" w:hAnsi="Times New Roman" w:cs="Times New Roman"/>
                <w:sz w:val="24"/>
                <w:szCs w:val="24"/>
                <w:lang w:val="en-IE"/>
              </w:rPr>
            </w:pPr>
            <w:r w:rsidRPr="00442CCA">
              <w:rPr>
                <w:rFonts w:ascii="Times New Roman" w:hAnsi="Times New Roman" w:cs="Times New Roman"/>
                <w:sz w:val="24"/>
                <w:szCs w:val="24"/>
                <w:lang w:val="en-IE"/>
              </w:rPr>
              <w:t>[short name linked third party]</w:t>
            </w:r>
          </w:p>
        </w:tc>
        <w:tc>
          <w:tcPr>
            <w:tcW w:w="1794" w:type="pct"/>
            <w:shd w:val="clear" w:color="auto" w:fill="DEEAF6" w:themeFill="accent1" w:themeFillTint="33"/>
            <w:vAlign w:val="center"/>
          </w:tcPr>
          <w:p w14:paraId="4E3BD349"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4D08808A" w14:textId="77777777" w:rsidR="00B707E2" w:rsidRDefault="00B707E2" w:rsidP="00B707E2">
            <w:pPr>
              <w:rPr>
                <w:rFonts w:ascii="Times New Roman" w:hAnsi="Times New Roman" w:cs="Times New Roman"/>
                <w:sz w:val="24"/>
                <w:szCs w:val="24"/>
                <w:lang w:val="en-IE"/>
              </w:rPr>
            </w:pPr>
          </w:p>
        </w:tc>
      </w:tr>
      <w:tr w:rsidR="00B707E2" w:rsidRPr="007D2E57" w14:paraId="4ED390C3" w14:textId="77777777" w:rsidTr="00400470">
        <w:tc>
          <w:tcPr>
            <w:tcW w:w="1412" w:type="pct"/>
            <w:shd w:val="clear" w:color="auto" w:fill="DEEAF6" w:themeFill="accent1" w:themeFillTint="33"/>
            <w:vAlign w:val="center"/>
          </w:tcPr>
          <w:p w14:paraId="44673FA2" w14:textId="77777777" w:rsidR="00B707E2" w:rsidRPr="00442CCA"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vAlign w:val="center"/>
          </w:tcPr>
          <w:p w14:paraId="4800F6BA"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68062558" w14:textId="77777777" w:rsidR="00B707E2" w:rsidRDefault="00B707E2" w:rsidP="00B707E2">
            <w:pPr>
              <w:rPr>
                <w:rFonts w:ascii="Times New Roman" w:hAnsi="Times New Roman" w:cs="Times New Roman"/>
                <w:sz w:val="24"/>
                <w:szCs w:val="24"/>
                <w:lang w:val="en-IE"/>
              </w:rPr>
            </w:pPr>
          </w:p>
        </w:tc>
      </w:tr>
      <w:tr w:rsidR="00B707E2" w:rsidRPr="007D2E57" w14:paraId="50DB59CF" w14:textId="77777777" w:rsidTr="00400470">
        <w:tc>
          <w:tcPr>
            <w:tcW w:w="1412" w:type="pct"/>
            <w:shd w:val="clear" w:color="auto" w:fill="DEEAF6" w:themeFill="accent1" w:themeFillTint="33"/>
            <w:vAlign w:val="center"/>
          </w:tcPr>
          <w:p w14:paraId="256562FB" w14:textId="77777777" w:rsidR="00B707E2" w:rsidRPr="00442CCA"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vAlign w:val="center"/>
          </w:tcPr>
          <w:p w14:paraId="3D92FE5E" w14:textId="77777777" w:rsidR="00B707E2"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tcPr>
          <w:p w14:paraId="4B35250E" w14:textId="77777777" w:rsidR="00B707E2" w:rsidRDefault="00B707E2" w:rsidP="00B707E2">
            <w:pPr>
              <w:rPr>
                <w:rFonts w:ascii="Times New Roman" w:hAnsi="Times New Roman" w:cs="Times New Roman"/>
                <w:sz w:val="24"/>
                <w:szCs w:val="24"/>
                <w:lang w:val="en-IE"/>
              </w:rPr>
            </w:pPr>
          </w:p>
        </w:tc>
      </w:tr>
      <w:tr w:rsidR="00B707E2" w:rsidRPr="007D2E57" w14:paraId="15F3AB60" w14:textId="77777777" w:rsidTr="00400470">
        <w:tc>
          <w:tcPr>
            <w:tcW w:w="1412" w:type="pct"/>
            <w:shd w:val="clear" w:color="auto" w:fill="DEEAF6" w:themeFill="accent1" w:themeFillTint="33"/>
            <w:vAlign w:val="center"/>
          </w:tcPr>
          <w:p w14:paraId="0A113E3B" w14:textId="77777777" w:rsidR="00B707E2" w:rsidRPr="00442CCA" w:rsidRDefault="00B707E2" w:rsidP="00B707E2">
            <w:pPr>
              <w:jc w:val="center"/>
              <w:rPr>
                <w:rFonts w:ascii="Times New Roman" w:hAnsi="Times New Roman" w:cs="Times New Roman"/>
                <w:sz w:val="24"/>
                <w:szCs w:val="24"/>
                <w:lang w:val="en-IE"/>
              </w:rPr>
            </w:pPr>
          </w:p>
        </w:tc>
        <w:tc>
          <w:tcPr>
            <w:tcW w:w="1794" w:type="pct"/>
            <w:shd w:val="clear" w:color="auto" w:fill="DEEAF6" w:themeFill="accent1" w:themeFillTint="33"/>
            <w:vAlign w:val="center"/>
          </w:tcPr>
          <w:p w14:paraId="528D23B7" w14:textId="77777777" w:rsidR="00B707E2" w:rsidRDefault="00B707E2" w:rsidP="00B707E2">
            <w:pPr>
              <w:jc w:val="center"/>
              <w:rPr>
                <w:rFonts w:ascii="Times New Roman" w:hAnsi="Times New Roman" w:cs="Times New Roman"/>
                <w:sz w:val="24"/>
                <w:szCs w:val="24"/>
                <w:lang w:val="en-IE"/>
              </w:rPr>
            </w:pPr>
          </w:p>
        </w:tc>
        <w:tc>
          <w:tcPr>
            <w:tcW w:w="1794" w:type="pct"/>
            <w:tcBorders>
              <w:bottom w:val="single" w:sz="4" w:space="0" w:color="auto"/>
            </w:tcBorders>
            <w:shd w:val="clear" w:color="auto" w:fill="DEEAF6" w:themeFill="accent1" w:themeFillTint="33"/>
          </w:tcPr>
          <w:p w14:paraId="0BA00BDC" w14:textId="77777777" w:rsidR="00B707E2" w:rsidRDefault="00B707E2" w:rsidP="00B707E2">
            <w:pPr>
              <w:rPr>
                <w:rFonts w:ascii="Times New Roman" w:hAnsi="Times New Roman" w:cs="Times New Roman"/>
                <w:sz w:val="24"/>
                <w:szCs w:val="24"/>
                <w:lang w:val="en-IE"/>
              </w:rPr>
            </w:pPr>
          </w:p>
        </w:tc>
      </w:tr>
      <w:tr w:rsidR="00B707E2" w:rsidRPr="00B707E2" w14:paraId="7BBC65C4" w14:textId="77777777" w:rsidTr="00400470">
        <w:tc>
          <w:tcPr>
            <w:tcW w:w="1412" w:type="pct"/>
            <w:vAlign w:val="center"/>
          </w:tcPr>
          <w:p w14:paraId="40023B0C" w14:textId="4633D5F3" w:rsidR="00B707E2" w:rsidRPr="00B707E2" w:rsidRDefault="00B707E2" w:rsidP="00B707E2">
            <w:pPr>
              <w:jc w:val="center"/>
              <w:rPr>
                <w:rFonts w:ascii="Times New Roman" w:hAnsi="Times New Roman" w:cs="Times New Roman"/>
                <w:b/>
                <w:sz w:val="24"/>
                <w:szCs w:val="24"/>
                <w:lang w:val="en-IE"/>
              </w:rPr>
            </w:pPr>
            <w:r w:rsidRPr="00B707E2">
              <w:rPr>
                <w:rFonts w:ascii="Times New Roman" w:hAnsi="Times New Roman" w:cs="Times New Roman"/>
                <w:b/>
                <w:sz w:val="24"/>
                <w:szCs w:val="24"/>
                <w:lang w:val="en-IE"/>
              </w:rPr>
              <w:t>Total for the action</w:t>
            </w:r>
          </w:p>
        </w:tc>
        <w:tc>
          <w:tcPr>
            <w:tcW w:w="1794" w:type="pct"/>
            <w:shd w:val="clear" w:color="auto" w:fill="DEEAF6" w:themeFill="accent1" w:themeFillTint="33"/>
            <w:vAlign w:val="center"/>
          </w:tcPr>
          <w:p w14:paraId="30A0058A" w14:textId="77777777" w:rsidR="00B707E2" w:rsidRPr="00B707E2" w:rsidRDefault="00B707E2" w:rsidP="00B707E2">
            <w:pPr>
              <w:jc w:val="center"/>
              <w:rPr>
                <w:rFonts w:ascii="Times New Roman" w:hAnsi="Times New Roman" w:cs="Times New Roman"/>
                <w:b/>
                <w:sz w:val="24"/>
                <w:szCs w:val="24"/>
                <w:lang w:val="en-IE"/>
              </w:rPr>
            </w:pPr>
          </w:p>
        </w:tc>
        <w:tc>
          <w:tcPr>
            <w:tcW w:w="1794" w:type="pct"/>
            <w:tcBorders>
              <w:bottom w:val="nil"/>
              <w:right w:val="nil"/>
            </w:tcBorders>
            <w:shd w:val="clear" w:color="auto" w:fill="auto"/>
          </w:tcPr>
          <w:p w14:paraId="0601523B" w14:textId="77777777" w:rsidR="00B707E2" w:rsidRDefault="00B707E2" w:rsidP="00B707E2">
            <w:pPr>
              <w:rPr>
                <w:rFonts w:ascii="Times New Roman" w:hAnsi="Times New Roman" w:cs="Times New Roman"/>
                <w:sz w:val="24"/>
                <w:szCs w:val="24"/>
                <w:lang w:val="en-IE"/>
              </w:rPr>
            </w:pPr>
          </w:p>
        </w:tc>
      </w:tr>
    </w:tbl>
    <w:p w14:paraId="26F19B5F" w14:textId="6041B20E" w:rsidR="00B42FEE" w:rsidRPr="00B707E2" w:rsidRDefault="00A17D56" w:rsidP="00FF6087">
      <w:pPr>
        <w:pStyle w:val="Paragraphedeliste"/>
        <w:numPr>
          <w:ilvl w:val="1"/>
          <w:numId w:val="5"/>
        </w:numPr>
        <w:autoSpaceDE w:val="0"/>
        <w:autoSpaceDN w:val="0"/>
        <w:adjustRightInd w:val="0"/>
        <w:spacing w:before="240" w:after="120" w:line="240" w:lineRule="auto"/>
        <w:ind w:left="992" w:hanging="635"/>
        <w:contextualSpacing w:val="0"/>
        <w:outlineLvl w:val="2"/>
        <w:rPr>
          <w:rFonts w:ascii="Times New Roman" w:hAnsi="Times New Roman" w:cs="Times New Roman"/>
          <w:b/>
          <w:sz w:val="32"/>
          <w:szCs w:val="36"/>
          <w:lang w:val="en-IE"/>
        </w:rPr>
      </w:pPr>
      <w:r w:rsidRPr="00B707E2">
        <w:rPr>
          <w:rFonts w:ascii="Times New Roman" w:hAnsi="Times New Roman" w:cs="Times New Roman"/>
          <w:b/>
          <w:sz w:val="32"/>
          <w:szCs w:val="36"/>
          <w:lang w:val="en-IE"/>
        </w:rPr>
        <w:t xml:space="preserve">Direct costs related to </w:t>
      </w:r>
      <w:r w:rsidR="00B42FEE" w:rsidRPr="00B707E2">
        <w:rPr>
          <w:rFonts w:ascii="Times New Roman" w:hAnsi="Times New Roman" w:cs="Times New Roman"/>
          <w:b/>
          <w:sz w:val="32"/>
          <w:szCs w:val="36"/>
          <w:lang w:val="en-IE"/>
        </w:rPr>
        <w:t>travel, equipment</w:t>
      </w:r>
      <w:r w:rsidRPr="00B707E2">
        <w:rPr>
          <w:rFonts w:ascii="Times New Roman" w:hAnsi="Times New Roman" w:cs="Times New Roman"/>
          <w:b/>
          <w:sz w:val="32"/>
          <w:szCs w:val="36"/>
          <w:lang w:val="en-IE"/>
        </w:rPr>
        <w:t xml:space="preserve"> and</w:t>
      </w:r>
      <w:r w:rsidR="00B42FEE" w:rsidRPr="00B707E2">
        <w:rPr>
          <w:rFonts w:ascii="Times New Roman" w:hAnsi="Times New Roman" w:cs="Times New Roman"/>
          <w:b/>
          <w:sz w:val="32"/>
          <w:szCs w:val="36"/>
          <w:lang w:val="en-IE"/>
        </w:rPr>
        <w:t xml:space="preserve"> other goods and services</w:t>
      </w:r>
      <w:r w:rsidR="00367488">
        <w:rPr>
          <w:rFonts w:ascii="Times New Roman" w:hAnsi="Times New Roman" w:cs="Times New Roman"/>
          <w:b/>
          <w:sz w:val="32"/>
          <w:szCs w:val="36"/>
          <w:lang w:val="en-IE"/>
        </w:rPr>
        <w:t xml:space="preserve"> (ODC)</w:t>
      </w:r>
      <w:r w:rsidR="00B42FEE" w:rsidRPr="00B707E2">
        <w:rPr>
          <w:rFonts w:ascii="Times New Roman" w:hAnsi="Times New Roman" w:cs="Times New Roman"/>
          <w:b/>
          <w:sz w:val="32"/>
          <w:szCs w:val="36"/>
          <w:lang w:val="en-IE"/>
        </w:rPr>
        <w:t xml:space="preserve"> </w:t>
      </w:r>
    </w:p>
    <w:p w14:paraId="2C1F4ED7" w14:textId="3F19AD3D" w:rsidR="00367488" w:rsidRDefault="00B42FEE" w:rsidP="00367488">
      <w:pPr>
        <w:spacing w:after="120"/>
        <w:jc w:val="both"/>
        <w:rPr>
          <w:rFonts w:ascii="Times New Roman" w:hAnsi="Times New Roman" w:cs="Times New Roman"/>
          <w:sz w:val="24"/>
          <w:szCs w:val="24"/>
          <w:lang w:val="en-IE"/>
        </w:rPr>
      </w:pPr>
      <w:r w:rsidRPr="00367488">
        <w:rPr>
          <w:rFonts w:ascii="Times New Roman" w:hAnsi="Times New Roman" w:cs="Times New Roman"/>
          <w:sz w:val="24"/>
          <w:lang w:val="en-IE"/>
        </w:rPr>
        <w:t xml:space="preserve">Please </w:t>
      </w:r>
      <w:r w:rsidR="006F46DA">
        <w:rPr>
          <w:rFonts w:ascii="Times New Roman" w:hAnsi="Times New Roman" w:cs="Times New Roman"/>
          <w:sz w:val="24"/>
          <w:lang w:val="en-IE"/>
        </w:rPr>
        <w:t>fill in</w:t>
      </w:r>
      <w:r w:rsidRPr="00367488">
        <w:rPr>
          <w:rFonts w:ascii="Times New Roman" w:hAnsi="Times New Roman" w:cs="Times New Roman"/>
          <w:sz w:val="24"/>
          <w:lang w:val="en-IE"/>
        </w:rPr>
        <w:t xml:space="preserve"> the </w:t>
      </w:r>
      <w:r w:rsidR="006F46DA">
        <w:rPr>
          <w:rFonts w:ascii="Times New Roman" w:hAnsi="Times New Roman" w:cs="Times New Roman"/>
          <w:sz w:val="24"/>
          <w:lang w:val="en-IE"/>
        </w:rPr>
        <w:t xml:space="preserve">blue cells in the </w:t>
      </w:r>
      <w:r w:rsidRPr="00367488">
        <w:rPr>
          <w:rFonts w:ascii="Times New Roman" w:hAnsi="Times New Roman" w:cs="Times New Roman"/>
          <w:sz w:val="24"/>
          <w:lang w:val="en-IE"/>
        </w:rPr>
        <w:t xml:space="preserve">table below for each </w:t>
      </w:r>
      <w:r w:rsidR="00233C68">
        <w:rPr>
          <w:rFonts w:ascii="Times New Roman" w:hAnsi="Times New Roman" w:cs="Times New Roman"/>
          <w:sz w:val="24"/>
          <w:lang w:val="en-IE"/>
        </w:rPr>
        <w:t xml:space="preserve">beneficiary </w:t>
      </w:r>
      <w:r w:rsidRPr="00367488">
        <w:rPr>
          <w:rFonts w:ascii="Times New Roman" w:hAnsi="Times New Roman" w:cs="Times New Roman"/>
          <w:sz w:val="24"/>
          <w:u w:val="single"/>
          <w:lang w:val="en-IE"/>
        </w:rPr>
        <w:t xml:space="preserve">if the </w:t>
      </w:r>
      <w:r w:rsidR="00233C68">
        <w:rPr>
          <w:rFonts w:ascii="Times New Roman" w:hAnsi="Times New Roman" w:cs="Times New Roman"/>
          <w:sz w:val="24"/>
          <w:u w:val="single"/>
          <w:lang w:val="en-IE"/>
        </w:rPr>
        <w:t>total</w:t>
      </w:r>
      <w:r w:rsidRPr="00367488">
        <w:rPr>
          <w:rFonts w:ascii="Times New Roman" w:hAnsi="Times New Roman" w:cs="Times New Roman"/>
          <w:sz w:val="24"/>
          <w:u w:val="single"/>
          <w:lang w:val="en-IE"/>
        </w:rPr>
        <w:t xml:space="preserve"> of the costs for’ travel’, ‘equipment’, and ‘goods and services’ exceeds 15% of the personnel costs for that </w:t>
      </w:r>
      <w:r w:rsidR="00233C68">
        <w:rPr>
          <w:rFonts w:ascii="Times New Roman" w:hAnsi="Times New Roman" w:cs="Times New Roman"/>
          <w:sz w:val="24"/>
          <w:u w:val="single"/>
          <w:lang w:val="en-IE"/>
        </w:rPr>
        <w:t>beneficiary</w:t>
      </w:r>
      <w:r w:rsidRPr="00367488">
        <w:rPr>
          <w:rFonts w:ascii="Times New Roman" w:hAnsi="Times New Roman" w:cs="Times New Roman"/>
          <w:sz w:val="24"/>
          <w:lang w:val="en-IE"/>
        </w:rPr>
        <w:t>.</w:t>
      </w:r>
      <w:r w:rsidR="00A17D56" w:rsidRPr="00367488">
        <w:rPr>
          <w:rFonts w:ascii="Times New Roman" w:hAnsi="Times New Roman" w:cs="Times New Roman"/>
          <w:sz w:val="24"/>
          <w:lang w:val="en-IE"/>
        </w:rPr>
        <w:t xml:space="preserve"> </w:t>
      </w:r>
      <w:r w:rsidR="00367488">
        <w:rPr>
          <w:rFonts w:ascii="Times New Roman" w:hAnsi="Times New Roman" w:cs="Times New Roman"/>
          <w:sz w:val="24"/>
          <w:szCs w:val="24"/>
          <w:lang w:val="en-IE"/>
        </w:rPr>
        <w:t>Use</w:t>
      </w:r>
      <w:r w:rsidR="00367488" w:rsidRPr="00B707E2">
        <w:rPr>
          <w:rFonts w:ascii="Times New Roman" w:hAnsi="Times New Roman" w:cs="Times New Roman"/>
          <w:sz w:val="24"/>
          <w:szCs w:val="24"/>
          <w:lang w:val="en-IE"/>
        </w:rPr>
        <w:t xml:space="preserve"> the values in the sheet “Summary per applicant” of Annexe 2</w:t>
      </w:r>
      <w:r w:rsidR="00367488">
        <w:rPr>
          <w:rFonts w:ascii="Times New Roman" w:hAnsi="Times New Roman" w:cs="Times New Roman"/>
          <w:sz w:val="24"/>
          <w:szCs w:val="24"/>
          <w:lang w:val="en-IE"/>
        </w:rPr>
        <w:t xml:space="preserve">. </w:t>
      </w:r>
      <w:r w:rsidR="00367488" w:rsidRPr="00B707E2">
        <w:rPr>
          <w:rFonts w:ascii="Times New Roman" w:hAnsi="Times New Roman" w:cs="Times New Roman"/>
          <w:sz w:val="24"/>
          <w:szCs w:val="24"/>
          <w:lang w:val="en-IE"/>
        </w:rPr>
        <w:t xml:space="preserve">Add as many </w:t>
      </w:r>
      <w:r w:rsidR="00367488">
        <w:rPr>
          <w:rFonts w:ascii="Times New Roman" w:hAnsi="Times New Roman" w:cs="Times New Roman"/>
          <w:sz w:val="24"/>
          <w:szCs w:val="24"/>
          <w:lang w:val="en-IE"/>
        </w:rPr>
        <w:t>tables</w:t>
      </w:r>
      <w:r w:rsidR="00367488" w:rsidRPr="00B707E2">
        <w:rPr>
          <w:rFonts w:ascii="Times New Roman" w:hAnsi="Times New Roman" w:cs="Times New Roman"/>
          <w:sz w:val="24"/>
          <w:szCs w:val="24"/>
          <w:lang w:val="en-IE"/>
        </w:rPr>
        <w:t xml:space="preserve"> as necessary.</w:t>
      </w:r>
    </w:p>
    <w:p w14:paraId="1DE252EC" w14:textId="364BACBF" w:rsidR="00B42FEE" w:rsidRPr="00367488" w:rsidRDefault="00A17D56" w:rsidP="00367488">
      <w:pPr>
        <w:spacing w:after="120"/>
        <w:jc w:val="both"/>
        <w:rPr>
          <w:rFonts w:ascii="Times New Roman" w:hAnsi="Times New Roman" w:cs="Times New Roman"/>
          <w:b/>
          <w:sz w:val="24"/>
          <w:szCs w:val="24"/>
          <w:lang w:val="en-IE"/>
        </w:rPr>
      </w:pPr>
      <w:r w:rsidRPr="00367488">
        <w:rPr>
          <w:rFonts w:ascii="Times New Roman" w:hAnsi="Times New Roman" w:cs="Times New Roman"/>
          <w:b/>
          <w:sz w:val="24"/>
          <w:szCs w:val="24"/>
          <w:lang w:val="en-IE"/>
        </w:rPr>
        <w:t xml:space="preserve">This information </w:t>
      </w:r>
      <w:r w:rsidR="00367488">
        <w:rPr>
          <w:rFonts w:ascii="Times New Roman" w:hAnsi="Times New Roman" w:cs="Times New Roman"/>
          <w:b/>
          <w:sz w:val="24"/>
          <w:szCs w:val="24"/>
          <w:lang w:val="en-IE"/>
        </w:rPr>
        <w:t>must</w:t>
      </w:r>
      <w:r w:rsidRPr="00367488">
        <w:rPr>
          <w:rFonts w:ascii="Times New Roman" w:hAnsi="Times New Roman" w:cs="Times New Roman"/>
          <w:b/>
          <w:sz w:val="24"/>
          <w:szCs w:val="24"/>
          <w:lang w:val="en-IE"/>
        </w:rPr>
        <w:t xml:space="preserve"> be fully consistent with the one provided in Annexe 2.</w:t>
      </w:r>
      <w:r w:rsidR="00B42FEE" w:rsidRPr="00367488">
        <w:rPr>
          <w:rFonts w:ascii="Times New Roman" w:hAnsi="Times New Roman" w:cs="Times New Roman"/>
          <w:b/>
          <w:sz w:val="24"/>
          <w:szCs w:val="24"/>
          <w:lang w:val="en-I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1999"/>
        <w:gridCol w:w="9257"/>
      </w:tblGrid>
      <w:tr w:rsidR="00B42FEE" w:rsidRPr="006D1CD3" w14:paraId="2319680A" w14:textId="77777777" w:rsidTr="00A43178">
        <w:tc>
          <w:tcPr>
            <w:tcW w:w="1194" w:type="pct"/>
            <w:shd w:val="clear" w:color="auto" w:fill="DEEAF6" w:themeFill="accent1" w:themeFillTint="33"/>
            <w:vAlign w:val="center"/>
          </w:tcPr>
          <w:p w14:paraId="0E93DF2F" w14:textId="7D91A219" w:rsidR="00B42FEE" w:rsidRPr="00B42FEE" w:rsidRDefault="00F23558" w:rsidP="00B42FEE">
            <w:pPr>
              <w:spacing w:before="120"/>
              <w:jc w:val="center"/>
              <w:rPr>
                <w:rFonts w:ascii="Times New Roman" w:hAnsi="Times New Roman" w:cs="Times New Roman"/>
                <w:b/>
                <w:sz w:val="20"/>
                <w:szCs w:val="20"/>
                <w:lang w:val="en-IE"/>
              </w:rPr>
            </w:pPr>
            <w:r>
              <w:rPr>
                <w:rFonts w:ascii="Times New Roman" w:hAnsi="Times New Roman" w:cs="Times New Roman"/>
                <w:b/>
                <w:sz w:val="20"/>
                <w:szCs w:val="20"/>
                <w:lang w:val="en-IE"/>
              </w:rPr>
              <w:t>PIC</w:t>
            </w:r>
          </w:p>
          <w:p w14:paraId="59E5D16F" w14:textId="77777777" w:rsidR="00B42FEE" w:rsidRPr="00B42FEE" w:rsidRDefault="00B42FEE" w:rsidP="00B42FEE">
            <w:pPr>
              <w:spacing w:before="120"/>
              <w:jc w:val="center"/>
              <w:rPr>
                <w:rFonts w:ascii="Times New Roman" w:hAnsi="Times New Roman" w:cs="Times New Roman"/>
                <w:b/>
                <w:sz w:val="20"/>
                <w:szCs w:val="20"/>
                <w:lang w:val="en-IE"/>
              </w:rPr>
            </w:pPr>
            <w:r w:rsidRPr="00B42FEE">
              <w:rPr>
                <w:rFonts w:ascii="Times New Roman" w:hAnsi="Times New Roman" w:cs="Times New Roman"/>
                <w:b/>
                <w:sz w:val="20"/>
                <w:szCs w:val="20"/>
                <w:lang w:val="en-IE"/>
              </w:rPr>
              <w:t>Short Name</w:t>
            </w:r>
          </w:p>
        </w:tc>
        <w:tc>
          <w:tcPr>
            <w:tcW w:w="676" w:type="pct"/>
            <w:shd w:val="clear" w:color="auto" w:fill="auto"/>
            <w:vAlign w:val="center"/>
          </w:tcPr>
          <w:p w14:paraId="60A0747A" w14:textId="41033F20" w:rsidR="00B42FEE" w:rsidRPr="00B42FEE" w:rsidRDefault="00B42FEE" w:rsidP="00E319C4">
            <w:pPr>
              <w:spacing w:before="120"/>
              <w:jc w:val="center"/>
              <w:rPr>
                <w:rFonts w:ascii="Times New Roman" w:hAnsi="Times New Roman" w:cs="Times New Roman"/>
                <w:b/>
                <w:sz w:val="20"/>
                <w:szCs w:val="20"/>
                <w:lang w:val="en-IE"/>
              </w:rPr>
            </w:pPr>
            <w:r w:rsidRPr="00B42FEE">
              <w:rPr>
                <w:rFonts w:ascii="Times New Roman" w:hAnsi="Times New Roman" w:cs="Times New Roman"/>
                <w:b/>
                <w:sz w:val="20"/>
                <w:szCs w:val="20"/>
                <w:lang w:val="en-IE"/>
              </w:rPr>
              <w:t>Cost (</w:t>
            </w:r>
            <w:r w:rsidR="00E319C4">
              <w:rPr>
                <w:rFonts w:ascii="Times New Roman" w:hAnsi="Times New Roman" w:cs="Times New Roman"/>
                <w:b/>
                <w:sz w:val="20"/>
                <w:szCs w:val="20"/>
                <w:lang w:val="en-IE"/>
              </w:rPr>
              <w:t>EUR</w:t>
            </w:r>
            <w:r w:rsidRPr="00B42FEE">
              <w:rPr>
                <w:rFonts w:ascii="Times New Roman" w:hAnsi="Times New Roman" w:cs="Times New Roman"/>
                <w:b/>
                <w:sz w:val="20"/>
                <w:szCs w:val="20"/>
                <w:lang w:val="en-IE"/>
              </w:rPr>
              <w:t>)</w:t>
            </w:r>
          </w:p>
        </w:tc>
        <w:tc>
          <w:tcPr>
            <w:tcW w:w="3130" w:type="pct"/>
            <w:shd w:val="clear" w:color="auto" w:fill="auto"/>
            <w:vAlign w:val="center"/>
          </w:tcPr>
          <w:p w14:paraId="75499656" w14:textId="606F1F4A" w:rsidR="00B42FEE" w:rsidRPr="00233C68" w:rsidRDefault="00B42FEE" w:rsidP="00233C68">
            <w:pPr>
              <w:spacing w:before="120"/>
              <w:jc w:val="center"/>
              <w:rPr>
                <w:rFonts w:ascii="Times New Roman" w:hAnsi="Times New Roman" w:cs="Times New Roman"/>
                <w:b/>
                <w:sz w:val="20"/>
                <w:szCs w:val="20"/>
                <w:lang w:val="en-IE"/>
              </w:rPr>
            </w:pPr>
            <w:r w:rsidRPr="00233C68">
              <w:rPr>
                <w:rFonts w:ascii="Times New Roman" w:hAnsi="Times New Roman" w:cs="Times New Roman"/>
                <w:b/>
                <w:sz w:val="20"/>
                <w:szCs w:val="20"/>
                <w:lang w:val="en-IE"/>
              </w:rPr>
              <w:t>Justification</w:t>
            </w:r>
          </w:p>
        </w:tc>
      </w:tr>
      <w:tr w:rsidR="00B42FEE" w:rsidRPr="006D1CD3" w14:paraId="60181384" w14:textId="77777777" w:rsidTr="00A43178">
        <w:tc>
          <w:tcPr>
            <w:tcW w:w="1194" w:type="pct"/>
            <w:shd w:val="clear" w:color="auto" w:fill="auto"/>
            <w:vAlign w:val="center"/>
          </w:tcPr>
          <w:p w14:paraId="20B918C8" w14:textId="34904C50" w:rsidR="00B42FEE" w:rsidRPr="006D1CD3" w:rsidRDefault="00B42FEE" w:rsidP="00B42FEE">
            <w:pPr>
              <w:spacing w:before="120"/>
              <w:jc w:val="center"/>
              <w:rPr>
                <w:rFonts w:ascii="Times New Roman" w:hAnsi="Times New Roman" w:cs="Times New Roman"/>
                <w:sz w:val="20"/>
                <w:szCs w:val="20"/>
                <w:lang w:val="en-IE"/>
              </w:rPr>
            </w:pPr>
            <w:r w:rsidRPr="006D1CD3">
              <w:rPr>
                <w:rFonts w:ascii="Times New Roman" w:hAnsi="Times New Roman" w:cs="Times New Roman"/>
                <w:sz w:val="20"/>
                <w:szCs w:val="20"/>
                <w:lang w:val="en-IE"/>
              </w:rPr>
              <w:t>Travel</w:t>
            </w:r>
          </w:p>
        </w:tc>
        <w:tc>
          <w:tcPr>
            <w:tcW w:w="676" w:type="pct"/>
            <w:shd w:val="clear" w:color="auto" w:fill="DEEAF6" w:themeFill="accent1" w:themeFillTint="33"/>
            <w:vAlign w:val="center"/>
          </w:tcPr>
          <w:p w14:paraId="77F87FA1" w14:textId="77777777" w:rsidR="00B42FEE" w:rsidRPr="006D1CD3" w:rsidRDefault="00B42FEE" w:rsidP="00B42FEE">
            <w:pPr>
              <w:spacing w:before="120"/>
              <w:jc w:val="center"/>
              <w:rPr>
                <w:rFonts w:ascii="Times New Roman" w:hAnsi="Times New Roman" w:cs="Times New Roman"/>
                <w:sz w:val="20"/>
                <w:szCs w:val="20"/>
                <w:lang w:val="en-IE"/>
              </w:rPr>
            </w:pPr>
          </w:p>
        </w:tc>
        <w:tc>
          <w:tcPr>
            <w:tcW w:w="3130" w:type="pct"/>
            <w:shd w:val="clear" w:color="auto" w:fill="DEEAF6" w:themeFill="accent1" w:themeFillTint="33"/>
            <w:vAlign w:val="center"/>
          </w:tcPr>
          <w:p w14:paraId="13452E90" w14:textId="77777777" w:rsidR="00B42FEE" w:rsidRPr="006D1CD3" w:rsidRDefault="00B42FEE" w:rsidP="00B42FEE">
            <w:pPr>
              <w:jc w:val="center"/>
              <w:rPr>
                <w:rFonts w:ascii="Times New Roman" w:hAnsi="Times New Roman" w:cs="Times New Roman"/>
                <w:bCs/>
                <w:lang w:val="en-IE"/>
              </w:rPr>
            </w:pPr>
          </w:p>
        </w:tc>
      </w:tr>
      <w:tr w:rsidR="00B42FEE" w:rsidRPr="006D1CD3" w14:paraId="4B7ABF9F" w14:textId="77777777" w:rsidTr="00A43178">
        <w:tc>
          <w:tcPr>
            <w:tcW w:w="1194" w:type="pct"/>
            <w:shd w:val="clear" w:color="auto" w:fill="auto"/>
            <w:vAlign w:val="center"/>
          </w:tcPr>
          <w:p w14:paraId="16B19A8E" w14:textId="1ECC7108" w:rsidR="00B42FEE" w:rsidRPr="006D1CD3" w:rsidRDefault="00B42FEE" w:rsidP="00B42FEE">
            <w:pPr>
              <w:spacing w:before="120"/>
              <w:jc w:val="center"/>
              <w:rPr>
                <w:rFonts w:ascii="Times New Roman" w:hAnsi="Times New Roman" w:cs="Times New Roman"/>
                <w:sz w:val="20"/>
                <w:szCs w:val="20"/>
                <w:lang w:val="en-IE"/>
              </w:rPr>
            </w:pPr>
            <w:r w:rsidRPr="006D1CD3">
              <w:rPr>
                <w:rFonts w:ascii="Times New Roman" w:hAnsi="Times New Roman" w:cs="Times New Roman"/>
                <w:sz w:val="20"/>
                <w:szCs w:val="20"/>
                <w:lang w:val="en-IE"/>
              </w:rPr>
              <w:t>Equipment</w:t>
            </w:r>
          </w:p>
        </w:tc>
        <w:tc>
          <w:tcPr>
            <w:tcW w:w="676" w:type="pct"/>
            <w:shd w:val="clear" w:color="auto" w:fill="DEEAF6" w:themeFill="accent1" w:themeFillTint="33"/>
            <w:vAlign w:val="center"/>
          </w:tcPr>
          <w:p w14:paraId="3682E6C5" w14:textId="77777777" w:rsidR="00B42FEE" w:rsidRPr="006D1CD3" w:rsidRDefault="00B42FEE" w:rsidP="00B42FEE">
            <w:pPr>
              <w:spacing w:before="120"/>
              <w:jc w:val="center"/>
              <w:rPr>
                <w:rFonts w:ascii="Times New Roman" w:hAnsi="Times New Roman" w:cs="Times New Roman"/>
                <w:sz w:val="20"/>
                <w:szCs w:val="20"/>
                <w:lang w:val="en-IE"/>
              </w:rPr>
            </w:pPr>
          </w:p>
        </w:tc>
        <w:tc>
          <w:tcPr>
            <w:tcW w:w="3130" w:type="pct"/>
            <w:shd w:val="clear" w:color="auto" w:fill="DEEAF6" w:themeFill="accent1" w:themeFillTint="33"/>
            <w:vAlign w:val="center"/>
          </w:tcPr>
          <w:p w14:paraId="56DBDB59" w14:textId="77777777" w:rsidR="00B42FEE" w:rsidRPr="006D1CD3" w:rsidRDefault="00B42FEE" w:rsidP="00B42FEE">
            <w:pPr>
              <w:jc w:val="center"/>
              <w:rPr>
                <w:rFonts w:ascii="Times New Roman" w:hAnsi="Times New Roman" w:cs="Times New Roman"/>
                <w:lang w:val="en-IE"/>
              </w:rPr>
            </w:pPr>
          </w:p>
        </w:tc>
      </w:tr>
      <w:tr w:rsidR="00B42FEE" w:rsidRPr="006D1CD3" w14:paraId="65BA21D5" w14:textId="77777777" w:rsidTr="00A43178">
        <w:tc>
          <w:tcPr>
            <w:tcW w:w="1194" w:type="pct"/>
            <w:shd w:val="clear" w:color="auto" w:fill="auto"/>
            <w:vAlign w:val="center"/>
          </w:tcPr>
          <w:p w14:paraId="3F160BE1" w14:textId="77777777" w:rsidR="00B42FEE" w:rsidRPr="006D1CD3" w:rsidDel="00403C7D" w:rsidRDefault="00B42FEE" w:rsidP="00B42FEE">
            <w:pPr>
              <w:spacing w:before="120"/>
              <w:jc w:val="center"/>
              <w:rPr>
                <w:rFonts w:ascii="Times New Roman" w:hAnsi="Times New Roman" w:cs="Times New Roman"/>
                <w:sz w:val="20"/>
                <w:szCs w:val="20"/>
                <w:lang w:val="en-IE"/>
              </w:rPr>
            </w:pPr>
            <w:r w:rsidRPr="006D1CD3">
              <w:rPr>
                <w:rFonts w:ascii="Times New Roman" w:hAnsi="Times New Roman" w:cs="Times New Roman"/>
                <w:sz w:val="20"/>
                <w:szCs w:val="20"/>
                <w:lang w:val="en-IE"/>
              </w:rPr>
              <w:t>Other goods and services</w:t>
            </w:r>
          </w:p>
        </w:tc>
        <w:tc>
          <w:tcPr>
            <w:tcW w:w="676" w:type="pct"/>
            <w:shd w:val="clear" w:color="auto" w:fill="DEEAF6" w:themeFill="accent1" w:themeFillTint="33"/>
            <w:vAlign w:val="center"/>
          </w:tcPr>
          <w:p w14:paraId="4BD29DC4" w14:textId="77777777" w:rsidR="00B42FEE" w:rsidRPr="006D1CD3" w:rsidRDefault="00B42FEE" w:rsidP="00B42FEE">
            <w:pPr>
              <w:spacing w:before="120"/>
              <w:jc w:val="center"/>
              <w:rPr>
                <w:rFonts w:ascii="Times New Roman" w:hAnsi="Times New Roman" w:cs="Times New Roman"/>
                <w:sz w:val="20"/>
                <w:szCs w:val="20"/>
                <w:lang w:val="en-IE"/>
              </w:rPr>
            </w:pPr>
          </w:p>
        </w:tc>
        <w:tc>
          <w:tcPr>
            <w:tcW w:w="3130" w:type="pct"/>
            <w:shd w:val="clear" w:color="auto" w:fill="DEEAF6" w:themeFill="accent1" w:themeFillTint="33"/>
            <w:vAlign w:val="center"/>
          </w:tcPr>
          <w:p w14:paraId="69FB38AD" w14:textId="77777777" w:rsidR="00B42FEE" w:rsidRPr="006D1CD3" w:rsidRDefault="00B42FEE" w:rsidP="00B42FEE">
            <w:pPr>
              <w:jc w:val="center"/>
              <w:rPr>
                <w:rFonts w:ascii="Times New Roman" w:hAnsi="Times New Roman" w:cs="Times New Roman"/>
                <w:lang w:val="en-IE"/>
              </w:rPr>
            </w:pPr>
          </w:p>
        </w:tc>
      </w:tr>
      <w:tr w:rsidR="00B42FEE" w:rsidRPr="006D1CD3" w14:paraId="540381E2" w14:textId="77777777" w:rsidTr="00A43178">
        <w:tc>
          <w:tcPr>
            <w:tcW w:w="1194" w:type="pct"/>
            <w:shd w:val="clear" w:color="auto" w:fill="auto"/>
            <w:vAlign w:val="center"/>
          </w:tcPr>
          <w:p w14:paraId="30B0D22E" w14:textId="77777777" w:rsidR="00B42FEE" w:rsidRPr="006D1CD3" w:rsidRDefault="00B42FEE" w:rsidP="00B42FEE">
            <w:pPr>
              <w:spacing w:before="120"/>
              <w:jc w:val="center"/>
              <w:rPr>
                <w:rFonts w:ascii="Times New Roman" w:hAnsi="Times New Roman" w:cs="Times New Roman"/>
                <w:sz w:val="20"/>
                <w:szCs w:val="20"/>
                <w:lang w:val="en-IE"/>
              </w:rPr>
            </w:pPr>
            <w:r w:rsidRPr="006D1CD3">
              <w:rPr>
                <w:rFonts w:ascii="Times New Roman" w:hAnsi="Times New Roman" w:cs="Times New Roman"/>
                <w:sz w:val="20"/>
                <w:szCs w:val="20"/>
                <w:lang w:val="en-IE"/>
              </w:rPr>
              <w:t>Total</w:t>
            </w:r>
          </w:p>
        </w:tc>
        <w:tc>
          <w:tcPr>
            <w:tcW w:w="676" w:type="pct"/>
            <w:shd w:val="clear" w:color="auto" w:fill="DEEAF6" w:themeFill="accent1" w:themeFillTint="33"/>
            <w:vAlign w:val="center"/>
          </w:tcPr>
          <w:p w14:paraId="0A7BF479" w14:textId="77777777" w:rsidR="00B42FEE" w:rsidRPr="006D1CD3" w:rsidRDefault="00B42FEE" w:rsidP="00B42FEE">
            <w:pPr>
              <w:spacing w:before="120"/>
              <w:jc w:val="center"/>
              <w:rPr>
                <w:rFonts w:ascii="Times New Roman" w:hAnsi="Times New Roman" w:cs="Times New Roman"/>
                <w:sz w:val="20"/>
                <w:szCs w:val="20"/>
                <w:lang w:val="en-IE"/>
              </w:rPr>
            </w:pPr>
          </w:p>
        </w:tc>
        <w:tc>
          <w:tcPr>
            <w:tcW w:w="3130" w:type="pct"/>
            <w:tcBorders>
              <w:bottom w:val="nil"/>
              <w:right w:val="nil"/>
            </w:tcBorders>
            <w:shd w:val="clear" w:color="auto" w:fill="auto"/>
            <w:vAlign w:val="center"/>
          </w:tcPr>
          <w:p w14:paraId="505E7D8E" w14:textId="77777777" w:rsidR="00B42FEE" w:rsidRPr="006D1CD3" w:rsidRDefault="00B42FEE" w:rsidP="00B42FEE">
            <w:pPr>
              <w:jc w:val="center"/>
              <w:rPr>
                <w:rFonts w:ascii="Times New Roman" w:hAnsi="Times New Roman" w:cs="Times New Roman"/>
                <w:lang w:val="en-IE"/>
              </w:rPr>
            </w:pPr>
          </w:p>
        </w:tc>
      </w:tr>
    </w:tbl>
    <w:p w14:paraId="5174BA8E" w14:textId="77777777" w:rsidR="00B42FEE" w:rsidRPr="00A15E5F" w:rsidRDefault="00B42FEE" w:rsidP="00A15E5F">
      <w:pPr>
        <w:rPr>
          <w:rFonts w:ascii="Times New Roman" w:hAnsi="Times New Roman" w:cs="Times New Roman"/>
          <w:sz w:val="24"/>
          <w:szCs w:val="24"/>
          <w:lang w:val="en-IE"/>
        </w:rPr>
        <w:sectPr w:rsidR="00B42FEE" w:rsidRPr="00A15E5F" w:rsidSect="006A29D9">
          <w:pgSz w:w="16840" w:h="11907" w:orient="landscape"/>
          <w:pgMar w:top="1418" w:right="1134" w:bottom="1559" w:left="1134" w:header="720" w:footer="720" w:gutter="0"/>
          <w:cols w:space="720"/>
          <w:docGrid w:linePitch="326"/>
        </w:sectPr>
      </w:pPr>
    </w:p>
    <w:p w14:paraId="0CDDCBE9" w14:textId="3529F7F7" w:rsidR="001D714B" w:rsidRPr="006D1CD3" w:rsidRDefault="001D714B" w:rsidP="00FC4526">
      <w:pPr>
        <w:pStyle w:val="Paragraphedeliste"/>
        <w:autoSpaceDE w:val="0"/>
        <w:autoSpaceDN w:val="0"/>
        <w:adjustRightInd w:val="0"/>
        <w:spacing w:after="0" w:line="240" w:lineRule="auto"/>
        <w:ind w:left="284"/>
        <w:jc w:val="center"/>
        <w:outlineLvl w:val="0"/>
        <w:rPr>
          <w:rFonts w:ascii="Times New Roman" w:hAnsi="Times New Roman" w:cs="Times New Roman"/>
          <w:b/>
          <w:sz w:val="40"/>
          <w:szCs w:val="40"/>
          <w:lang w:val="en-IE"/>
        </w:rPr>
      </w:pPr>
      <w:bookmarkStart w:id="7" w:name="_Toc34301023"/>
      <w:r w:rsidRPr="006D1CD3">
        <w:rPr>
          <w:rFonts w:ascii="Times New Roman" w:hAnsi="Times New Roman" w:cs="Times New Roman"/>
          <w:b/>
          <w:sz w:val="40"/>
          <w:szCs w:val="40"/>
          <w:lang w:val="en-IE"/>
        </w:rPr>
        <w:t>Part B</w:t>
      </w:r>
      <w:r w:rsidR="00940104" w:rsidRPr="006D1CD3">
        <w:rPr>
          <w:rFonts w:ascii="Times New Roman" w:hAnsi="Times New Roman" w:cs="Times New Roman"/>
          <w:b/>
          <w:sz w:val="40"/>
          <w:szCs w:val="40"/>
          <w:lang w:val="en-IE"/>
        </w:rPr>
        <w:t xml:space="preserve"> – Description of the action</w:t>
      </w:r>
      <w:bookmarkEnd w:id="7"/>
    </w:p>
    <w:p w14:paraId="33E45A80" w14:textId="77777777" w:rsidR="001D714B" w:rsidRPr="006D1CD3" w:rsidRDefault="001D714B" w:rsidP="001D714B">
      <w:pPr>
        <w:pStyle w:val="Paragraphedeliste"/>
        <w:autoSpaceDE w:val="0"/>
        <w:autoSpaceDN w:val="0"/>
        <w:adjustRightInd w:val="0"/>
        <w:spacing w:after="0" w:line="240" w:lineRule="auto"/>
        <w:ind w:left="284"/>
        <w:jc w:val="center"/>
        <w:rPr>
          <w:rFonts w:ascii="Times New Roman" w:hAnsi="Times New Roman" w:cs="Times New Roman"/>
          <w:b/>
          <w:sz w:val="36"/>
          <w:szCs w:val="40"/>
          <w:lang w:val="en-IE"/>
        </w:rPr>
      </w:pPr>
    </w:p>
    <w:p w14:paraId="2E62130B" w14:textId="77777777" w:rsidR="006120E3" w:rsidRPr="006D1CD3" w:rsidRDefault="006120E3" w:rsidP="006120E3">
      <w:pPr>
        <w:ind w:left="720"/>
        <w:jc w:val="both"/>
        <w:rPr>
          <w:rFonts w:ascii="Times New Roman" w:hAnsi="Times New Roman" w:cs="Times New Roman"/>
          <w:lang w:val="en-IE"/>
        </w:rPr>
      </w:pPr>
    </w:p>
    <w:p w14:paraId="03814E1D" w14:textId="77777777" w:rsidR="00997107" w:rsidRPr="006D1CD3" w:rsidRDefault="00997107" w:rsidP="00997107">
      <w:pPr>
        <w:pBdr>
          <w:top w:val="single" w:sz="12" w:space="1" w:color="auto"/>
          <w:left w:val="single" w:sz="12" w:space="4" w:color="auto"/>
          <w:bottom w:val="single" w:sz="12" w:space="1" w:color="auto"/>
          <w:right w:val="single" w:sz="12" w:space="4" w:color="auto"/>
        </w:pBdr>
        <w:spacing w:after="120"/>
        <w:ind w:left="720"/>
        <w:jc w:val="center"/>
        <w:rPr>
          <w:rFonts w:ascii="Times New Roman" w:hAnsi="Times New Roman" w:cs="Times New Roman"/>
          <w:i/>
          <w:sz w:val="24"/>
          <w:u w:val="single"/>
          <w:lang w:val="en-IE"/>
        </w:rPr>
      </w:pPr>
      <w:r w:rsidRPr="006D1CD3">
        <w:rPr>
          <w:rFonts w:ascii="Times New Roman" w:hAnsi="Times New Roman" w:cs="Times New Roman"/>
          <w:i/>
          <w:sz w:val="24"/>
          <w:u w:val="single"/>
          <w:lang w:val="en-IE"/>
        </w:rPr>
        <w:t>Notice</w:t>
      </w:r>
    </w:p>
    <w:p w14:paraId="129E5C18" w14:textId="3FF46432"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 xml:space="preserve">The structure of this template must be followed when preparing your proposal. It has been designed to ensure that the important aspects of your planned work are presented in a way that will enable the </w:t>
      </w:r>
      <w:r w:rsidR="00C42B1C">
        <w:rPr>
          <w:rFonts w:ascii="Times New Roman" w:hAnsi="Times New Roman" w:cs="Times New Roman"/>
          <w:i/>
          <w:sz w:val="24"/>
          <w:lang w:val="en-IE"/>
        </w:rPr>
        <w:t xml:space="preserve">Commission, assisted by independent </w:t>
      </w:r>
      <w:r w:rsidRPr="006D1CD3">
        <w:rPr>
          <w:rFonts w:ascii="Times New Roman" w:hAnsi="Times New Roman" w:cs="Times New Roman"/>
          <w:i/>
          <w:sz w:val="24"/>
          <w:lang w:val="en-IE"/>
        </w:rPr>
        <w:t>experts</w:t>
      </w:r>
      <w:r w:rsidR="00C42B1C">
        <w:rPr>
          <w:rFonts w:ascii="Times New Roman" w:hAnsi="Times New Roman" w:cs="Times New Roman"/>
          <w:i/>
          <w:sz w:val="24"/>
          <w:lang w:val="en-IE"/>
        </w:rPr>
        <w:t>,</w:t>
      </w:r>
      <w:r w:rsidRPr="006D1CD3">
        <w:rPr>
          <w:rFonts w:ascii="Times New Roman" w:hAnsi="Times New Roman" w:cs="Times New Roman"/>
          <w:i/>
          <w:sz w:val="24"/>
          <w:lang w:val="en-IE"/>
        </w:rPr>
        <w:t xml:space="preserve"> to make an effective assessment against the </w:t>
      </w:r>
      <w:r w:rsidR="00DC6B67" w:rsidRPr="006D1CD3">
        <w:rPr>
          <w:rFonts w:ascii="Times New Roman" w:hAnsi="Times New Roman" w:cs="Times New Roman"/>
          <w:i/>
          <w:sz w:val="24"/>
          <w:lang w:val="en-IE"/>
        </w:rPr>
        <w:t>award</w:t>
      </w:r>
      <w:r w:rsidRPr="006D1CD3">
        <w:rPr>
          <w:rFonts w:ascii="Times New Roman" w:hAnsi="Times New Roman" w:cs="Times New Roman"/>
          <w:i/>
          <w:sz w:val="24"/>
          <w:lang w:val="en-IE"/>
        </w:rPr>
        <w:t xml:space="preserve"> criteria. </w:t>
      </w:r>
      <w:r w:rsidR="000C73FA" w:rsidRPr="006D1CD3">
        <w:rPr>
          <w:rFonts w:ascii="Times New Roman" w:hAnsi="Times New Roman" w:cs="Times New Roman"/>
          <w:i/>
          <w:sz w:val="24"/>
          <w:lang w:val="en-IE"/>
        </w:rPr>
        <w:t>Each of the s</w:t>
      </w:r>
      <w:r w:rsidR="007A07D4" w:rsidRPr="006D1CD3">
        <w:rPr>
          <w:rFonts w:ascii="Times New Roman" w:hAnsi="Times New Roman" w:cs="Times New Roman"/>
          <w:i/>
          <w:sz w:val="24"/>
          <w:lang w:val="en-IE"/>
        </w:rPr>
        <w:t xml:space="preserve">ections </w:t>
      </w:r>
      <w:r w:rsidR="000C73FA" w:rsidRPr="006D1CD3">
        <w:rPr>
          <w:rFonts w:ascii="Times New Roman" w:hAnsi="Times New Roman" w:cs="Times New Roman"/>
          <w:i/>
          <w:sz w:val="24"/>
          <w:lang w:val="en-IE"/>
        </w:rPr>
        <w:t xml:space="preserve">from </w:t>
      </w:r>
      <w:r w:rsidR="00DC6B67" w:rsidRPr="006D1CD3">
        <w:rPr>
          <w:rFonts w:ascii="Times New Roman" w:hAnsi="Times New Roman" w:cs="Times New Roman"/>
          <w:i/>
          <w:sz w:val="24"/>
          <w:lang w:val="en-IE"/>
        </w:rPr>
        <w:t>7</w:t>
      </w:r>
      <w:r w:rsidR="003C249F" w:rsidRPr="006D1CD3">
        <w:rPr>
          <w:rFonts w:ascii="Times New Roman" w:hAnsi="Times New Roman" w:cs="Times New Roman"/>
          <w:i/>
          <w:sz w:val="24"/>
          <w:lang w:val="en-IE"/>
        </w:rPr>
        <w:t>.1</w:t>
      </w:r>
      <w:r w:rsidR="007A07D4" w:rsidRPr="006D1CD3">
        <w:rPr>
          <w:rFonts w:ascii="Times New Roman" w:hAnsi="Times New Roman" w:cs="Times New Roman"/>
          <w:i/>
          <w:sz w:val="24"/>
          <w:lang w:val="en-IE"/>
        </w:rPr>
        <w:t xml:space="preserve"> to </w:t>
      </w:r>
      <w:r w:rsidR="00DC6B67" w:rsidRPr="006D1CD3">
        <w:rPr>
          <w:rFonts w:ascii="Times New Roman" w:hAnsi="Times New Roman" w:cs="Times New Roman"/>
          <w:i/>
          <w:sz w:val="24"/>
          <w:lang w:val="en-IE"/>
        </w:rPr>
        <w:t>7</w:t>
      </w:r>
      <w:r w:rsidR="003C249F" w:rsidRPr="006D1CD3">
        <w:rPr>
          <w:rFonts w:ascii="Times New Roman" w:hAnsi="Times New Roman" w:cs="Times New Roman"/>
          <w:i/>
          <w:sz w:val="24"/>
          <w:lang w:val="en-IE"/>
        </w:rPr>
        <w:t>.6</w:t>
      </w:r>
      <w:r w:rsidRPr="006D1CD3">
        <w:rPr>
          <w:rFonts w:ascii="Times New Roman" w:hAnsi="Times New Roman" w:cs="Times New Roman"/>
          <w:i/>
          <w:sz w:val="24"/>
          <w:lang w:val="en-IE"/>
        </w:rPr>
        <w:t xml:space="preserve"> correspond to an </w:t>
      </w:r>
      <w:r w:rsidR="00DC6B67" w:rsidRPr="006D1CD3">
        <w:rPr>
          <w:rFonts w:ascii="Times New Roman" w:hAnsi="Times New Roman" w:cs="Times New Roman"/>
          <w:i/>
          <w:sz w:val="24"/>
          <w:lang w:val="en-IE"/>
        </w:rPr>
        <w:t>award</w:t>
      </w:r>
      <w:r w:rsidRPr="006D1CD3">
        <w:rPr>
          <w:rFonts w:ascii="Times New Roman" w:hAnsi="Times New Roman" w:cs="Times New Roman"/>
          <w:i/>
          <w:sz w:val="24"/>
          <w:lang w:val="en-IE"/>
        </w:rPr>
        <w:t xml:space="preserve"> criterion.</w:t>
      </w:r>
    </w:p>
    <w:p w14:paraId="603FC8FA"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4AE9B6CA" w14:textId="307FB79F" w:rsidR="00F1667E"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b/>
          <w:i/>
          <w:sz w:val="24"/>
          <w:lang w:val="en-IE"/>
        </w:rPr>
        <w:t>Page limit</w:t>
      </w:r>
      <w:r w:rsidRPr="006D1CD3">
        <w:rPr>
          <w:rFonts w:ascii="Times New Roman" w:hAnsi="Times New Roman" w:cs="Times New Roman"/>
          <w:i/>
          <w:sz w:val="24"/>
          <w:lang w:val="en-IE"/>
        </w:rPr>
        <w:t xml:space="preserve">: </w:t>
      </w:r>
      <w:r w:rsidR="007A07D4" w:rsidRPr="006D1CD3">
        <w:rPr>
          <w:rFonts w:ascii="Times New Roman" w:hAnsi="Times New Roman" w:cs="Times New Roman"/>
          <w:i/>
          <w:sz w:val="24"/>
          <w:u w:val="single"/>
          <w:lang w:val="en-IE"/>
        </w:rPr>
        <w:t>section</w:t>
      </w:r>
      <w:r w:rsidR="00DC6B67" w:rsidRPr="006D1CD3">
        <w:rPr>
          <w:rFonts w:ascii="Times New Roman" w:hAnsi="Times New Roman" w:cs="Times New Roman"/>
          <w:i/>
          <w:sz w:val="24"/>
          <w:u w:val="single"/>
          <w:lang w:val="en-IE"/>
        </w:rPr>
        <w:t>s</w:t>
      </w:r>
      <w:r w:rsidR="007A07D4" w:rsidRPr="006D1CD3">
        <w:rPr>
          <w:rFonts w:ascii="Times New Roman" w:hAnsi="Times New Roman" w:cs="Times New Roman"/>
          <w:i/>
          <w:sz w:val="24"/>
          <w:u w:val="single"/>
          <w:lang w:val="en-IE"/>
        </w:rPr>
        <w:t xml:space="preserve"> </w:t>
      </w:r>
      <w:r w:rsidR="00DC6B67" w:rsidRPr="006D1CD3">
        <w:rPr>
          <w:rFonts w:ascii="Times New Roman" w:hAnsi="Times New Roman" w:cs="Times New Roman"/>
          <w:i/>
          <w:sz w:val="24"/>
          <w:u w:val="single"/>
          <w:lang w:val="en-IE"/>
        </w:rPr>
        <w:t xml:space="preserve">6 </w:t>
      </w:r>
      <w:r w:rsidR="00A15E5F">
        <w:rPr>
          <w:rFonts w:ascii="Times New Roman" w:hAnsi="Times New Roman" w:cs="Times New Roman"/>
          <w:i/>
          <w:sz w:val="24"/>
          <w:u w:val="single"/>
          <w:lang w:val="en-IE"/>
        </w:rPr>
        <w:t>and</w:t>
      </w:r>
      <w:r w:rsidR="007A07D4" w:rsidRPr="006D1CD3">
        <w:rPr>
          <w:rFonts w:ascii="Times New Roman" w:hAnsi="Times New Roman" w:cs="Times New Roman"/>
          <w:i/>
          <w:sz w:val="24"/>
          <w:u w:val="single"/>
          <w:lang w:val="en-IE"/>
        </w:rPr>
        <w:t xml:space="preserve"> </w:t>
      </w:r>
      <w:r w:rsidR="00A15E5F">
        <w:rPr>
          <w:rFonts w:ascii="Times New Roman" w:hAnsi="Times New Roman" w:cs="Times New Roman"/>
          <w:i/>
          <w:sz w:val="24"/>
          <w:u w:val="single"/>
          <w:lang w:val="en-IE"/>
        </w:rPr>
        <w:t>7</w:t>
      </w:r>
      <w:r w:rsidR="008D09E7" w:rsidRPr="006D1CD3">
        <w:rPr>
          <w:rFonts w:ascii="Times New Roman" w:hAnsi="Times New Roman" w:cs="Times New Roman"/>
          <w:i/>
          <w:sz w:val="24"/>
          <w:u w:val="single"/>
          <w:lang w:val="en-IE"/>
        </w:rPr>
        <w:t xml:space="preserve"> </w:t>
      </w:r>
      <w:r w:rsidRPr="006D1CD3">
        <w:rPr>
          <w:rFonts w:ascii="Times New Roman" w:hAnsi="Times New Roman" w:cs="Times New Roman"/>
          <w:i/>
          <w:sz w:val="24"/>
          <w:u w:val="single"/>
          <w:lang w:val="en-IE"/>
        </w:rPr>
        <w:t xml:space="preserve">should </w:t>
      </w:r>
      <w:r w:rsidR="00DC6B67" w:rsidRPr="006D1CD3">
        <w:rPr>
          <w:rFonts w:ascii="Times New Roman" w:hAnsi="Times New Roman" w:cs="Times New Roman"/>
          <w:i/>
          <w:sz w:val="24"/>
          <w:u w:val="single"/>
          <w:lang w:val="en-IE"/>
        </w:rPr>
        <w:t xml:space="preserve">altogether </w:t>
      </w:r>
      <w:r w:rsidRPr="006D1CD3">
        <w:rPr>
          <w:rFonts w:ascii="Times New Roman" w:hAnsi="Times New Roman" w:cs="Times New Roman"/>
          <w:i/>
          <w:sz w:val="24"/>
          <w:u w:val="single"/>
          <w:lang w:val="en-IE"/>
        </w:rPr>
        <w:t xml:space="preserve">not be longer than </w:t>
      </w:r>
      <w:r w:rsidR="0090782C">
        <w:rPr>
          <w:rFonts w:ascii="Times New Roman" w:hAnsi="Times New Roman" w:cs="Times New Roman"/>
          <w:i/>
          <w:sz w:val="24"/>
          <w:u w:val="single"/>
          <w:lang w:val="en-IE"/>
        </w:rPr>
        <w:t>60</w:t>
      </w:r>
      <w:r w:rsidR="0090782C" w:rsidRPr="006D1CD3">
        <w:rPr>
          <w:rFonts w:ascii="Times New Roman" w:hAnsi="Times New Roman" w:cs="Times New Roman"/>
          <w:i/>
          <w:sz w:val="24"/>
          <w:u w:val="single"/>
          <w:lang w:val="en-IE"/>
        </w:rPr>
        <w:t xml:space="preserve"> </w:t>
      </w:r>
      <w:r w:rsidRPr="006D1CD3">
        <w:rPr>
          <w:rFonts w:ascii="Times New Roman" w:hAnsi="Times New Roman" w:cs="Times New Roman"/>
          <w:i/>
          <w:sz w:val="24"/>
          <w:u w:val="single"/>
          <w:lang w:val="en-IE"/>
        </w:rPr>
        <w:t>pages.</w:t>
      </w:r>
      <w:r w:rsidRPr="006D1CD3">
        <w:rPr>
          <w:rFonts w:ascii="Times New Roman" w:hAnsi="Times New Roman" w:cs="Times New Roman"/>
          <w:i/>
          <w:sz w:val="24"/>
          <w:lang w:val="en-IE"/>
        </w:rPr>
        <w:t xml:space="preserve"> All tables, figures, references and any other element pertaining to these sections must be included as an integral part of these sections and are thus counted against this page limit. </w:t>
      </w:r>
    </w:p>
    <w:p w14:paraId="0A0E0ADF" w14:textId="63677D26" w:rsidR="006120E3" w:rsidRPr="006D1CD3" w:rsidRDefault="008D09E7"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F1667E">
        <w:rPr>
          <w:rFonts w:ascii="Times New Roman" w:hAnsi="Times New Roman" w:cs="Times New Roman"/>
          <w:i/>
          <w:sz w:val="24"/>
          <w:u w:val="single"/>
          <w:lang w:val="en-IE"/>
        </w:rPr>
        <w:t xml:space="preserve">Tables for </w:t>
      </w:r>
      <w:r w:rsidR="00F1667E" w:rsidRPr="00F1667E">
        <w:rPr>
          <w:rFonts w:ascii="Times New Roman" w:hAnsi="Times New Roman" w:cs="Times New Roman"/>
          <w:i/>
          <w:sz w:val="24"/>
          <w:u w:val="single"/>
          <w:lang w:val="en-IE"/>
        </w:rPr>
        <w:t xml:space="preserve">the description of the </w:t>
      </w:r>
      <w:r w:rsidRPr="00F1667E">
        <w:rPr>
          <w:rFonts w:ascii="Times New Roman" w:hAnsi="Times New Roman" w:cs="Times New Roman"/>
          <w:i/>
          <w:sz w:val="24"/>
          <w:u w:val="single"/>
          <w:lang w:val="en-IE"/>
        </w:rPr>
        <w:t>work package</w:t>
      </w:r>
      <w:r w:rsidR="00F1667E" w:rsidRPr="00F1667E">
        <w:rPr>
          <w:rFonts w:ascii="Times New Roman" w:hAnsi="Times New Roman" w:cs="Times New Roman"/>
          <w:i/>
          <w:sz w:val="24"/>
          <w:u w:val="single"/>
          <w:lang w:val="en-IE"/>
        </w:rPr>
        <w:t>s</w:t>
      </w:r>
      <w:r w:rsidRPr="00F1667E">
        <w:rPr>
          <w:rFonts w:ascii="Times New Roman" w:hAnsi="Times New Roman" w:cs="Times New Roman"/>
          <w:i/>
          <w:sz w:val="24"/>
          <w:u w:val="single"/>
          <w:lang w:val="en-IE"/>
        </w:rPr>
        <w:t xml:space="preserve"> </w:t>
      </w:r>
      <w:r w:rsidR="00B5102D">
        <w:rPr>
          <w:rFonts w:ascii="Times New Roman" w:hAnsi="Times New Roman" w:cs="Times New Roman"/>
          <w:i/>
          <w:sz w:val="24"/>
          <w:u w:val="single"/>
          <w:lang w:val="en-IE"/>
        </w:rPr>
        <w:t xml:space="preserve">have to be listed in section </w:t>
      </w:r>
      <w:r w:rsidR="00A15E5F">
        <w:rPr>
          <w:rFonts w:ascii="Times New Roman" w:hAnsi="Times New Roman" w:cs="Times New Roman"/>
          <w:i/>
          <w:sz w:val="24"/>
          <w:u w:val="single"/>
          <w:lang w:val="en-IE"/>
        </w:rPr>
        <w:t>8</w:t>
      </w:r>
      <w:r w:rsidR="00F1667E" w:rsidRPr="00F1667E">
        <w:rPr>
          <w:rFonts w:ascii="Times New Roman" w:hAnsi="Times New Roman" w:cs="Times New Roman"/>
          <w:i/>
          <w:sz w:val="24"/>
          <w:u w:val="single"/>
          <w:lang w:val="en-IE"/>
        </w:rPr>
        <w:t xml:space="preserve"> and will therefore not be taken into account in the page limit.</w:t>
      </w:r>
      <w:r w:rsidR="00F1667E">
        <w:rPr>
          <w:rFonts w:ascii="Times New Roman" w:hAnsi="Times New Roman" w:cs="Times New Roman"/>
          <w:i/>
          <w:sz w:val="24"/>
          <w:lang w:val="en-IE"/>
        </w:rPr>
        <w:t xml:space="preserve"> However, </w:t>
      </w:r>
      <w:r w:rsidR="000527F2">
        <w:rPr>
          <w:rFonts w:ascii="Times New Roman" w:hAnsi="Times New Roman" w:cs="Times New Roman"/>
          <w:i/>
          <w:sz w:val="24"/>
          <w:lang w:val="en-IE"/>
        </w:rPr>
        <w:t>each</w:t>
      </w:r>
      <w:r w:rsidR="00F1667E">
        <w:rPr>
          <w:rFonts w:ascii="Times New Roman" w:hAnsi="Times New Roman" w:cs="Times New Roman"/>
          <w:i/>
          <w:sz w:val="24"/>
          <w:lang w:val="en-IE"/>
        </w:rPr>
        <w:t xml:space="preserve"> table </w:t>
      </w:r>
      <w:r>
        <w:rPr>
          <w:rFonts w:ascii="Times New Roman" w:hAnsi="Times New Roman" w:cs="Times New Roman"/>
          <w:i/>
          <w:sz w:val="24"/>
          <w:lang w:val="en-IE"/>
        </w:rPr>
        <w:t xml:space="preserve">should be limited to </w:t>
      </w:r>
      <w:r w:rsidR="000527F2">
        <w:rPr>
          <w:rFonts w:ascii="Times New Roman" w:hAnsi="Times New Roman" w:cs="Times New Roman"/>
          <w:i/>
          <w:sz w:val="24"/>
          <w:lang w:val="en-IE"/>
        </w:rPr>
        <w:t>two</w:t>
      </w:r>
      <w:r>
        <w:rPr>
          <w:rFonts w:ascii="Times New Roman" w:hAnsi="Times New Roman" w:cs="Times New Roman"/>
          <w:i/>
          <w:sz w:val="24"/>
          <w:lang w:val="en-IE"/>
        </w:rPr>
        <w:t xml:space="preserve"> page</w:t>
      </w:r>
      <w:r w:rsidR="000527F2">
        <w:rPr>
          <w:rFonts w:ascii="Times New Roman" w:hAnsi="Times New Roman" w:cs="Times New Roman"/>
          <w:i/>
          <w:sz w:val="24"/>
          <w:lang w:val="en-IE"/>
        </w:rPr>
        <w:t>s</w:t>
      </w:r>
      <w:r>
        <w:rPr>
          <w:rFonts w:ascii="Times New Roman" w:hAnsi="Times New Roman" w:cs="Times New Roman"/>
          <w:i/>
          <w:sz w:val="24"/>
          <w:lang w:val="en-IE"/>
        </w:rPr>
        <w:t xml:space="preserve"> (landscape orientation) per work package.</w:t>
      </w:r>
    </w:p>
    <w:p w14:paraId="57C3BDA4" w14:textId="0D134D51" w:rsidR="006120E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Please, do not consider the page limit as a target! It is in your interest to keep your text as concise as possible, since experts rarely view unnecessarily long proposals in a positive light.</w:t>
      </w:r>
    </w:p>
    <w:p w14:paraId="3889DA64" w14:textId="3B1A26B9" w:rsidR="00827394" w:rsidRPr="006D1CD3" w:rsidRDefault="00827394"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Pr>
          <w:rFonts w:ascii="Times New Roman" w:hAnsi="Times New Roman" w:cs="Times New Roman"/>
          <w:i/>
          <w:sz w:val="24"/>
          <w:lang w:val="en-IE"/>
        </w:rPr>
        <w:t>Guidance in italic can be removed in the submitted proposal.</w:t>
      </w:r>
    </w:p>
    <w:p w14:paraId="0B4F1200"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u w:val="single"/>
          <w:lang w:val="en-IE"/>
        </w:rPr>
      </w:pPr>
      <w:r w:rsidRPr="006D1CD3">
        <w:rPr>
          <w:rFonts w:ascii="Times New Roman" w:hAnsi="Times New Roman" w:cs="Times New Roman"/>
          <w:i/>
          <w:sz w:val="24"/>
          <w:u w:val="single"/>
          <w:lang w:val="en-IE"/>
        </w:rPr>
        <w:t>The followi</w:t>
      </w:r>
      <w:r w:rsidR="00997107" w:rsidRPr="006D1CD3">
        <w:rPr>
          <w:rFonts w:ascii="Times New Roman" w:hAnsi="Times New Roman" w:cs="Times New Roman"/>
          <w:i/>
          <w:sz w:val="24"/>
          <w:u w:val="single"/>
          <w:lang w:val="en-IE"/>
        </w:rPr>
        <w:t>ng formatting conditions apply:</w:t>
      </w:r>
    </w:p>
    <w:p w14:paraId="7372402C"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The reference font for the body text of the proposals is Times New Roman (Windows platforms), Times/Times New Roman (Apple platforms) or Nimbus Roman No. 9 L (Linux distributions).</w:t>
      </w:r>
    </w:p>
    <w:p w14:paraId="0114BE57"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13D6C7E1"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The minimum font size allowed is 11 points. Standard character spacing and a minimum of single line spacing is to be used.</w:t>
      </w:r>
    </w:p>
    <w:p w14:paraId="31BEC607"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Text elements other than the body text, such as headers, foot/end notes, captions, formula's, may deviate, but must be legible.</w:t>
      </w:r>
    </w:p>
    <w:p w14:paraId="7EBFBDDD" w14:textId="14390A73"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i/>
          <w:sz w:val="24"/>
          <w:lang w:val="en-IE"/>
        </w:rPr>
      </w:pPr>
      <w:r w:rsidRPr="006D1CD3">
        <w:rPr>
          <w:rFonts w:ascii="Times New Roman" w:hAnsi="Times New Roman" w:cs="Times New Roman"/>
          <w:i/>
          <w:sz w:val="24"/>
          <w:lang w:val="en-IE"/>
        </w:rPr>
        <w:t>The page size is A4, and all margins (top, bottom, left, right) should be at least 15</w:t>
      </w:r>
      <w:r w:rsidR="00827394">
        <w:rPr>
          <w:rFonts w:ascii="Times New Roman" w:hAnsi="Times New Roman" w:cs="Times New Roman"/>
          <w:i/>
          <w:sz w:val="24"/>
          <w:lang w:val="en-IE"/>
        </w:rPr>
        <w:t> </w:t>
      </w:r>
      <w:r w:rsidRPr="006D1CD3">
        <w:rPr>
          <w:rFonts w:ascii="Times New Roman" w:hAnsi="Times New Roman" w:cs="Times New Roman"/>
          <w:i/>
          <w:sz w:val="24"/>
          <w:lang w:val="en-IE"/>
        </w:rPr>
        <w:t>mm (not including any footers or headers).</w:t>
      </w:r>
    </w:p>
    <w:p w14:paraId="1CE3BC23" w14:textId="77777777" w:rsidR="006120E3" w:rsidRPr="006D1CD3" w:rsidRDefault="006120E3" w:rsidP="006120E3">
      <w:pPr>
        <w:pBdr>
          <w:top w:val="single" w:sz="12" w:space="1" w:color="auto"/>
          <w:left w:val="single" w:sz="12" w:space="4" w:color="auto"/>
          <w:bottom w:val="single" w:sz="12" w:space="1" w:color="auto"/>
          <w:right w:val="single" w:sz="12" w:space="4" w:color="auto"/>
        </w:pBdr>
        <w:spacing w:after="120"/>
        <w:ind w:left="720"/>
        <w:jc w:val="both"/>
        <w:rPr>
          <w:rFonts w:ascii="Times New Roman" w:hAnsi="Times New Roman" w:cs="Times New Roman"/>
          <w:lang w:val="en-IE"/>
        </w:rPr>
        <w:sectPr w:rsidR="006120E3" w:rsidRPr="006D1CD3" w:rsidSect="00DC6B67">
          <w:pgSz w:w="11907" w:h="16840"/>
          <w:pgMar w:top="1134" w:right="1559" w:bottom="1134" w:left="1418" w:header="720" w:footer="720" w:gutter="0"/>
          <w:cols w:space="720"/>
          <w:docGrid w:linePitch="326"/>
        </w:sectPr>
      </w:pPr>
    </w:p>
    <w:p w14:paraId="67B55BB6" w14:textId="340A9749" w:rsidR="006120E3" w:rsidRPr="006D1CD3" w:rsidRDefault="006120E3" w:rsidP="00ED0281">
      <w:pPr>
        <w:pBdr>
          <w:top w:val="single" w:sz="4" w:space="1" w:color="auto"/>
          <w:left w:val="single" w:sz="4" w:space="4" w:color="auto"/>
          <w:bottom w:val="single" w:sz="4" w:space="1" w:color="auto"/>
          <w:right w:val="single" w:sz="4" w:space="4" w:color="auto"/>
        </w:pBdr>
        <w:spacing w:after="200"/>
        <w:jc w:val="center"/>
        <w:rPr>
          <w:rFonts w:ascii="Times New Roman" w:hAnsi="Times New Roman" w:cs="Times New Roman"/>
          <w:b/>
          <w:smallCaps/>
          <w:sz w:val="28"/>
          <w:szCs w:val="28"/>
          <w:lang w:val="en-IE"/>
        </w:rPr>
      </w:pPr>
      <w:r w:rsidRPr="009034D8">
        <w:rPr>
          <w:rFonts w:ascii="Times New Roman" w:hAnsi="Times New Roman" w:cs="Times New Roman"/>
          <w:b/>
          <w:smallCaps/>
          <w:sz w:val="28"/>
          <w:szCs w:val="28"/>
          <w:lang w:val="en-IE"/>
        </w:rPr>
        <w:t xml:space="preserve">Title of the </w:t>
      </w:r>
      <w:r w:rsidR="00DC6B67" w:rsidRPr="009034D8">
        <w:rPr>
          <w:rFonts w:ascii="Times New Roman" w:hAnsi="Times New Roman" w:cs="Times New Roman"/>
          <w:b/>
          <w:smallCaps/>
          <w:sz w:val="28"/>
          <w:szCs w:val="28"/>
          <w:lang w:val="en-IE"/>
        </w:rPr>
        <w:t>p</w:t>
      </w:r>
      <w:r w:rsidRPr="009034D8">
        <w:rPr>
          <w:rFonts w:ascii="Times New Roman" w:hAnsi="Times New Roman" w:cs="Times New Roman"/>
          <w:b/>
          <w:smallCaps/>
          <w:sz w:val="28"/>
          <w:szCs w:val="28"/>
          <w:lang w:val="en-IE"/>
        </w:rPr>
        <w:t>roposal</w:t>
      </w:r>
    </w:p>
    <w:p w14:paraId="4FC597D4" w14:textId="796C0E7D" w:rsidR="00DC6B67" w:rsidRPr="0005072C" w:rsidRDefault="00DC6B67" w:rsidP="00FF6087">
      <w:pPr>
        <w:pStyle w:val="Paragraphedeliste"/>
        <w:numPr>
          <w:ilvl w:val="0"/>
          <w:numId w:val="5"/>
        </w:numPr>
        <w:autoSpaceDE w:val="0"/>
        <w:autoSpaceDN w:val="0"/>
        <w:adjustRightInd w:val="0"/>
        <w:spacing w:after="120" w:line="240" w:lineRule="auto"/>
        <w:ind w:left="426" w:hanging="426"/>
        <w:jc w:val="both"/>
        <w:outlineLvl w:val="1"/>
        <w:rPr>
          <w:rFonts w:ascii="Times New Roman" w:hAnsi="Times New Roman" w:cs="Times New Roman"/>
          <w:b/>
          <w:sz w:val="36"/>
          <w:szCs w:val="36"/>
          <w:lang w:val="en-IE"/>
        </w:rPr>
      </w:pPr>
      <w:bookmarkStart w:id="8" w:name="_Toc34301024"/>
      <w:r w:rsidRPr="0005072C">
        <w:rPr>
          <w:rFonts w:ascii="Times New Roman" w:hAnsi="Times New Roman" w:cs="Times New Roman"/>
          <w:b/>
          <w:sz w:val="36"/>
          <w:szCs w:val="36"/>
          <w:lang w:val="en-IE"/>
        </w:rPr>
        <w:t>Project presentation</w:t>
      </w:r>
      <w:bookmarkEnd w:id="8"/>
    </w:p>
    <w:p w14:paraId="78E09F9F" w14:textId="51698366" w:rsidR="0090782C" w:rsidRDefault="00DC6B67" w:rsidP="00DC6B67">
      <w:pPr>
        <w:spacing w:before="240" w:after="240"/>
        <w:jc w:val="both"/>
        <w:rPr>
          <w:rFonts w:ascii="Times New Roman" w:hAnsi="Times New Roman" w:cs="Times New Roman"/>
          <w:i/>
          <w:sz w:val="24"/>
          <w:szCs w:val="24"/>
          <w:lang w:val="en-IE"/>
        </w:rPr>
      </w:pPr>
      <w:r w:rsidRPr="006D1CD3">
        <w:rPr>
          <w:rFonts w:ascii="Times New Roman" w:hAnsi="Times New Roman" w:cs="Times New Roman"/>
          <w:i/>
          <w:sz w:val="24"/>
          <w:szCs w:val="24"/>
          <w:lang w:val="en-IE"/>
        </w:rPr>
        <w:t>Please provide here a</w:t>
      </w:r>
      <w:r w:rsidR="0090782C">
        <w:rPr>
          <w:rFonts w:ascii="Times New Roman" w:hAnsi="Times New Roman" w:cs="Times New Roman"/>
          <w:i/>
          <w:sz w:val="24"/>
          <w:szCs w:val="24"/>
          <w:lang w:val="en-IE"/>
        </w:rPr>
        <w:t>n executive summary (maximum 3 pages) and a</w:t>
      </w:r>
      <w:r w:rsidRPr="006D1CD3">
        <w:rPr>
          <w:rFonts w:ascii="Times New Roman" w:hAnsi="Times New Roman" w:cs="Times New Roman"/>
          <w:i/>
          <w:sz w:val="24"/>
          <w:szCs w:val="24"/>
          <w:lang w:val="en-IE"/>
        </w:rPr>
        <w:t xml:space="preserve"> </w:t>
      </w:r>
      <w:r w:rsidR="008D09E7">
        <w:rPr>
          <w:rFonts w:ascii="Times New Roman" w:hAnsi="Times New Roman" w:cs="Times New Roman"/>
          <w:i/>
          <w:sz w:val="24"/>
          <w:szCs w:val="24"/>
          <w:lang w:val="en-IE"/>
        </w:rPr>
        <w:t>detailed</w:t>
      </w:r>
      <w:r w:rsidR="008D09E7" w:rsidRPr="006D1CD3">
        <w:rPr>
          <w:rFonts w:ascii="Times New Roman" w:hAnsi="Times New Roman" w:cs="Times New Roman"/>
          <w:i/>
          <w:sz w:val="24"/>
          <w:szCs w:val="24"/>
          <w:lang w:val="en-IE"/>
        </w:rPr>
        <w:t xml:space="preserve"> </w:t>
      </w:r>
      <w:r w:rsidRPr="006D1CD3">
        <w:rPr>
          <w:rFonts w:ascii="Times New Roman" w:hAnsi="Times New Roman" w:cs="Times New Roman"/>
          <w:i/>
          <w:sz w:val="24"/>
          <w:szCs w:val="24"/>
          <w:lang w:val="en-IE"/>
        </w:rPr>
        <w:t xml:space="preserve">presentation of your </w:t>
      </w:r>
      <w:r w:rsidR="004E1C38">
        <w:rPr>
          <w:rFonts w:ascii="Times New Roman" w:hAnsi="Times New Roman" w:cs="Times New Roman"/>
          <w:i/>
          <w:sz w:val="24"/>
          <w:szCs w:val="24"/>
          <w:lang w:val="en-IE"/>
        </w:rPr>
        <w:t xml:space="preserve">project. </w:t>
      </w:r>
      <w:r w:rsidR="0090782C">
        <w:rPr>
          <w:rFonts w:ascii="Times New Roman" w:hAnsi="Times New Roman" w:cs="Times New Roman"/>
          <w:b/>
          <w:i/>
          <w:sz w:val="24"/>
          <w:szCs w:val="24"/>
          <w:lang w:val="en-IE"/>
        </w:rPr>
        <w:t>Both</w:t>
      </w:r>
      <w:r w:rsidR="0090782C" w:rsidRPr="00B16B0F">
        <w:rPr>
          <w:rFonts w:ascii="Times New Roman" w:hAnsi="Times New Roman" w:cs="Times New Roman"/>
          <w:b/>
          <w:i/>
          <w:sz w:val="24"/>
          <w:szCs w:val="24"/>
          <w:lang w:val="en-IE"/>
        </w:rPr>
        <w:t xml:space="preserve"> </w:t>
      </w:r>
      <w:r w:rsidR="003B7DB1" w:rsidRPr="00B16B0F">
        <w:rPr>
          <w:rFonts w:ascii="Times New Roman" w:hAnsi="Times New Roman" w:cs="Times New Roman"/>
          <w:b/>
          <w:i/>
          <w:sz w:val="24"/>
          <w:szCs w:val="24"/>
          <w:lang w:val="en-IE"/>
        </w:rPr>
        <w:t xml:space="preserve">will be </w:t>
      </w:r>
      <w:r w:rsidR="004E1C38" w:rsidRPr="00B16B0F">
        <w:rPr>
          <w:rFonts w:ascii="Times New Roman" w:hAnsi="Times New Roman" w:cs="Times New Roman"/>
          <w:b/>
          <w:i/>
          <w:sz w:val="24"/>
          <w:szCs w:val="24"/>
          <w:lang w:val="en-IE"/>
        </w:rPr>
        <w:t>crucial</w:t>
      </w:r>
      <w:r w:rsidR="003B7DB1" w:rsidRPr="00B16B0F">
        <w:rPr>
          <w:rFonts w:ascii="Times New Roman" w:hAnsi="Times New Roman" w:cs="Times New Roman"/>
          <w:b/>
          <w:i/>
          <w:sz w:val="24"/>
          <w:szCs w:val="24"/>
          <w:lang w:val="en-IE"/>
        </w:rPr>
        <w:t xml:space="preserve"> for the evaluation</w:t>
      </w:r>
      <w:r w:rsidRPr="00B16B0F">
        <w:rPr>
          <w:rFonts w:ascii="Times New Roman" w:hAnsi="Times New Roman" w:cs="Times New Roman"/>
          <w:b/>
          <w:i/>
          <w:sz w:val="24"/>
          <w:szCs w:val="24"/>
          <w:lang w:val="en-IE"/>
        </w:rPr>
        <w:t>.</w:t>
      </w:r>
      <w:r w:rsidR="00A74D16">
        <w:rPr>
          <w:rFonts w:ascii="Times New Roman" w:hAnsi="Times New Roman" w:cs="Times New Roman"/>
          <w:i/>
          <w:sz w:val="24"/>
          <w:szCs w:val="24"/>
          <w:lang w:val="en-IE"/>
        </w:rPr>
        <w:t xml:space="preserve"> </w:t>
      </w:r>
    </w:p>
    <w:p w14:paraId="6BC5CAC6" w14:textId="77777777" w:rsidR="0090782C" w:rsidRDefault="0090782C" w:rsidP="00DC6B67">
      <w:pPr>
        <w:spacing w:before="240" w:after="240"/>
        <w:jc w:val="both"/>
        <w:rPr>
          <w:rFonts w:ascii="Times New Roman" w:hAnsi="Times New Roman" w:cs="Times New Roman"/>
          <w:i/>
          <w:sz w:val="24"/>
          <w:szCs w:val="24"/>
          <w:lang w:val="en-IE"/>
        </w:rPr>
      </w:pPr>
      <w:r>
        <w:rPr>
          <w:rFonts w:ascii="Times New Roman" w:hAnsi="Times New Roman" w:cs="Times New Roman"/>
          <w:i/>
          <w:sz w:val="24"/>
          <w:szCs w:val="24"/>
          <w:lang w:val="en-IE"/>
        </w:rPr>
        <w:t xml:space="preserve">The executive summary must provide evaluators with an overview of the content of your presentation, helping them to enter into the matter. </w:t>
      </w:r>
    </w:p>
    <w:p w14:paraId="335A4738" w14:textId="19A1E094" w:rsidR="00112EBF" w:rsidRDefault="00A74D16" w:rsidP="00DC6B67">
      <w:pPr>
        <w:spacing w:before="240" w:after="240"/>
        <w:jc w:val="both"/>
        <w:rPr>
          <w:rFonts w:ascii="Times New Roman" w:hAnsi="Times New Roman" w:cs="Times New Roman"/>
          <w:i/>
          <w:sz w:val="24"/>
          <w:szCs w:val="24"/>
          <w:lang w:val="en-IE"/>
        </w:rPr>
      </w:pPr>
      <w:r>
        <w:rPr>
          <w:rFonts w:ascii="Times New Roman" w:hAnsi="Times New Roman" w:cs="Times New Roman"/>
          <w:i/>
          <w:sz w:val="24"/>
          <w:szCs w:val="24"/>
          <w:lang w:val="en-IE"/>
        </w:rPr>
        <w:t>Th</w:t>
      </w:r>
      <w:r w:rsidR="0090782C">
        <w:rPr>
          <w:rFonts w:ascii="Times New Roman" w:hAnsi="Times New Roman" w:cs="Times New Roman"/>
          <w:i/>
          <w:sz w:val="24"/>
          <w:szCs w:val="24"/>
          <w:lang w:val="en-IE"/>
        </w:rPr>
        <w:t>e</w:t>
      </w:r>
      <w:r>
        <w:rPr>
          <w:rFonts w:ascii="Times New Roman" w:hAnsi="Times New Roman" w:cs="Times New Roman"/>
          <w:i/>
          <w:sz w:val="24"/>
          <w:szCs w:val="24"/>
          <w:lang w:val="en-IE"/>
        </w:rPr>
        <w:t xml:space="preserve"> presentation must </w:t>
      </w:r>
      <w:r w:rsidR="000930F0">
        <w:rPr>
          <w:rFonts w:ascii="Times New Roman" w:hAnsi="Times New Roman" w:cs="Times New Roman"/>
          <w:i/>
          <w:sz w:val="24"/>
          <w:szCs w:val="24"/>
          <w:lang w:val="en-IE"/>
        </w:rPr>
        <w:t>include the necessary</w:t>
      </w:r>
      <w:r>
        <w:rPr>
          <w:rFonts w:ascii="Times New Roman" w:hAnsi="Times New Roman" w:cs="Times New Roman"/>
          <w:i/>
          <w:sz w:val="24"/>
          <w:szCs w:val="24"/>
          <w:lang w:val="en-IE"/>
        </w:rPr>
        <w:t xml:space="preserve"> </w:t>
      </w:r>
      <w:r w:rsidR="000930F0">
        <w:rPr>
          <w:rFonts w:ascii="Times New Roman" w:hAnsi="Times New Roman" w:cs="Times New Roman"/>
          <w:i/>
          <w:sz w:val="24"/>
          <w:szCs w:val="24"/>
          <w:lang w:val="en-IE"/>
        </w:rPr>
        <w:t xml:space="preserve">details </w:t>
      </w:r>
      <w:r>
        <w:rPr>
          <w:rFonts w:ascii="Times New Roman" w:hAnsi="Times New Roman" w:cs="Times New Roman"/>
          <w:i/>
          <w:sz w:val="24"/>
          <w:szCs w:val="24"/>
          <w:lang w:val="en-IE"/>
        </w:rPr>
        <w:t xml:space="preserve">in order to </w:t>
      </w:r>
      <w:r w:rsidR="008D09E7">
        <w:rPr>
          <w:rFonts w:ascii="Times New Roman" w:hAnsi="Times New Roman" w:cs="Times New Roman"/>
          <w:i/>
          <w:sz w:val="24"/>
          <w:szCs w:val="24"/>
          <w:lang w:val="en-IE"/>
        </w:rPr>
        <w:t>provide</w:t>
      </w:r>
      <w:r>
        <w:rPr>
          <w:rFonts w:ascii="Times New Roman" w:hAnsi="Times New Roman" w:cs="Times New Roman"/>
          <w:i/>
          <w:sz w:val="24"/>
          <w:szCs w:val="24"/>
          <w:lang w:val="en-IE"/>
        </w:rPr>
        <w:t xml:space="preserve">, in combination with the information </w:t>
      </w:r>
      <w:r w:rsidR="008D09E7">
        <w:rPr>
          <w:rFonts w:ascii="Times New Roman" w:hAnsi="Times New Roman" w:cs="Times New Roman"/>
          <w:i/>
          <w:sz w:val="24"/>
          <w:szCs w:val="24"/>
          <w:lang w:val="en-IE"/>
        </w:rPr>
        <w:t>of section</w:t>
      </w:r>
      <w:r w:rsidR="00ED0281">
        <w:rPr>
          <w:rFonts w:ascii="Times New Roman" w:hAnsi="Times New Roman" w:cs="Times New Roman"/>
          <w:i/>
          <w:sz w:val="24"/>
          <w:szCs w:val="24"/>
          <w:lang w:val="en-IE"/>
        </w:rPr>
        <w:t>s</w:t>
      </w:r>
      <w:r>
        <w:rPr>
          <w:rFonts w:ascii="Times New Roman" w:hAnsi="Times New Roman" w:cs="Times New Roman"/>
          <w:i/>
          <w:sz w:val="24"/>
          <w:szCs w:val="24"/>
          <w:lang w:val="en-IE"/>
        </w:rPr>
        <w:t xml:space="preserve"> 7</w:t>
      </w:r>
      <w:r w:rsidR="00ED0281">
        <w:rPr>
          <w:rFonts w:ascii="Times New Roman" w:hAnsi="Times New Roman" w:cs="Times New Roman"/>
          <w:i/>
          <w:sz w:val="24"/>
          <w:szCs w:val="24"/>
          <w:lang w:val="en-IE"/>
        </w:rPr>
        <w:t xml:space="preserve"> and 8</w:t>
      </w:r>
      <w:r>
        <w:rPr>
          <w:rFonts w:ascii="Times New Roman" w:hAnsi="Times New Roman" w:cs="Times New Roman"/>
          <w:i/>
          <w:sz w:val="24"/>
          <w:szCs w:val="24"/>
          <w:lang w:val="en-IE"/>
        </w:rPr>
        <w:t xml:space="preserve">, </w:t>
      </w:r>
      <w:r w:rsidR="008D09E7">
        <w:rPr>
          <w:rFonts w:ascii="Times New Roman" w:hAnsi="Times New Roman" w:cs="Times New Roman"/>
          <w:i/>
          <w:sz w:val="24"/>
          <w:szCs w:val="24"/>
          <w:lang w:val="en-IE"/>
        </w:rPr>
        <w:t>the best understanding</w:t>
      </w:r>
      <w:r>
        <w:rPr>
          <w:rFonts w:ascii="Times New Roman" w:hAnsi="Times New Roman" w:cs="Times New Roman"/>
          <w:i/>
          <w:sz w:val="24"/>
          <w:szCs w:val="24"/>
          <w:lang w:val="en-IE"/>
        </w:rPr>
        <w:t xml:space="preserve"> </w:t>
      </w:r>
      <w:r w:rsidR="008D09E7">
        <w:rPr>
          <w:rFonts w:ascii="Times New Roman" w:hAnsi="Times New Roman" w:cs="Times New Roman"/>
          <w:i/>
          <w:sz w:val="24"/>
          <w:szCs w:val="24"/>
          <w:lang w:val="en-IE"/>
        </w:rPr>
        <w:t xml:space="preserve">possible </w:t>
      </w:r>
      <w:r>
        <w:rPr>
          <w:rFonts w:ascii="Times New Roman" w:hAnsi="Times New Roman" w:cs="Times New Roman"/>
          <w:i/>
          <w:sz w:val="24"/>
          <w:szCs w:val="24"/>
          <w:lang w:val="en-IE"/>
        </w:rPr>
        <w:t xml:space="preserve">of the </w:t>
      </w:r>
      <w:r w:rsidR="008D09E7">
        <w:rPr>
          <w:rFonts w:ascii="Times New Roman" w:hAnsi="Times New Roman" w:cs="Times New Roman"/>
          <w:i/>
          <w:sz w:val="24"/>
          <w:szCs w:val="24"/>
          <w:lang w:val="en-IE"/>
        </w:rPr>
        <w:t>proposed work</w:t>
      </w:r>
      <w:r>
        <w:rPr>
          <w:rFonts w:ascii="Times New Roman" w:hAnsi="Times New Roman" w:cs="Times New Roman"/>
          <w:i/>
          <w:sz w:val="24"/>
          <w:szCs w:val="24"/>
          <w:lang w:val="en-IE"/>
        </w:rPr>
        <w:t>.</w:t>
      </w:r>
      <w:r w:rsidR="0090782C">
        <w:rPr>
          <w:rFonts w:ascii="Times New Roman" w:hAnsi="Times New Roman" w:cs="Times New Roman"/>
          <w:i/>
          <w:sz w:val="24"/>
          <w:szCs w:val="24"/>
          <w:lang w:val="en-IE"/>
        </w:rPr>
        <w:t xml:space="preserve"> </w:t>
      </w:r>
      <w:r w:rsidR="00756B1C">
        <w:rPr>
          <w:rFonts w:ascii="Times New Roman" w:hAnsi="Times New Roman" w:cs="Times New Roman"/>
          <w:i/>
          <w:sz w:val="24"/>
          <w:szCs w:val="24"/>
          <w:lang w:val="en-IE"/>
        </w:rPr>
        <w:t xml:space="preserve">Please </w:t>
      </w:r>
      <w:r w:rsidR="00AE37AD">
        <w:rPr>
          <w:rFonts w:ascii="Times New Roman" w:hAnsi="Times New Roman" w:cs="Times New Roman"/>
          <w:i/>
          <w:sz w:val="24"/>
          <w:szCs w:val="24"/>
          <w:lang w:val="en-IE"/>
        </w:rPr>
        <w:t>declare</w:t>
      </w:r>
      <w:r w:rsidR="00756B1C">
        <w:rPr>
          <w:rFonts w:ascii="Times New Roman" w:hAnsi="Times New Roman" w:cs="Times New Roman"/>
          <w:i/>
          <w:sz w:val="24"/>
          <w:szCs w:val="24"/>
          <w:lang w:val="en-IE"/>
        </w:rPr>
        <w:t xml:space="preserve"> whether there are any in-kind contributors </w:t>
      </w:r>
      <w:r w:rsidR="00AE37AD">
        <w:rPr>
          <w:rFonts w:ascii="Times New Roman" w:hAnsi="Times New Roman" w:cs="Times New Roman"/>
          <w:i/>
          <w:sz w:val="24"/>
          <w:szCs w:val="24"/>
          <w:lang w:val="en-IE"/>
        </w:rPr>
        <w:t xml:space="preserve">to your project, such as end-users from ministries of defence, </w:t>
      </w:r>
      <w:r w:rsidR="00756B1C">
        <w:rPr>
          <w:rFonts w:ascii="Times New Roman" w:hAnsi="Times New Roman" w:cs="Times New Roman"/>
          <w:i/>
          <w:sz w:val="24"/>
          <w:szCs w:val="24"/>
          <w:lang w:val="en-IE"/>
        </w:rPr>
        <w:t>and name them in your presentation.</w:t>
      </w:r>
      <w:r w:rsidR="0090782C">
        <w:rPr>
          <w:rFonts w:ascii="Times New Roman" w:hAnsi="Times New Roman" w:cs="Times New Roman"/>
          <w:i/>
          <w:sz w:val="24"/>
          <w:szCs w:val="24"/>
          <w:lang w:val="en-IE"/>
        </w:rPr>
        <w:t xml:space="preserve"> </w:t>
      </w:r>
      <w:r w:rsidR="008B3345">
        <w:rPr>
          <w:rFonts w:ascii="Times New Roman" w:hAnsi="Times New Roman" w:cs="Times New Roman"/>
          <w:i/>
          <w:sz w:val="24"/>
          <w:szCs w:val="24"/>
          <w:lang w:val="en-IE"/>
        </w:rPr>
        <w:t>To support your presentation, you must fill</w:t>
      </w:r>
      <w:r w:rsidR="006F46DA">
        <w:rPr>
          <w:rFonts w:ascii="Times New Roman" w:hAnsi="Times New Roman" w:cs="Times New Roman"/>
          <w:i/>
          <w:sz w:val="24"/>
          <w:szCs w:val="24"/>
          <w:lang w:val="en-IE"/>
        </w:rPr>
        <w:t xml:space="preserve"> in</w:t>
      </w:r>
      <w:r w:rsidR="008B3345">
        <w:rPr>
          <w:rFonts w:ascii="Times New Roman" w:hAnsi="Times New Roman" w:cs="Times New Roman"/>
          <w:i/>
          <w:sz w:val="24"/>
          <w:szCs w:val="24"/>
          <w:lang w:val="en-IE"/>
        </w:rPr>
        <w:t xml:space="preserve"> all tables provided below.</w:t>
      </w:r>
    </w:p>
    <w:p w14:paraId="7C073AFF" w14:textId="30617BEE" w:rsidR="00FF6087" w:rsidRPr="00FF6087" w:rsidRDefault="00FF6087" w:rsidP="00DC6B67">
      <w:pPr>
        <w:spacing w:before="240" w:after="240"/>
        <w:jc w:val="both"/>
        <w:rPr>
          <w:rFonts w:ascii="Times New Roman" w:hAnsi="Times New Roman" w:cs="Times New Roman"/>
          <w:sz w:val="24"/>
          <w:szCs w:val="24"/>
          <w:lang w:val="en-IE"/>
        </w:rPr>
      </w:pPr>
    </w:p>
    <w:p w14:paraId="0448E814" w14:textId="77777777" w:rsidR="008B3345" w:rsidRPr="00FF6087" w:rsidRDefault="008B3345" w:rsidP="00DC6B67">
      <w:pPr>
        <w:spacing w:before="240" w:after="240"/>
        <w:jc w:val="both"/>
        <w:rPr>
          <w:rFonts w:ascii="Times New Roman" w:hAnsi="Times New Roman" w:cs="Times New Roman"/>
          <w:sz w:val="24"/>
          <w:szCs w:val="24"/>
          <w:lang w:val="en-IE"/>
        </w:rPr>
        <w:sectPr w:rsidR="008B3345" w:rsidRPr="00FF6087" w:rsidSect="00D35562">
          <w:footerReference w:type="default" r:id="rId20"/>
          <w:pgSz w:w="11906" w:h="16838"/>
          <w:pgMar w:top="1440" w:right="1440" w:bottom="1440" w:left="1440" w:header="708" w:footer="708" w:gutter="0"/>
          <w:pgNumType w:chapStyle="1"/>
          <w:cols w:space="708"/>
          <w:docGrid w:linePitch="360"/>
        </w:sectPr>
      </w:pPr>
    </w:p>
    <w:p w14:paraId="7BF0B2BF" w14:textId="77777777" w:rsidR="00112EBF" w:rsidRPr="006D1CD3" w:rsidRDefault="00112EBF" w:rsidP="00112EBF">
      <w:pPr>
        <w:spacing w:after="120"/>
        <w:rPr>
          <w:rFonts w:ascii="Times New Roman" w:hAnsi="Times New Roman" w:cs="Times New Roman"/>
          <w:bCs/>
          <w:sz w:val="24"/>
          <w:u w:val="single"/>
          <w:lang w:val="en-IE"/>
        </w:rPr>
      </w:pPr>
      <w:r w:rsidRPr="006D1CD3">
        <w:rPr>
          <w:rFonts w:ascii="Times New Roman" w:hAnsi="Times New Roman" w:cs="Times New Roman"/>
          <w:bCs/>
          <w:sz w:val="24"/>
          <w:u w:val="single"/>
          <w:lang w:val="en-IE"/>
        </w:rPr>
        <w:t>List of work packages</w:t>
      </w:r>
    </w:p>
    <w:tbl>
      <w:tblPr>
        <w:tblW w:w="5000" w:type="pct"/>
        <w:jc w:val="center"/>
        <w:tblLook w:val="0020" w:firstRow="1" w:lastRow="0" w:firstColumn="0" w:lastColumn="0" w:noHBand="0" w:noVBand="0"/>
      </w:tblPr>
      <w:tblGrid>
        <w:gridCol w:w="1481"/>
        <w:gridCol w:w="2518"/>
        <w:gridCol w:w="2652"/>
        <w:gridCol w:w="2758"/>
        <w:gridCol w:w="2081"/>
        <w:gridCol w:w="1349"/>
        <w:gridCol w:w="1335"/>
      </w:tblGrid>
      <w:tr w:rsidR="00112EBF" w:rsidRPr="006D1CD3" w14:paraId="75E6019A" w14:textId="77777777" w:rsidTr="00112EBF">
        <w:trPr>
          <w:cantSplit/>
          <w:trHeight w:val="684"/>
          <w:tblHeader/>
          <w:jc w:val="center"/>
        </w:trPr>
        <w:tc>
          <w:tcPr>
            <w:tcW w:w="522" w:type="pct"/>
            <w:tcBorders>
              <w:top w:val="single" w:sz="2" w:space="0" w:color="auto"/>
              <w:left w:val="single" w:sz="2" w:space="0" w:color="auto"/>
              <w:bottom w:val="single" w:sz="2" w:space="0" w:color="auto"/>
              <w:right w:val="single" w:sz="2" w:space="0" w:color="auto"/>
            </w:tcBorders>
            <w:vAlign w:val="center"/>
          </w:tcPr>
          <w:p w14:paraId="5C063FC6"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Work package number</w:t>
            </w:r>
          </w:p>
        </w:tc>
        <w:tc>
          <w:tcPr>
            <w:tcW w:w="888" w:type="pct"/>
            <w:tcBorders>
              <w:top w:val="single" w:sz="2" w:space="0" w:color="auto"/>
              <w:left w:val="single" w:sz="2" w:space="0" w:color="auto"/>
              <w:bottom w:val="single" w:sz="2" w:space="0" w:color="auto"/>
              <w:right w:val="single" w:sz="2" w:space="0" w:color="auto"/>
            </w:tcBorders>
            <w:vAlign w:val="center"/>
          </w:tcPr>
          <w:p w14:paraId="76C96877"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Work package title</w:t>
            </w:r>
          </w:p>
        </w:tc>
        <w:tc>
          <w:tcPr>
            <w:tcW w:w="935" w:type="pct"/>
            <w:tcBorders>
              <w:top w:val="single" w:sz="2" w:space="0" w:color="auto"/>
              <w:left w:val="single" w:sz="2" w:space="0" w:color="auto"/>
              <w:bottom w:val="single" w:sz="2" w:space="0" w:color="auto"/>
              <w:right w:val="single" w:sz="2" w:space="0" w:color="auto"/>
            </w:tcBorders>
            <w:vAlign w:val="center"/>
          </w:tcPr>
          <w:p w14:paraId="27B99FC2"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Lead participant number</w:t>
            </w:r>
            <w:r w:rsidRPr="006D1CD3">
              <w:rPr>
                <w:rStyle w:val="Appelnotedebasdep"/>
                <w:rFonts w:ascii="Times New Roman" w:hAnsi="Times New Roman"/>
                <w:b/>
                <w:sz w:val="20"/>
                <w:szCs w:val="20"/>
                <w:lang w:val="en-IE"/>
              </w:rPr>
              <w:footnoteReference w:id="12"/>
            </w:r>
          </w:p>
        </w:tc>
        <w:tc>
          <w:tcPr>
            <w:tcW w:w="973" w:type="pct"/>
            <w:tcBorders>
              <w:top w:val="single" w:sz="2" w:space="0" w:color="auto"/>
              <w:left w:val="single" w:sz="2" w:space="0" w:color="auto"/>
              <w:bottom w:val="single" w:sz="2" w:space="0" w:color="auto"/>
              <w:right w:val="single" w:sz="2" w:space="0" w:color="auto"/>
            </w:tcBorders>
            <w:vAlign w:val="center"/>
          </w:tcPr>
          <w:p w14:paraId="17329924"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Lead participant short name</w:t>
            </w:r>
          </w:p>
        </w:tc>
        <w:tc>
          <w:tcPr>
            <w:tcW w:w="734" w:type="pct"/>
            <w:tcBorders>
              <w:top w:val="single" w:sz="2" w:space="0" w:color="auto"/>
              <w:left w:val="single" w:sz="2" w:space="0" w:color="auto"/>
              <w:bottom w:val="single" w:sz="2" w:space="0" w:color="auto"/>
              <w:right w:val="single" w:sz="2" w:space="0" w:color="auto"/>
            </w:tcBorders>
            <w:vAlign w:val="center"/>
          </w:tcPr>
          <w:p w14:paraId="0B29AE62"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Person-months</w:t>
            </w:r>
          </w:p>
        </w:tc>
        <w:tc>
          <w:tcPr>
            <w:tcW w:w="476" w:type="pct"/>
            <w:tcBorders>
              <w:top w:val="single" w:sz="2" w:space="0" w:color="auto"/>
              <w:left w:val="single" w:sz="2" w:space="0" w:color="auto"/>
              <w:bottom w:val="single" w:sz="2" w:space="0" w:color="auto"/>
              <w:right w:val="single" w:sz="2" w:space="0" w:color="auto"/>
            </w:tcBorders>
            <w:vAlign w:val="center"/>
          </w:tcPr>
          <w:p w14:paraId="591390D6"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Start month</w:t>
            </w:r>
          </w:p>
        </w:tc>
        <w:tc>
          <w:tcPr>
            <w:tcW w:w="471" w:type="pct"/>
            <w:tcBorders>
              <w:top w:val="single" w:sz="2" w:space="0" w:color="auto"/>
              <w:left w:val="single" w:sz="2" w:space="0" w:color="auto"/>
              <w:bottom w:val="single" w:sz="2" w:space="0" w:color="auto"/>
              <w:right w:val="single" w:sz="2" w:space="0" w:color="auto"/>
            </w:tcBorders>
            <w:vAlign w:val="center"/>
          </w:tcPr>
          <w:p w14:paraId="5EA83429"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End month</w:t>
            </w:r>
          </w:p>
        </w:tc>
      </w:tr>
      <w:tr w:rsidR="00112EBF" w:rsidRPr="006D1CD3" w14:paraId="5B360069" w14:textId="77777777" w:rsidTr="00112EBF">
        <w:trPr>
          <w:cantSplit/>
          <w:trHeight w:val="729"/>
          <w:jc w:val="center"/>
        </w:trPr>
        <w:tc>
          <w:tcPr>
            <w:tcW w:w="522" w:type="pct"/>
            <w:tcBorders>
              <w:top w:val="single" w:sz="2" w:space="0" w:color="auto"/>
              <w:left w:val="single" w:sz="2" w:space="0" w:color="auto"/>
              <w:bottom w:val="single" w:sz="2" w:space="0" w:color="auto"/>
              <w:right w:val="single" w:sz="2" w:space="0" w:color="auto"/>
            </w:tcBorders>
            <w:vAlign w:val="center"/>
          </w:tcPr>
          <w:p w14:paraId="13D862B1" w14:textId="77777777" w:rsidR="00112EBF" w:rsidRPr="006D1CD3" w:rsidRDefault="00112EBF" w:rsidP="00112EBF">
            <w:pPr>
              <w:spacing w:before="120" w:after="120"/>
              <w:jc w:val="center"/>
              <w:rPr>
                <w:rFonts w:ascii="Times New Roman" w:hAnsi="Times New Roman" w:cs="Times New Roman"/>
                <w:lang w:val="en-IE"/>
              </w:rPr>
            </w:pPr>
          </w:p>
        </w:tc>
        <w:tc>
          <w:tcPr>
            <w:tcW w:w="888" w:type="pct"/>
            <w:tcBorders>
              <w:top w:val="single" w:sz="2" w:space="0" w:color="auto"/>
              <w:left w:val="single" w:sz="2" w:space="0" w:color="auto"/>
              <w:bottom w:val="single" w:sz="2" w:space="0" w:color="auto"/>
              <w:right w:val="single" w:sz="2" w:space="0" w:color="auto"/>
            </w:tcBorders>
            <w:vAlign w:val="center"/>
          </w:tcPr>
          <w:p w14:paraId="6F4EC995" w14:textId="77777777" w:rsidR="00112EBF" w:rsidRPr="006D1CD3" w:rsidRDefault="00112EBF" w:rsidP="00112EBF">
            <w:pPr>
              <w:spacing w:before="120" w:after="120"/>
              <w:jc w:val="center"/>
              <w:rPr>
                <w:rFonts w:ascii="Times New Roman" w:hAnsi="Times New Roman" w:cs="Times New Roman"/>
                <w:lang w:val="en-IE"/>
              </w:rPr>
            </w:pPr>
          </w:p>
        </w:tc>
        <w:tc>
          <w:tcPr>
            <w:tcW w:w="935" w:type="pct"/>
            <w:tcBorders>
              <w:top w:val="single" w:sz="2" w:space="0" w:color="auto"/>
              <w:left w:val="single" w:sz="2" w:space="0" w:color="auto"/>
              <w:bottom w:val="single" w:sz="2" w:space="0" w:color="auto"/>
              <w:right w:val="single" w:sz="2" w:space="0" w:color="auto"/>
            </w:tcBorders>
            <w:vAlign w:val="center"/>
          </w:tcPr>
          <w:p w14:paraId="3C985C8E" w14:textId="77777777" w:rsidR="00112EBF" w:rsidRPr="006D1CD3" w:rsidRDefault="00112EBF" w:rsidP="00112EBF">
            <w:pPr>
              <w:spacing w:before="120" w:after="120"/>
              <w:jc w:val="center"/>
              <w:rPr>
                <w:rFonts w:ascii="Times New Roman" w:hAnsi="Times New Roman" w:cs="Times New Roman"/>
                <w:lang w:val="en-IE"/>
              </w:rPr>
            </w:pPr>
          </w:p>
        </w:tc>
        <w:tc>
          <w:tcPr>
            <w:tcW w:w="973" w:type="pct"/>
            <w:tcBorders>
              <w:top w:val="single" w:sz="2" w:space="0" w:color="auto"/>
              <w:left w:val="single" w:sz="2" w:space="0" w:color="auto"/>
              <w:bottom w:val="single" w:sz="2" w:space="0" w:color="auto"/>
              <w:right w:val="single" w:sz="2" w:space="0" w:color="auto"/>
            </w:tcBorders>
            <w:vAlign w:val="center"/>
          </w:tcPr>
          <w:p w14:paraId="3C237E24" w14:textId="77777777" w:rsidR="00112EBF" w:rsidRPr="006D1CD3" w:rsidRDefault="00112EBF" w:rsidP="00112EBF">
            <w:pPr>
              <w:spacing w:before="120" w:after="120"/>
              <w:jc w:val="center"/>
              <w:rPr>
                <w:rFonts w:ascii="Times New Roman" w:hAnsi="Times New Roman" w:cs="Times New Roman"/>
                <w:lang w:val="en-IE"/>
              </w:rPr>
            </w:pPr>
          </w:p>
        </w:tc>
        <w:tc>
          <w:tcPr>
            <w:tcW w:w="734" w:type="pct"/>
            <w:tcBorders>
              <w:top w:val="single" w:sz="2" w:space="0" w:color="auto"/>
              <w:left w:val="single" w:sz="2" w:space="0" w:color="auto"/>
              <w:bottom w:val="single" w:sz="4" w:space="0" w:color="auto"/>
              <w:right w:val="single" w:sz="2" w:space="0" w:color="auto"/>
            </w:tcBorders>
            <w:vAlign w:val="center"/>
          </w:tcPr>
          <w:p w14:paraId="38AAFAA7" w14:textId="77777777" w:rsidR="00112EBF" w:rsidRPr="006D1CD3" w:rsidRDefault="00112EBF" w:rsidP="00112EBF">
            <w:pPr>
              <w:spacing w:before="120" w:after="120"/>
              <w:jc w:val="center"/>
              <w:rPr>
                <w:rFonts w:ascii="Times New Roman" w:hAnsi="Times New Roman" w:cs="Times New Roman"/>
                <w:lang w:val="en-IE"/>
              </w:rPr>
            </w:pPr>
          </w:p>
        </w:tc>
        <w:tc>
          <w:tcPr>
            <w:tcW w:w="476" w:type="pct"/>
            <w:tcBorders>
              <w:top w:val="single" w:sz="2" w:space="0" w:color="auto"/>
              <w:left w:val="single" w:sz="2" w:space="0" w:color="auto"/>
              <w:bottom w:val="single" w:sz="2" w:space="0" w:color="auto"/>
              <w:right w:val="single" w:sz="2" w:space="0" w:color="auto"/>
            </w:tcBorders>
            <w:vAlign w:val="center"/>
          </w:tcPr>
          <w:p w14:paraId="125EAEC4" w14:textId="77777777" w:rsidR="00112EBF" w:rsidRPr="006D1CD3" w:rsidRDefault="00112EBF" w:rsidP="00112EBF">
            <w:pPr>
              <w:spacing w:before="120" w:after="120"/>
              <w:jc w:val="center"/>
              <w:rPr>
                <w:rFonts w:ascii="Times New Roman" w:hAnsi="Times New Roman" w:cs="Times New Roman"/>
                <w:lang w:val="en-IE"/>
              </w:rPr>
            </w:pPr>
          </w:p>
        </w:tc>
        <w:tc>
          <w:tcPr>
            <w:tcW w:w="471" w:type="pct"/>
            <w:tcBorders>
              <w:top w:val="single" w:sz="2" w:space="0" w:color="auto"/>
              <w:left w:val="single" w:sz="2" w:space="0" w:color="auto"/>
              <w:bottom w:val="single" w:sz="2" w:space="0" w:color="auto"/>
              <w:right w:val="single" w:sz="2" w:space="0" w:color="auto"/>
            </w:tcBorders>
            <w:vAlign w:val="center"/>
          </w:tcPr>
          <w:p w14:paraId="55633D5D"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0C1765CD" w14:textId="77777777" w:rsidTr="00112EBF">
        <w:trPr>
          <w:cantSplit/>
          <w:trHeight w:val="729"/>
          <w:jc w:val="center"/>
        </w:trPr>
        <w:tc>
          <w:tcPr>
            <w:tcW w:w="522" w:type="pct"/>
            <w:tcBorders>
              <w:top w:val="single" w:sz="2" w:space="0" w:color="auto"/>
              <w:left w:val="single" w:sz="2" w:space="0" w:color="auto"/>
              <w:bottom w:val="single" w:sz="2" w:space="0" w:color="auto"/>
              <w:right w:val="single" w:sz="2" w:space="0" w:color="auto"/>
            </w:tcBorders>
            <w:vAlign w:val="center"/>
          </w:tcPr>
          <w:p w14:paraId="41BA9E00" w14:textId="77777777" w:rsidR="00112EBF" w:rsidRPr="006D1CD3" w:rsidRDefault="00112EBF" w:rsidP="00112EBF">
            <w:pPr>
              <w:spacing w:before="120" w:after="120"/>
              <w:jc w:val="center"/>
              <w:rPr>
                <w:rFonts w:ascii="Times New Roman" w:hAnsi="Times New Roman" w:cs="Times New Roman"/>
                <w:lang w:val="en-IE"/>
              </w:rPr>
            </w:pPr>
          </w:p>
        </w:tc>
        <w:tc>
          <w:tcPr>
            <w:tcW w:w="888" w:type="pct"/>
            <w:tcBorders>
              <w:top w:val="single" w:sz="2" w:space="0" w:color="auto"/>
              <w:left w:val="single" w:sz="2" w:space="0" w:color="auto"/>
              <w:bottom w:val="single" w:sz="2" w:space="0" w:color="auto"/>
              <w:right w:val="single" w:sz="2" w:space="0" w:color="auto"/>
            </w:tcBorders>
            <w:vAlign w:val="center"/>
          </w:tcPr>
          <w:p w14:paraId="2F4C4862" w14:textId="77777777" w:rsidR="00112EBF" w:rsidRPr="006D1CD3" w:rsidRDefault="00112EBF" w:rsidP="00112EBF">
            <w:pPr>
              <w:spacing w:before="120" w:after="120"/>
              <w:jc w:val="center"/>
              <w:rPr>
                <w:rFonts w:ascii="Times New Roman" w:hAnsi="Times New Roman" w:cs="Times New Roman"/>
                <w:lang w:val="en-IE"/>
              </w:rPr>
            </w:pPr>
          </w:p>
        </w:tc>
        <w:tc>
          <w:tcPr>
            <w:tcW w:w="935" w:type="pct"/>
            <w:tcBorders>
              <w:top w:val="single" w:sz="2" w:space="0" w:color="auto"/>
              <w:left w:val="single" w:sz="2" w:space="0" w:color="auto"/>
              <w:bottom w:val="single" w:sz="2" w:space="0" w:color="auto"/>
              <w:right w:val="single" w:sz="2" w:space="0" w:color="auto"/>
            </w:tcBorders>
            <w:vAlign w:val="center"/>
          </w:tcPr>
          <w:p w14:paraId="1C819E09" w14:textId="77777777" w:rsidR="00112EBF" w:rsidRPr="006D1CD3" w:rsidRDefault="00112EBF" w:rsidP="00112EBF">
            <w:pPr>
              <w:spacing w:before="120" w:after="120"/>
              <w:jc w:val="center"/>
              <w:rPr>
                <w:rFonts w:ascii="Times New Roman" w:hAnsi="Times New Roman" w:cs="Times New Roman"/>
                <w:lang w:val="en-IE"/>
              </w:rPr>
            </w:pPr>
          </w:p>
        </w:tc>
        <w:tc>
          <w:tcPr>
            <w:tcW w:w="973" w:type="pct"/>
            <w:tcBorders>
              <w:top w:val="single" w:sz="2" w:space="0" w:color="auto"/>
              <w:left w:val="single" w:sz="2" w:space="0" w:color="auto"/>
              <w:bottom w:val="single" w:sz="2" w:space="0" w:color="auto"/>
              <w:right w:val="single" w:sz="2" w:space="0" w:color="auto"/>
            </w:tcBorders>
            <w:vAlign w:val="center"/>
          </w:tcPr>
          <w:p w14:paraId="33988F38" w14:textId="77777777" w:rsidR="00112EBF" w:rsidRPr="006D1CD3" w:rsidRDefault="00112EBF" w:rsidP="00112EBF">
            <w:pPr>
              <w:spacing w:before="120" w:after="120"/>
              <w:jc w:val="center"/>
              <w:rPr>
                <w:rFonts w:ascii="Times New Roman" w:hAnsi="Times New Roman" w:cs="Times New Roman"/>
                <w:lang w:val="en-IE"/>
              </w:rPr>
            </w:pPr>
          </w:p>
        </w:tc>
        <w:tc>
          <w:tcPr>
            <w:tcW w:w="734" w:type="pct"/>
            <w:tcBorders>
              <w:top w:val="single" w:sz="2" w:space="0" w:color="auto"/>
              <w:left w:val="single" w:sz="2" w:space="0" w:color="auto"/>
              <w:bottom w:val="single" w:sz="4" w:space="0" w:color="auto"/>
              <w:right w:val="single" w:sz="2" w:space="0" w:color="auto"/>
            </w:tcBorders>
            <w:vAlign w:val="center"/>
          </w:tcPr>
          <w:p w14:paraId="7EBB29E9" w14:textId="77777777" w:rsidR="00112EBF" w:rsidRPr="006D1CD3" w:rsidRDefault="00112EBF" w:rsidP="00112EBF">
            <w:pPr>
              <w:spacing w:before="120" w:after="120"/>
              <w:jc w:val="center"/>
              <w:rPr>
                <w:rFonts w:ascii="Times New Roman" w:hAnsi="Times New Roman" w:cs="Times New Roman"/>
                <w:lang w:val="en-IE"/>
              </w:rPr>
            </w:pPr>
          </w:p>
        </w:tc>
        <w:tc>
          <w:tcPr>
            <w:tcW w:w="476" w:type="pct"/>
            <w:tcBorders>
              <w:top w:val="single" w:sz="2" w:space="0" w:color="auto"/>
              <w:left w:val="single" w:sz="2" w:space="0" w:color="auto"/>
              <w:bottom w:val="single" w:sz="2" w:space="0" w:color="auto"/>
              <w:right w:val="single" w:sz="2" w:space="0" w:color="auto"/>
            </w:tcBorders>
            <w:vAlign w:val="center"/>
          </w:tcPr>
          <w:p w14:paraId="6D43D64A" w14:textId="77777777" w:rsidR="00112EBF" w:rsidRPr="006D1CD3" w:rsidRDefault="00112EBF" w:rsidP="00112EBF">
            <w:pPr>
              <w:spacing w:before="120" w:after="120"/>
              <w:jc w:val="center"/>
              <w:rPr>
                <w:rFonts w:ascii="Times New Roman" w:hAnsi="Times New Roman" w:cs="Times New Roman"/>
                <w:lang w:val="en-IE"/>
              </w:rPr>
            </w:pPr>
          </w:p>
        </w:tc>
        <w:tc>
          <w:tcPr>
            <w:tcW w:w="471" w:type="pct"/>
            <w:tcBorders>
              <w:top w:val="single" w:sz="2" w:space="0" w:color="auto"/>
              <w:left w:val="single" w:sz="2" w:space="0" w:color="auto"/>
              <w:bottom w:val="single" w:sz="2" w:space="0" w:color="auto"/>
              <w:right w:val="single" w:sz="2" w:space="0" w:color="auto"/>
            </w:tcBorders>
            <w:vAlign w:val="center"/>
          </w:tcPr>
          <w:p w14:paraId="5E80BE75"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45808A03" w14:textId="77777777" w:rsidTr="00112EBF">
        <w:trPr>
          <w:cantSplit/>
          <w:trHeight w:val="729"/>
          <w:jc w:val="center"/>
        </w:trPr>
        <w:tc>
          <w:tcPr>
            <w:tcW w:w="522" w:type="pct"/>
            <w:tcBorders>
              <w:top w:val="single" w:sz="2" w:space="0" w:color="auto"/>
              <w:left w:val="single" w:sz="2" w:space="0" w:color="auto"/>
              <w:bottom w:val="single" w:sz="2" w:space="0" w:color="auto"/>
              <w:right w:val="single" w:sz="2" w:space="0" w:color="auto"/>
            </w:tcBorders>
            <w:vAlign w:val="center"/>
          </w:tcPr>
          <w:p w14:paraId="78A90E09" w14:textId="77777777" w:rsidR="00112EBF" w:rsidRPr="006D1CD3" w:rsidRDefault="00112EBF" w:rsidP="00112EBF">
            <w:pPr>
              <w:spacing w:before="120" w:after="120"/>
              <w:jc w:val="center"/>
              <w:rPr>
                <w:rFonts w:ascii="Times New Roman" w:hAnsi="Times New Roman" w:cs="Times New Roman"/>
                <w:lang w:val="en-IE"/>
              </w:rPr>
            </w:pPr>
          </w:p>
        </w:tc>
        <w:tc>
          <w:tcPr>
            <w:tcW w:w="888" w:type="pct"/>
            <w:tcBorders>
              <w:top w:val="single" w:sz="2" w:space="0" w:color="auto"/>
              <w:left w:val="single" w:sz="2" w:space="0" w:color="auto"/>
              <w:bottom w:val="single" w:sz="2" w:space="0" w:color="auto"/>
              <w:right w:val="single" w:sz="2" w:space="0" w:color="auto"/>
            </w:tcBorders>
            <w:vAlign w:val="center"/>
          </w:tcPr>
          <w:p w14:paraId="088C61B0" w14:textId="77777777" w:rsidR="00112EBF" w:rsidRPr="006D1CD3" w:rsidRDefault="00112EBF" w:rsidP="00112EBF">
            <w:pPr>
              <w:spacing w:before="120" w:after="120"/>
              <w:jc w:val="center"/>
              <w:rPr>
                <w:rFonts w:ascii="Times New Roman" w:hAnsi="Times New Roman" w:cs="Times New Roman"/>
                <w:lang w:val="en-IE"/>
              </w:rPr>
            </w:pPr>
          </w:p>
        </w:tc>
        <w:tc>
          <w:tcPr>
            <w:tcW w:w="935" w:type="pct"/>
            <w:tcBorders>
              <w:top w:val="single" w:sz="2" w:space="0" w:color="auto"/>
              <w:left w:val="single" w:sz="2" w:space="0" w:color="auto"/>
              <w:bottom w:val="single" w:sz="2" w:space="0" w:color="auto"/>
              <w:right w:val="single" w:sz="2" w:space="0" w:color="auto"/>
            </w:tcBorders>
            <w:vAlign w:val="center"/>
          </w:tcPr>
          <w:p w14:paraId="0C8C5E81" w14:textId="77777777" w:rsidR="00112EBF" w:rsidRPr="006D1CD3" w:rsidRDefault="00112EBF" w:rsidP="00112EBF">
            <w:pPr>
              <w:spacing w:before="120" w:after="120"/>
              <w:jc w:val="center"/>
              <w:rPr>
                <w:rFonts w:ascii="Times New Roman" w:hAnsi="Times New Roman" w:cs="Times New Roman"/>
                <w:lang w:val="en-IE"/>
              </w:rPr>
            </w:pPr>
          </w:p>
        </w:tc>
        <w:tc>
          <w:tcPr>
            <w:tcW w:w="973" w:type="pct"/>
            <w:tcBorders>
              <w:top w:val="single" w:sz="2" w:space="0" w:color="auto"/>
              <w:left w:val="single" w:sz="2" w:space="0" w:color="auto"/>
              <w:bottom w:val="single" w:sz="2" w:space="0" w:color="auto"/>
              <w:right w:val="single" w:sz="2" w:space="0" w:color="auto"/>
            </w:tcBorders>
            <w:vAlign w:val="center"/>
          </w:tcPr>
          <w:p w14:paraId="00122BDF" w14:textId="77777777" w:rsidR="00112EBF" w:rsidRPr="006D1CD3" w:rsidRDefault="00112EBF" w:rsidP="00112EBF">
            <w:pPr>
              <w:spacing w:before="120" w:after="120"/>
              <w:jc w:val="center"/>
              <w:rPr>
                <w:rFonts w:ascii="Times New Roman" w:hAnsi="Times New Roman" w:cs="Times New Roman"/>
                <w:lang w:val="en-IE"/>
              </w:rPr>
            </w:pPr>
          </w:p>
        </w:tc>
        <w:tc>
          <w:tcPr>
            <w:tcW w:w="734" w:type="pct"/>
            <w:tcBorders>
              <w:top w:val="single" w:sz="2" w:space="0" w:color="auto"/>
              <w:left w:val="single" w:sz="2" w:space="0" w:color="auto"/>
              <w:bottom w:val="single" w:sz="4" w:space="0" w:color="auto"/>
              <w:right w:val="single" w:sz="2" w:space="0" w:color="auto"/>
            </w:tcBorders>
            <w:vAlign w:val="center"/>
          </w:tcPr>
          <w:p w14:paraId="5429B58B" w14:textId="77777777" w:rsidR="00112EBF" w:rsidRPr="006D1CD3" w:rsidRDefault="00112EBF" w:rsidP="00112EBF">
            <w:pPr>
              <w:spacing w:before="120" w:after="120"/>
              <w:jc w:val="center"/>
              <w:rPr>
                <w:rFonts w:ascii="Times New Roman" w:hAnsi="Times New Roman" w:cs="Times New Roman"/>
                <w:lang w:val="en-IE"/>
              </w:rPr>
            </w:pPr>
          </w:p>
        </w:tc>
        <w:tc>
          <w:tcPr>
            <w:tcW w:w="476" w:type="pct"/>
            <w:tcBorders>
              <w:top w:val="single" w:sz="2" w:space="0" w:color="auto"/>
              <w:left w:val="single" w:sz="2" w:space="0" w:color="auto"/>
              <w:bottom w:val="single" w:sz="2" w:space="0" w:color="auto"/>
              <w:right w:val="single" w:sz="2" w:space="0" w:color="auto"/>
            </w:tcBorders>
            <w:vAlign w:val="center"/>
          </w:tcPr>
          <w:p w14:paraId="5F2683CA" w14:textId="77777777" w:rsidR="00112EBF" w:rsidRPr="006D1CD3" w:rsidRDefault="00112EBF" w:rsidP="00112EBF">
            <w:pPr>
              <w:spacing w:before="120" w:after="120"/>
              <w:jc w:val="center"/>
              <w:rPr>
                <w:rFonts w:ascii="Times New Roman" w:hAnsi="Times New Roman" w:cs="Times New Roman"/>
                <w:lang w:val="en-IE"/>
              </w:rPr>
            </w:pPr>
          </w:p>
        </w:tc>
        <w:tc>
          <w:tcPr>
            <w:tcW w:w="471" w:type="pct"/>
            <w:tcBorders>
              <w:top w:val="single" w:sz="2" w:space="0" w:color="auto"/>
              <w:left w:val="single" w:sz="2" w:space="0" w:color="auto"/>
              <w:bottom w:val="single" w:sz="2" w:space="0" w:color="auto"/>
              <w:right w:val="single" w:sz="2" w:space="0" w:color="auto"/>
            </w:tcBorders>
            <w:vAlign w:val="center"/>
          </w:tcPr>
          <w:p w14:paraId="639AD23E"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50F76620" w14:textId="77777777" w:rsidTr="00112EBF">
        <w:trPr>
          <w:cantSplit/>
          <w:trHeight w:val="570"/>
          <w:jc w:val="center"/>
        </w:trPr>
        <w:tc>
          <w:tcPr>
            <w:tcW w:w="522" w:type="pct"/>
            <w:vMerge w:val="restart"/>
            <w:tcBorders>
              <w:top w:val="single" w:sz="2" w:space="0" w:color="auto"/>
              <w:left w:val="single" w:sz="2" w:space="0" w:color="auto"/>
              <w:right w:val="single" w:sz="2" w:space="0" w:color="auto"/>
            </w:tcBorders>
            <w:shd w:val="clear" w:color="auto" w:fill="D9D9D9"/>
            <w:vAlign w:val="center"/>
          </w:tcPr>
          <w:p w14:paraId="6F3B67BC" w14:textId="77777777" w:rsidR="00112EBF" w:rsidRPr="006D1CD3" w:rsidRDefault="00112EBF" w:rsidP="00112EBF">
            <w:pPr>
              <w:spacing w:before="120" w:after="120"/>
              <w:jc w:val="center"/>
              <w:rPr>
                <w:rFonts w:ascii="Times New Roman" w:hAnsi="Times New Roman" w:cs="Times New Roman"/>
                <w:lang w:val="en-IE"/>
              </w:rPr>
            </w:pPr>
          </w:p>
        </w:tc>
        <w:tc>
          <w:tcPr>
            <w:tcW w:w="888" w:type="pct"/>
            <w:vMerge w:val="restart"/>
            <w:tcBorders>
              <w:top w:val="single" w:sz="2" w:space="0" w:color="auto"/>
              <w:left w:val="single" w:sz="2" w:space="0" w:color="auto"/>
              <w:right w:val="single" w:sz="2" w:space="0" w:color="auto"/>
            </w:tcBorders>
            <w:shd w:val="clear" w:color="auto" w:fill="D9D9D9"/>
            <w:vAlign w:val="center"/>
          </w:tcPr>
          <w:p w14:paraId="55077E8C" w14:textId="77777777" w:rsidR="00112EBF" w:rsidRPr="006D1CD3" w:rsidRDefault="00112EBF" w:rsidP="00112EBF">
            <w:pPr>
              <w:spacing w:before="120" w:after="120"/>
              <w:jc w:val="center"/>
              <w:rPr>
                <w:rFonts w:ascii="Times New Roman" w:hAnsi="Times New Roman" w:cs="Times New Roman"/>
                <w:lang w:val="en-IE"/>
              </w:rPr>
            </w:pPr>
          </w:p>
        </w:tc>
        <w:tc>
          <w:tcPr>
            <w:tcW w:w="935" w:type="pct"/>
            <w:vMerge w:val="restart"/>
            <w:tcBorders>
              <w:top w:val="single" w:sz="2" w:space="0" w:color="auto"/>
              <w:left w:val="single" w:sz="2" w:space="0" w:color="auto"/>
              <w:right w:val="single" w:sz="2" w:space="0" w:color="auto"/>
            </w:tcBorders>
            <w:shd w:val="clear" w:color="auto" w:fill="D9D9D9"/>
            <w:vAlign w:val="center"/>
          </w:tcPr>
          <w:p w14:paraId="1B8EA664" w14:textId="77777777" w:rsidR="00112EBF" w:rsidRPr="006D1CD3" w:rsidRDefault="00112EBF" w:rsidP="00112EBF">
            <w:pPr>
              <w:spacing w:before="120" w:after="120"/>
              <w:jc w:val="center"/>
              <w:rPr>
                <w:rFonts w:ascii="Times New Roman" w:hAnsi="Times New Roman" w:cs="Times New Roman"/>
                <w:lang w:val="en-IE"/>
              </w:rPr>
            </w:pPr>
          </w:p>
        </w:tc>
        <w:tc>
          <w:tcPr>
            <w:tcW w:w="973" w:type="pct"/>
            <w:vMerge w:val="restart"/>
            <w:tcBorders>
              <w:top w:val="single" w:sz="2" w:space="0" w:color="auto"/>
              <w:left w:val="single" w:sz="2" w:space="0" w:color="auto"/>
              <w:right w:val="single" w:sz="4" w:space="0" w:color="auto"/>
            </w:tcBorders>
            <w:shd w:val="clear" w:color="auto" w:fill="D9D9D9"/>
            <w:vAlign w:val="center"/>
          </w:tcPr>
          <w:p w14:paraId="4A920286" w14:textId="77777777" w:rsidR="00112EBF" w:rsidRPr="006D1CD3" w:rsidRDefault="00112EBF" w:rsidP="00112EBF">
            <w:pPr>
              <w:spacing w:before="120" w:after="120"/>
              <w:jc w:val="center"/>
              <w:rPr>
                <w:rFonts w:ascii="Times New Roman" w:hAnsi="Times New Roman" w:cs="Times New Roman"/>
                <w:lang w:val="en-IE"/>
              </w:rPr>
            </w:pPr>
          </w:p>
        </w:tc>
        <w:tc>
          <w:tcPr>
            <w:tcW w:w="734" w:type="pct"/>
            <w:tcBorders>
              <w:top w:val="single" w:sz="4" w:space="0" w:color="auto"/>
              <w:left w:val="single" w:sz="4" w:space="0" w:color="auto"/>
              <w:bottom w:val="single" w:sz="4" w:space="0" w:color="auto"/>
              <w:right w:val="single" w:sz="4" w:space="0" w:color="auto"/>
            </w:tcBorders>
            <w:vAlign w:val="center"/>
          </w:tcPr>
          <w:p w14:paraId="5E77B15C" w14:textId="77777777" w:rsidR="00112EBF" w:rsidRPr="006D1CD3" w:rsidRDefault="00112EBF" w:rsidP="00112EBF">
            <w:pPr>
              <w:spacing w:before="120" w:after="120"/>
              <w:jc w:val="center"/>
              <w:rPr>
                <w:rFonts w:ascii="Times New Roman" w:hAnsi="Times New Roman" w:cs="Times New Roman"/>
                <w:b/>
                <w:lang w:val="en-IE"/>
              </w:rPr>
            </w:pPr>
            <w:r w:rsidRPr="006D1CD3">
              <w:rPr>
                <w:rFonts w:ascii="Times New Roman" w:hAnsi="Times New Roman" w:cs="Times New Roman"/>
                <w:b/>
                <w:sz w:val="20"/>
                <w:szCs w:val="20"/>
                <w:lang w:val="en-IE"/>
              </w:rPr>
              <w:t>Total person-months</w:t>
            </w:r>
          </w:p>
        </w:tc>
        <w:tc>
          <w:tcPr>
            <w:tcW w:w="476" w:type="pct"/>
            <w:vMerge w:val="restart"/>
            <w:tcBorders>
              <w:top w:val="single" w:sz="2" w:space="0" w:color="auto"/>
              <w:left w:val="single" w:sz="4" w:space="0" w:color="auto"/>
              <w:right w:val="single" w:sz="2" w:space="0" w:color="auto"/>
            </w:tcBorders>
            <w:shd w:val="clear" w:color="auto" w:fill="D9D9D9"/>
            <w:vAlign w:val="center"/>
          </w:tcPr>
          <w:p w14:paraId="30DBF8BB" w14:textId="77777777" w:rsidR="00112EBF" w:rsidRPr="006D1CD3" w:rsidRDefault="00112EBF" w:rsidP="00112EBF">
            <w:pPr>
              <w:spacing w:before="120" w:after="120"/>
              <w:jc w:val="center"/>
              <w:rPr>
                <w:rFonts w:ascii="Times New Roman" w:hAnsi="Times New Roman" w:cs="Times New Roman"/>
                <w:lang w:val="en-IE"/>
              </w:rPr>
            </w:pPr>
          </w:p>
        </w:tc>
        <w:tc>
          <w:tcPr>
            <w:tcW w:w="471" w:type="pct"/>
            <w:vMerge w:val="restart"/>
            <w:tcBorders>
              <w:top w:val="single" w:sz="2" w:space="0" w:color="auto"/>
              <w:left w:val="single" w:sz="2" w:space="0" w:color="auto"/>
              <w:right w:val="single" w:sz="2" w:space="0" w:color="auto"/>
            </w:tcBorders>
            <w:shd w:val="clear" w:color="auto" w:fill="D9D9D9"/>
            <w:vAlign w:val="center"/>
          </w:tcPr>
          <w:p w14:paraId="01E1DD67"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203D286E" w14:textId="77777777" w:rsidTr="00112EBF">
        <w:trPr>
          <w:cantSplit/>
          <w:trHeight w:val="570"/>
          <w:jc w:val="center"/>
        </w:trPr>
        <w:tc>
          <w:tcPr>
            <w:tcW w:w="522" w:type="pct"/>
            <w:vMerge/>
            <w:tcBorders>
              <w:left w:val="single" w:sz="2" w:space="0" w:color="auto"/>
              <w:bottom w:val="single" w:sz="2" w:space="0" w:color="auto"/>
              <w:right w:val="single" w:sz="2" w:space="0" w:color="auto"/>
            </w:tcBorders>
            <w:shd w:val="clear" w:color="auto" w:fill="D9D9D9"/>
            <w:vAlign w:val="center"/>
          </w:tcPr>
          <w:p w14:paraId="3E15ABD3" w14:textId="77777777" w:rsidR="00112EBF" w:rsidRPr="006D1CD3" w:rsidRDefault="00112EBF" w:rsidP="00112EBF">
            <w:pPr>
              <w:spacing w:before="120" w:after="120"/>
              <w:jc w:val="center"/>
              <w:rPr>
                <w:rFonts w:ascii="Times New Roman" w:hAnsi="Times New Roman" w:cs="Times New Roman"/>
                <w:lang w:val="en-IE"/>
              </w:rPr>
            </w:pPr>
          </w:p>
        </w:tc>
        <w:tc>
          <w:tcPr>
            <w:tcW w:w="888" w:type="pct"/>
            <w:vMerge/>
            <w:tcBorders>
              <w:left w:val="single" w:sz="2" w:space="0" w:color="auto"/>
              <w:bottom w:val="single" w:sz="2" w:space="0" w:color="auto"/>
              <w:right w:val="single" w:sz="2" w:space="0" w:color="auto"/>
            </w:tcBorders>
            <w:shd w:val="clear" w:color="auto" w:fill="D9D9D9"/>
            <w:vAlign w:val="center"/>
          </w:tcPr>
          <w:p w14:paraId="606D9218" w14:textId="77777777" w:rsidR="00112EBF" w:rsidRPr="006D1CD3" w:rsidRDefault="00112EBF" w:rsidP="00112EBF">
            <w:pPr>
              <w:spacing w:before="120" w:after="120"/>
              <w:jc w:val="center"/>
              <w:rPr>
                <w:rFonts w:ascii="Times New Roman" w:hAnsi="Times New Roman" w:cs="Times New Roman"/>
                <w:lang w:val="en-IE"/>
              </w:rPr>
            </w:pPr>
          </w:p>
        </w:tc>
        <w:tc>
          <w:tcPr>
            <w:tcW w:w="935" w:type="pct"/>
            <w:vMerge/>
            <w:tcBorders>
              <w:left w:val="single" w:sz="2" w:space="0" w:color="auto"/>
              <w:bottom w:val="single" w:sz="2" w:space="0" w:color="auto"/>
              <w:right w:val="single" w:sz="2" w:space="0" w:color="auto"/>
            </w:tcBorders>
            <w:shd w:val="clear" w:color="auto" w:fill="D9D9D9"/>
            <w:vAlign w:val="center"/>
          </w:tcPr>
          <w:p w14:paraId="668A97C1" w14:textId="77777777" w:rsidR="00112EBF" w:rsidRPr="006D1CD3" w:rsidRDefault="00112EBF" w:rsidP="00112EBF">
            <w:pPr>
              <w:spacing w:before="120" w:after="120"/>
              <w:jc w:val="center"/>
              <w:rPr>
                <w:rFonts w:ascii="Times New Roman" w:hAnsi="Times New Roman" w:cs="Times New Roman"/>
                <w:lang w:val="en-IE"/>
              </w:rPr>
            </w:pPr>
          </w:p>
        </w:tc>
        <w:tc>
          <w:tcPr>
            <w:tcW w:w="973" w:type="pct"/>
            <w:vMerge/>
            <w:tcBorders>
              <w:left w:val="single" w:sz="2" w:space="0" w:color="auto"/>
              <w:bottom w:val="single" w:sz="2" w:space="0" w:color="auto"/>
              <w:right w:val="single" w:sz="4" w:space="0" w:color="auto"/>
            </w:tcBorders>
            <w:shd w:val="clear" w:color="auto" w:fill="D9D9D9"/>
            <w:vAlign w:val="center"/>
          </w:tcPr>
          <w:p w14:paraId="6DECBCAC" w14:textId="77777777" w:rsidR="00112EBF" w:rsidRPr="006D1CD3" w:rsidRDefault="00112EBF" w:rsidP="00112EBF">
            <w:pPr>
              <w:spacing w:before="120" w:after="120"/>
              <w:jc w:val="center"/>
              <w:rPr>
                <w:rFonts w:ascii="Times New Roman" w:hAnsi="Times New Roman" w:cs="Times New Roman"/>
                <w:lang w:val="en-IE"/>
              </w:rPr>
            </w:pPr>
          </w:p>
        </w:tc>
        <w:tc>
          <w:tcPr>
            <w:tcW w:w="734" w:type="pct"/>
            <w:tcBorders>
              <w:top w:val="single" w:sz="4" w:space="0" w:color="auto"/>
              <w:left w:val="single" w:sz="4" w:space="0" w:color="auto"/>
              <w:bottom w:val="single" w:sz="4" w:space="0" w:color="auto"/>
              <w:right w:val="single" w:sz="4" w:space="0" w:color="auto"/>
            </w:tcBorders>
            <w:vAlign w:val="center"/>
          </w:tcPr>
          <w:p w14:paraId="2E0F1277" w14:textId="77777777" w:rsidR="00112EBF" w:rsidRPr="006D1CD3" w:rsidRDefault="00112EBF" w:rsidP="00112EBF">
            <w:pPr>
              <w:spacing w:before="120" w:after="120"/>
              <w:jc w:val="center"/>
              <w:rPr>
                <w:rFonts w:ascii="Times New Roman" w:hAnsi="Times New Roman" w:cs="Times New Roman"/>
                <w:b/>
                <w:sz w:val="20"/>
                <w:szCs w:val="20"/>
                <w:lang w:val="en-IE"/>
              </w:rPr>
            </w:pPr>
          </w:p>
        </w:tc>
        <w:tc>
          <w:tcPr>
            <w:tcW w:w="476" w:type="pct"/>
            <w:vMerge/>
            <w:tcBorders>
              <w:left w:val="single" w:sz="4" w:space="0" w:color="auto"/>
              <w:bottom w:val="single" w:sz="2" w:space="0" w:color="auto"/>
              <w:right w:val="single" w:sz="2" w:space="0" w:color="auto"/>
            </w:tcBorders>
            <w:shd w:val="clear" w:color="auto" w:fill="D9D9D9"/>
            <w:vAlign w:val="center"/>
          </w:tcPr>
          <w:p w14:paraId="13441C00" w14:textId="77777777" w:rsidR="00112EBF" w:rsidRPr="006D1CD3" w:rsidRDefault="00112EBF" w:rsidP="00112EBF">
            <w:pPr>
              <w:spacing w:before="120" w:after="120"/>
              <w:jc w:val="center"/>
              <w:rPr>
                <w:rFonts w:ascii="Times New Roman" w:hAnsi="Times New Roman" w:cs="Times New Roman"/>
                <w:lang w:val="en-IE"/>
              </w:rPr>
            </w:pPr>
          </w:p>
        </w:tc>
        <w:tc>
          <w:tcPr>
            <w:tcW w:w="471" w:type="pct"/>
            <w:vMerge/>
            <w:tcBorders>
              <w:left w:val="single" w:sz="2" w:space="0" w:color="auto"/>
              <w:bottom w:val="single" w:sz="2" w:space="0" w:color="auto"/>
              <w:right w:val="single" w:sz="2" w:space="0" w:color="auto"/>
            </w:tcBorders>
            <w:shd w:val="clear" w:color="auto" w:fill="D9D9D9"/>
            <w:vAlign w:val="center"/>
          </w:tcPr>
          <w:p w14:paraId="36F2EB64" w14:textId="77777777" w:rsidR="00112EBF" w:rsidRPr="006D1CD3" w:rsidRDefault="00112EBF" w:rsidP="00112EBF">
            <w:pPr>
              <w:spacing w:before="120" w:after="120"/>
              <w:jc w:val="center"/>
              <w:rPr>
                <w:rFonts w:ascii="Times New Roman" w:hAnsi="Times New Roman" w:cs="Times New Roman"/>
                <w:lang w:val="en-IE"/>
              </w:rPr>
            </w:pPr>
          </w:p>
        </w:tc>
      </w:tr>
    </w:tbl>
    <w:p w14:paraId="6544DA47" w14:textId="742A162C" w:rsidR="00112EBF" w:rsidRPr="006D1CD3" w:rsidRDefault="00112EBF" w:rsidP="00112EBF">
      <w:pPr>
        <w:rPr>
          <w:rFonts w:ascii="Times New Roman" w:hAnsi="Times New Roman" w:cs="Times New Roman"/>
          <w:bCs/>
          <w:sz w:val="24"/>
          <w:u w:val="single"/>
          <w:lang w:val="en-IE"/>
        </w:rPr>
      </w:pPr>
    </w:p>
    <w:p w14:paraId="1D76B93A" w14:textId="77777777" w:rsidR="00112EBF" w:rsidRPr="006D1CD3" w:rsidRDefault="00112EBF" w:rsidP="00112EBF">
      <w:pPr>
        <w:spacing w:after="120"/>
        <w:rPr>
          <w:rFonts w:ascii="Times New Roman" w:hAnsi="Times New Roman" w:cs="Times New Roman"/>
          <w:bCs/>
          <w:sz w:val="24"/>
          <w:u w:val="single"/>
          <w:lang w:val="en-IE"/>
        </w:rPr>
      </w:pPr>
      <w:r w:rsidRPr="006D1CD3">
        <w:rPr>
          <w:rFonts w:ascii="Times New Roman" w:hAnsi="Times New Roman" w:cs="Times New Roman"/>
          <w:bCs/>
          <w:sz w:val="24"/>
          <w:u w:val="single"/>
          <w:lang w:val="en-IE"/>
        </w:rPr>
        <w:t xml:space="preserve">List of deliverables </w:t>
      </w:r>
    </w:p>
    <w:tbl>
      <w:tblPr>
        <w:tblW w:w="5000" w:type="pct"/>
        <w:jc w:val="center"/>
        <w:tblLayout w:type="fixed"/>
        <w:tblLook w:val="0020" w:firstRow="1" w:lastRow="0" w:firstColumn="0" w:lastColumn="0" w:noHBand="0" w:noVBand="0"/>
      </w:tblPr>
      <w:tblGrid>
        <w:gridCol w:w="1904"/>
        <w:gridCol w:w="1956"/>
        <w:gridCol w:w="1454"/>
        <w:gridCol w:w="2024"/>
        <w:gridCol w:w="1089"/>
        <w:gridCol w:w="2203"/>
        <w:gridCol w:w="1772"/>
        <w:gridCol w:w="1772"/>
      </w:tblGrid>
      <w:tr w:rsidR="00112EBF" w:rsidRPr="006D1CD3" w14:paraId="0077F096" w14:textId="77777777" w:rsidTr="00112EBF">
        <w:trPr>
          <w:cantSplit/>
          <w:tblHeader/>
          <w:jc w:val="center"/>
        </w:trPr>
        <w:tc>
          <w:tcPr>
            <w:tcW w:w="672" w:type="pct"/>
            <w:tcBorders>
              <w:top w:val="single" w:sz="2" w:space="0" w:color="auto"/>
              <w:left w:val="single" w:sz="2" w:space="0" w:color="auto"/>
              <w:bottom w:val="single" w:sz="2" w:space="0" w:color="auto"/>
              <w:right w:val="single" w:sz="2" w:space="0" w:color="auto"/>
            </w:tcBorders>
            <w:vAlign w:val="center"/>
          </w:tcPr>
          <w:p w14:paraId="6EAC9AF8"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Deliverable number</w:t>
            </w:r>
          </w:p>
        </w:tc>
        <w:tc>
          <w:tcPr>
            <w:tcW w:w="690" w:type="pct"/>
            <w:tcBorders>
              <w:top w:val="single" w:sz="2" w:space="0" w:color="auto"/>
              <w:left w:val="single" w:sz="2" w:space="0" w:color="auto"/>
              <w:bottom w:val="single" w:sz="2" w:space="0" w:color="auto"/>
              <w:right w:val="single" w:sz="2" w:space="0" w:color="auto"/>
            </w:tcBorders>
            <w:vAlign w:val="center"/>
          </w:tcPr>
          <w:p w14:paraId="6EC1FF12"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Deliverable name</w:t>
            </w:r>
          </w:p>
        </w:tc>
        <w:tc>
          <w:tcPr>
            <w:tcW w:w="513" w:type="pct"/>
            <w:tcBorders>
              <w:top w:val="single" w:sz="2" w:space="0" w:color="auto"/>
              <w:left w:val="single" w:sz="2" w:space="0" w:color="auto"/>
              <w:bottom w:val="single" w:sz="2" w:space="0" w:color="auto"/>
              <w:right w:val="single" w:sz="2" w:space="0" w:color="auto"/>
            </w:tcBorders>
            <w:vAlign w:val="center"/>
          </w:tcPr>
          <w:p w14:paraId="236353CC"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Work package number</w:t>
            </w:r>
          </w:p>
        </w:tc>
        <w:tc>
          <w:tcPr>
            <w:tcW w:w="714" w:type="pct"/>
            <w:tcBorders>
              <w:top w:val="single" w:sz="2" w:space="0" w:color="auto"/>
              <w:left w:val="single" w:sz="2" w:space="0" w:color="auto"/>
              <w:bottom w:val="single" w:sz="2" w:space="0" w:color="auto"/>
              <w:right w:val="single" w:sz="2" w:space="0" w:color="auto"/>
            </w:tcBorders>
            <w:vAlign w:val="center"/>
          </w:tcPr>
          <w:p w14:paraId="34926F22"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Short name of lead participant</w:t>
            </w:r>
          </w:p>
        </w:tc>
        <w:tc>
          <w:tcPr>
            <w:tcW w:w="384" w:type="pct"/>
            <w:tcBorders>
              <w:top w:val="single" w:sz="2" w:space="0" w:color="auto"/>
              <w:left w:val="single" w:sz="2" w:space="0" w:color="auto"/>
              <w:bottom w:val="single" w:sz="2" w:space="0" w:color="auto"/>
              <w:right w:val="single" w:sz="2" w:space="0" w:color="auto"/>
            </w:tcBorders>
            <w:vAlign w:val="center"/>
          </w:tcPr>
          <w:p w14:paraId="70BE43C4" w14:textId="77777777" w:rsidR="00112EBF" w:rsidRPr="006D1CD3" w:rsidRDefault="00112EBF" w:rsidP="00112EBF">
            <w:pPr>
              <w:spacing w:before="120" w:after="120"/>
              <w:jc w:val="center"/>
              <w:rPr>
                <w:rFonts w:ascii="Times New Roman" w:hAnsi="Times New Roman" w:cs="Times New Roman"/>
                <w:b/>
                <w:sz w:val="20"/>
                <w:szCs w:val="20"/>
                <w:highlight w:val="yellow"/>
                <w:lang w:val="en-IE"/>
              </w:rPr>
            </w:pPr>
            <w:r w:rsidRPr="006D1CD3">
              <w:rPr>
                <w:rFonts w:ascii="Times New Roman" w:hAnsi="Times New Roman" w:cs="Times New Roman"/>
                <w:b/>
                <w:sz w:val="20"/>
                <w:szCs w:val="20"/>
                <w:lang w:val="en-IE"/>
              </w:rPr>
              <w:t>Type</w:t>
            </w:r>
          </w:p>
        </w:tc>
        <w:tc>
          <w:tcPr>
            <w:tcW w:w="777" w:type="pct"/>
            <w:tcBorders>
              <w:top w:val="single" w:sz="2" w:space="0" w:color="auto"/>
              <w:left w:val="single" w:sz="2" w:space="0" w:color="auto"/>
              <w:bottom w:val="single" w:sz="2" w:space="0" w:color="auto"/>
              <w:right w:val="single" w:sz="2" w:space="0" w:color="auto"/>
            </w:tcBorders>
            <w:vAlign w:val="center"/>
          </w:tcPr>
          <w:p w14:paraId="4E3A9CEE" w14:textId="77777777" w:rsidR="00112EBF" w:rsidRPr="006D1CD3" w:rsidRDefault="00112EBF" w:rsidP="00112EBF">
            <w:pPr>
              <w:spacing w:before="120" w:after="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Dissemination level (public/ limited/ classified)</w:t>
            </w:r>
          </w:p>
        </w:tc>
        <w:tc>
          <w:tcPr>
            <w:tcW w:w="625" w:type="pct"/>
            <w:tcBorders>
              <w:top w:val="single" w:sz="2" w:space="0" w:color="auto"/>
              <w:left w:val="single" w:sz="2" w:space="0" w:color="auto"/>
              <w:bottom w:val="single" w:sz="2" w:space="0" w:color="auto"/>
              <w:right w:val="single" w:sz="2" w:space="0" w:color="auto"/>
            </w:tcBorders>
            <w:vAlign w:val="center"/>
          </w:tcPr>
          <w:p w14:paraId="39A33180" w14:textId="77777777" w:rsidR="00112EBF" w:rsidRPr="006D1CD3" w:rsidRDefault="00112EBF" w:rsidP="00112EBF">
            <w:pPr>
              <w:spacing w:after="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Proposed classification level</w:t>
            </w:r>
            <w:r w:rsidRPr="006D1CD3">
              <w:rPr>
                <w:rStyle w:val="Appelnotedebasdep"/>
                <w:rFonts w:ascii="Times New Roman" w:hAnsi="Times New Roman"/>
                <w:b/>
                <w:sz w:val="20"/>
                <w:szCs w:val="20"/>
                <w:lang w:val="en-IE"/>
              </w:rPr>
              <w:footnoteReference w:id="13"/>
            </w:r>
          </w:p>
        </w:tc>
        <w:tc>
          <w:tcPr>
            <w:tcW w:w="625" w:type="pct"/>
            <w:tcBorders>
              <w:top w:val="single" w:sz="2" w:space="0" w:color="auto"/>
              <w:left w:val="single" w:sz="2" w:space="0" w:color="auto"/>
              <w:bottom w:val="single" w:sz="2" w:space="0" w:color="auto"/>
              <w:right w:val="single" w:sz="2" w:space="0" w:color="auto"/>
            </w:tcBorders>
            <w:vAlign w:val="center"/>
          </w:tcPr>
          <w:p w14:paraId="44AEC993" w14:textId="77777777" w:rsidR="00112EBF" w:rsidRPr="006D1CD3" w:rsidRDefault="00112EBF" w:rsidP="00112EBF">
            <w:pPr>
              <w:spacing w:after="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Delivery date</w:t>
            </w:r>
            <w:r w:rsidRPr="006D1CD3">
              <w:rPr>
                <w:rFonts w:ascii="Times New Roman" w:hAnsi="Times New Roman" w:cs="Times New Roman"/>
                <w:b/>
                <w:sz w:val="20"/>
                <w:szCs w:val="20"/>
                <w:lang w:val="en-IE"/>
              </w:rPr>
              <w:br/>
              <w:t>(in months)</w:t>
            </w:r>
          </w:p>
        </w:tc>
      </w:tr>
      <w:tr w:rsidR="00112EBF" w:rsidRPr="006D1CD3" w14:paraId="25E74552" w14:textId="77777777" w:rsidTr="00112EBF">
        <w:trPr>
          <w:cantSplit/>
          <w:jc w:val="center"/>
        </w:trPr>
        <w:tc>
          <w:tcPr>
            <w:tcW w:w="672" w:type="pct"/>
            <w:tcBorders>
              <w:top w:val="single" w:sz="2" w:space="0" w:color="auto"/>
              <w:left w:val="single" w:sz="2" w:space="0" w:color="auto"/>
              <w:bottom w:val="single" w:sz="2" w:space="0" w:color="auto"/>
              <w:right w:val="single" w:sz="2" w:space="0" w:color="auto"/>
            </w:tcBorders>
            <w:vAlign w:val="center"/>
          </w:tcPr>
          <w:p w14:paraId="1455585A" w14:textId="77777777" w:rsidR="00112EBF" w:rsidRPr="006D1CD3" w:rsidRDefault="00112EBF" w:rsidP="00112EBF">
            <w:pPr>
              <w:spacing w:before="120" w:after="120"/>
              <w:jc w:val="center"/>
              <w:rPr>
                <w:rFonts w:ascii="Times New Roman" w:hAnsi="Times New Roman" w:cs="Times New Roman"/>
                <w:lang w:val="en-IE"/>
              </w:rPr>
            </w:pPr>
          </w:p>
        </w:tc>
        <w:tc>
          <w:tcPr>
            <w:tcW w:w="690" w:type="pct"/>
            <w:tcBorders>
              <w:top w:val="single" w:sz="2" w:space="0" w:color="auto"/>
              <w:left w:val="single" w:sz="2" w:space="0" w:color="auto"/>
              <w:bottom w:val="single" w:sz="2" w:space="0" w:color="auto"/>
              <w:right w:val="single" w:sz="2" w:space="0" w:color="auto"/>
            </w:tcBorders>
            <w:vAlign w:val="center"/>
          </w:tcPr>
          <w:p w14:paraId="292B2E78" w14:textId="77777777" w:rsidR="00112EBF" w:rsidRPr="006D1CD3" w:rsidRDefault="00112EBF" w:rsidP="00112EBF">
            <w:pPr>
              <w:spacing w:before="120" w:after="120"/>
              <w:jc w:val="center"/>
              <w:rPr>
                <w:rFonts w:ascii="Times New Roman" w:hAnsi="Times New Roman" w:cs="Times New Roman"/>
                <w:lang w:val="en-IE"/>
              </w:rPr>
            </w:pPr>
          </w:p>
        </w:tc>
        <w:tc>
          <w:tcPr>
            <w:tcW w:w="513" w:type="pct"/>
            <w:tcBorders>
              <w:top w:val="single" w:sz="2" w:space="0" w:color="auto"/>
              <w:left w:val="single" w:sz="2" w:space="0" w:color="auto"/>
              <w:bottom w:val="single" w:sz="2" w:space="0" w:color="auto"/>
              <w:right w:val="single" w:sz="2" w:space="0" w:color="auto"/>
            </w:tcBorders>
            <w:vAlign w:val="center"/>
          </w:tcPr>
          <w:p w14:paraId="78A2724B" w14:textId="77777777" w:rsidR="00112EBF" w:rsidRPr="006D1CD3" w:rsidRDefault="00112EBF" w:rsidP="00112EBF">
            <w:pPr>
              <w:spacing w:before="120" w:after="120"/>
              <w:jc w:val="center"/>
              <w:rPr>
                <w:rFonts w:ascii="Times New Roman" w:hAnsi="Times New Roman" w:cs="Times New Roman"/>
                <w:lang w:val="en-IE"/>
              </w:rPr>
            </w:pPr>
          </w:p>
        </w:tc>
        <w:tc>
          <w:tcPr>
            <w:tcW w:w="714" w:type="pct"/>
            <w:tcBorders>
              <w:top w:val="single" w:sz="2" w:space="0" w:color="auto"/>
              <w:left w:val="single" w:sz="2" w:space="0" w:color="auto"/>
              <w:bottom w:val="single" w:sz="2" w:space="0" w:color="auto"/>
              <w:right w:val="single" w:sz="2" w:space="0" w:color="auto"/>
            </w:tcBorders>
            <w:vAlign w:val="center"/>
          </w:tcPr>
          <w:p w14:paraId="0B078E63" w14:textId="77777777" w:rsidR="00112EBF" w:rsidRPr="006D1CD3" w:rsidRDefault="00112EBF" w:rsidP="00112EBF">
            <w:pPr>
              <w:spacing w:before="120" w:after="120"/>
              <w:jc w:val="center"/>
              <w:rPr>
                <w:rFonts w:ascii="Times New Roman" w:hAnsi="Times New Roman" w:cs="Times New Roman"/>
                <w:lang w:val="en-IE"/>
              </w:rPr>
            </w:pPr>
          </w:p>
        </w:tc>
        <w:tc>
          <w:tcPr>
            <w:tcW w:w="384" w:type="pct"/>
            <w:tcBorders>
              <w:top w:val="single" w:sz="2" w:space="0" w:color="auto"/>
              <w:left w:val="single" w:sz="2" w:space="0" w:color="auto"/>
              <w:bottom w:val="single" w:sz="2" w:space="0" w:color="auto"/>
              <w:right w:val="single" w:sz="2" w:space="0" w:color="auto"/>
            </w:tcBorders>
            <w:vAlign w:val="center"/>
          </w:tcPr>
          <w:p w14:paraId="3BEE33D2" w14:textId="77777777" w:rsidR="00112EBF" w:rsidRPr="006D1CD3" w:rsidRDefault="00112EBF" w:rsidP="00112EBF">
            <w:pPr>
              <w:spacing w:before="120" w:after="120"/>
              <w:jc w:val="center"/>
              <w:rPr>
                <w:rFonts w:ascii="Times New Roman" w:hAnsi="Times New Roman" w:cs="Times New Roman"/>
                <w:highlight w:val="yellow"/>
                <w:lang w:val="en-IE"/>
              </w:rPr>
            </w:pPr>
          </w:p>
        </w:tc>
        <w:tc>
          <w:tcPr>
            <w:tcW w:w="777" w:type="pct"/>
            <w:tcBorders>
              <w:top w:val="single" w:sz="2" w:space="0" w:color="auto"/>
              <w:left w:val="single" w:sz="2" w:space="0" w:color="auto"/>
              <w:bottom w:val="single" w:sz="2" w:space="0" w:color="auto"/>
              <w:right w:val="single" w:sz="2" w:space="0" w:color="auto"/>
            </w:tcBorders>
            <w:vAlign w:val="center"/>
          </w:tcPr>
          <w:p w14:paraId="3C46E08C"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06212BDC"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419C57F6"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6E3A8EC8" w14:textId="77777777" w:rsidTr="00112EBF">
        <w:trPr>
          <w:cantSplit/>
          <w:jc w:val="center"/>
        </w:trPr>
        <w:tc>
          <w:tcPr>
            <w:tcW w:w="672" w:type="pct"/>
            <w:tcBorders>
              <w:top w:val="single" w:sz="2" w:space="0" w:color="auto"/>
              <w:left w:val="single" w:sz="2" w:space="0" w:color="auto"/>
              <w:bottom w:val="single" w:sz="2" w:space="0" w:color="auto"/>
              <w:right w:val="single" w:sz="2" w:space="0" w:color="auto"/>
            </w:tcBorders>
            <w:vAlign w:val="center"/>
          </w:tcPr>
          <w:p w14:paraId="345B232C" w14:textId="77777777" w:rsidR="00112EBF" w:rsidRPr="006D1CD3" w:rsidRDefault="00112EBF" w:rsidP="00112EBF">
            <w:pPr>
              <w:spacing w:before="120" w:after="120"/>
              <w:jc w:val="center"/>
              <w:rPr>
                <w:rFonts w:ascii="Times New Roman" w:hAnsi="Times New Roman" w:cs="Times New Roman"/>
                <w:lang w:val="en-IE"/>
              </w:rPr>
            </w:pPr>
          </w:p>
        </w:tc>
        <w:tc>
          <w:tcPr>
            <w:tcW w:w="690" w:type="pct"/>
            <w:tcBorders>
              <w:top w:val="single" w:sz="2" w:space="0" w:color="auto"/>
              <w:left w:val="single" w:sz="2" w:space="0" w:color="auto"/>
              <w:bottom w:val="single" w:sz="2" w:space="0" w:color="auto"/>
              <w:right w:val="single" w:sz="2" w:space="0" w:color="auto"/>
            </w:tcBorders>
            <w:vAlign w:val="center"/>
          </w:tcPr>
          <w:p w14:paraId="2761144B" w14:textId="77777777" w:rsidR="00112EBF" w:rsidRPr="006D1CD3" w:rsidRDefault="00112EBF" w:rsidP="00112EBF">
            <w:pPr>
              <w:spacing w:before="120" w:after="120"/>
              <w:jc w:val="center"/>
              <w:rPr>
                <w:rFonts w:ascii="Times New Roman" w:hAnsi="Times New Roman" w:cs="Times New Roman"/>
                <w:lang w:val="en-IE"/>
              </w:rPr>
            </w:pPr>
          </w:p>
        </w:tc>
        <w:tc>
          <w:tcPr>
            <w:tcW w:w="513" w:type="pct"/>
            <w:tcBorders>
              <w:top w:val="single" w:sz="2" w:space="0" w:color="auto"/>
              <w:left w:val="single" w:sz="2" w:space="0" w:color="auto"/>
              <w:bottom w:val="single" w:sz="2" w:space="0" w:color="auto"/>
              <w:right w:val="single" w:sz="2" w:space="0" w:color="auto"/>
            </w:tcBorders>
            <w:vAlign w:val="center"/>
          </w:tcPr>
          <w:p w14:paraId="52545BC2" w14:textId="77777777" w:rsidR="00112EBF" w:rsidRPr="006D1CD3" w:rsidRDefault="00112EBF" w:rsidP="00112EBF">
            <w:pPr>
              <w:spacing w:before="120" w:after="120"/>
              <w:jc w:val="center"/>
              <w:rPr>
                <w:rFonts w:ascii="Times New Roman" w:hAnsi="Times New Roman" w:cs="Times New Roman"/>
                <w:lang w:val="en-IE"/>
              </w:rPr>
            </w:pPr>
          </w:p>
        </w:tc>
        <w:tc>
          <w:tcPr>
            <w:tcW w:w="714" w:type="pct"/>
            <w:tcBorders>
              <w:top w:val="single" w:sz="2" w:space="0" w:color="auto"/>
              <w:left w:val="single" w:sz="2" w:space="0" w:color="auto"/>
              <w:bottom w:val="single" w:sz="2" w:space="0" w:color="auto"/>
              <w:right w:val="single" w:sz="2" w:space="0" w:color="auto"/>
            </w:tcBorders>
            <w:vAlign w:val="center"/>
          </w:tcPr>
          <w:p w14:paraId="09510B81" w14:textId="77777777" w:rsidR="00112EBF" w:rsidRPr="006D1CD3" w:rsidRDefault="00112EBF" w:rsidP="00112EBF">
            <w:pPr>
              <w:spacing w:before="120" w:after="120"/>
              <w:jc w:val="center"/>
              <w:rPr>
                <w:rFonts w:ascii="Times New Roman" w:hAnsi="Times New Roman" w:cs="Times New Roman"/>
                <w:lang w:val="en-IE"/>
              </w:rPr>
            </w:pPr>
          </w:p>
        </w:tc>
        <w:tc>
          <w:tcPr>
            <w:tcW w:w="384" w:type="pct"/>
            <w:tcBorders>
              <w:top w:val="single" w:sz="2" w:space="0" w:color="auto"/>
              <w:left w:val="single" w:sz="2" w:space="0" w:color="auto"/>
              <w:bottom w:val="single" w:sz="2" w:space="0" w:color="auto"/>
              <w:right w:val="single" w:sz="2" w:space="0" w:color="auto"/>
            </w:tcBorders>
            <w:vAlign w:val="center"/>
          </w:tcPr>
          <w:p w14:paraId="0533082B" w14:textId="77777777" w:rsidR="00112EBF" w:rsidRPr="006D1CD3" w:rsidRDefault="00112EBF" w:rsidP="00112EBF">
            <w:pPr>
              <w:spacing w:before="120" w:after="120"/>
              <w:jc w:val="center"/>
              <w:rPr>
                <w:rFonts w:ascii="Times New Roman" w:hAnsi="Times New Roman" w:cs="Times New Roman"/>
                <w:highlight w:val="yellow"/>
                <w:lang w:val="en-IE"/>
              </w:rPr>
            </w:pPr>
          </w:p>
        </w:tc>
        <w:tc>
          <w:tcPr>
            <w:tcW w:w="777" w:type="pct"/>
            <w:tcBorders>
              <w:top w:val="single" w:sz="2" w:space="0" w:color="auto"/>
              <w:left w:val="single" w:sz="2" w:space="0" w:color="auto"/>
              <w:bottom w:val="single" w:sz="2" w:space="0" w:color="auto"/>
              <w:right w:val="single" w:sz="2" w:space="0" w:color="auto"/>
            </w:tcBorders>
            <w:vAlign w:val="center"/>
          </w:tcPr>
          <w:p w14:paraId="11CD04DC"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014017FC"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12E4CA88" w14:textId="77777777" w:rsidR="00112EBF" w:rsidRPr="006D1CD3" w:rsidRDefault="00112EBF" w:rsidP="00112EBF">
            <w:pPr>
              <w:spacing w:before="120" w:after="120"/>
              <w:jc w:val="center"/>
              <w:rPr>
                <w:rFonts w:ascii="Times New Roman" w:hAnsi="Times New Roman" w:cs="Times New Roman"/>
                <w:lang w:val="en-IE"/>
              </w:rPr>
            </w:pPr>
          </w:p>
        </w:tc>
      </w:tr>
      <w:tr w:rsidR="00112EBF" w:rsidRPr="006D1CD3" w14:paraId="2CD35530" w14:textId="77777777" w:rsidTr="00112EBF">
        <w:trPr>
          <w:cantSplit/>
          <w:jc w:val="center"/>
        </w:trPr>
        <w:tc>
          <w:tcPr>
            <w:tcW w:w="672" w:type="pct"/>
            <w:tcBorders>
              <w:top w:val="single" w:sz="2" w:space="0" w:color="auto"/>
              <w:left w:val="single" w:sz="2" w:space="0" w:color="auto"/>
              <w:bottom w:val="single" w:sz="2" w:space="0" w:color="auto"/>
              <w:right w:val="single" w:sz="2" w:space="0" w:color="auto"/>
            </w:tcBorders>
            <w:vAlign w:val="center"/>
          </w:tcPr>
          <w:p w14:paraId="57849005" w14:textId="77777777" w:rsidR="00112EBF" w:rsidRPr="006D1CD3" w:rsidRDefault="00112EBF" w:rsidP="00112EBF">
            <w:pPr>
              <w:spacing w:before="120" w:after="120"/>
              <w:jc w:val="center"/>
              <w:rPr>
                <w:rFonts w:ascii="Times New Roman" w:hAnsi="Times New Roman" w:cs="Times New Roman"/>
                <w:lang w:val="en-IE"/>
              </w:rPr>
            </w:pPr>
          </w:p>
        </w:tc>
        <w:tc>
          <w:tcPr>
            <w:tcW w:w="690" w:type="pct"/>
            <w:tcBorders>
              <w:top w:val="single" w:sz="2" w:space="0" w:color="auto"/>
              <w:left w:val="single" w:sz="2" w:space="0" w:color="auto"/>
              <w:bottom w:val="single" w:sz="2" w:space="0" w:color="auto"/>
              <w:right w:val="single" w:sz="2" w:space="0" w:color="auto"/>
            </w:tcBorders>
            <w:vAlign w:val="center"/>
          </w:tcPr>
          <w:p w14:paraId="1395EDB4" w14:textId="77777777" w:rsidR="00112EBF" w:rsidRPr="006D1CD3" w:rsidRDefault="00112EBF" w:rsidP="00112EBF">
            <w:pPr>
              <w:spacing w:before="120" w:after="120"/>
              <w:jc w:val="center"/>
              <w:rPr>
                <w:rFonts w:ascii="Times New Roman" w:hAnsi="Times New Roman" w:cs="Times New Roman"/>
                <w:lang w:val="en-IE"/>
              </w:rPr>
            </w:pPr>
          </w:p>
        </w:tc>
        <w:tc>
          <w:tcPr>
            <w:tcW w:w="513" w:type="pct"/>
            <w:tcBorders>
              <w:top w:val="single" w:sz="2" w:space="0" w:color="auto"/>
              <w:left w:val="single" w:sz="2" w:space="0" w:color="auto"/>
              <w:bottom w:val="single" w:sz="2" w:space="0" w:color="auto"/>
              <w:right w:val="single" w:sz="2" w:space="0" w:color="auto"/>
            </w:tcBorders>
            <w:vAlign w:val="center"/>
          </w:tcPr>
          <w:p w14:paraId="79CCDCB7" w14:textId="77777777" w:rsidR="00112EBF" w:rsidRPr="006D1CD3" w:rsidRDefault="00112EBF" w:rsidP="00112EBF">
            <w:pPr>
              <w:spacing w:before="120" w:after="120"/>
              <w:jc w:val="center"/>
              <w:rPr>
                <w:rFonts w:ascii="Times New Roman" w:hAnsi="Times New Roman" w:cs="Times New Roman"/>
                <w:lang w:val="en-IE"/>
              </w:rPr>
            </w:pPr>
          </w:p>
        </w:tc>
        <w:tc>
          <w:tcPr>
            <w:tcW w:w="714" w:type="pct"/>
            <w:tcBorders>
              <w:top w:val="single" w:sz="2" w:space="0" w:color="auto"/>
              <w:left w:val="single" w:sz="2" w:space="0" w:color="auto"/>
              <w:bottom w:val="single" w:sz="2" w:space="0" w:color="auto"/>
              <w:right w:val="single" w:sz="2" w:space="0" w:color="auto"/>
            </w:tcBorders>
            <w:vAlign w:val="center"/>
          </w:tcPr>
          <w:p w14:paraId="433C5FE0" w14:textId="77777777" w:rsidR="00112EBF" w:rsidRPr="006D1CD3" w:rsidRDefault="00112EBF" w:rsidP="00112EBF">
            <w:pPr>
              <w:spacing w:before="120" w:after="120"/>
              <w:jc w:val="center"/>
              <w:rPr>
                <w:rFonts w:ascii="Times New Roman" w:hAnsi="Times New Roman" w:cs="Times New Roman"/>
                <w:lang w:val="en-IE"/>
              </w:rPr>
            </w:pPr>
          </w:p>
        </w:tc>
        <w:tc>
          <w:tcPr>
            <w:tcW w:w="384" w:type="pct"/>
            <w:tcBorders>
              <w:top w:val="single" w:sz="2" w:space="0" w:color="auto"/>
              <w:left w:val="single" w:sz="2" w:space="0" w:color="auto"/>
              <w:bottom w:val="single" w:sz="2" w:space="0" w:color="auto"/>
              <w:right w:val="single" w:sz="2" w:space="0" w:color="auto"/>
            </w:tcBorders>
            <w:vAlign w:val="center"/>
          </w:tcPr>
          <w:p w14:paraId="7E36F6E7" w14:textId="77777777" w:rsidR="00112EBF" w:rsidRPr="006D1CD3" w:rsidRDefault="00112EBF" w:rsidP="00112EBF">
            <w:pPr>
              <w:spacing w:before="120" w:after="120"/>
              <w:jc w:val="center"/>
              <w:rPr>
                <w:rFonts w:ascii="Times New Roman" w:hAnsi="Times New Roman" w:cs="Times New Roman"/>
                <w:highlight w:val="yellow"/>
                <w:lang w:val="en-IE"/>
              </w:rPr>
            </w:pPr>
          </w:p>
        </w:tc>
        <w:tc>
          <w:tcPr>
            <w:tcW w:w="777" w:type="pct"/>
            <w:tcBorders>
              <w:top w:val="single" w:sz="2" w:space="0" w:color="auto"/>
              <w:left w:val="single" w:sz="2" w:space="0" w:color="auto"/>
              <w:bottom w:val="single" w:sz="2" w:space="0" w:color="auto"/>
              <w:right w:val="single" w:sz="2" w:space="0" w:color="auto"/>
            </w:tcBorders>
            <w:vAlign w:val="center"/>
          </w:tcPr>
          <w:p w14:paraId="1DAAF6A7"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42C52C86" w14:textId="77777777" w:rsidR="00112EBF" w:rsidRPr="006D1CD3" w:rsidRDefault="00112EBF" w:rsidP="00112EBF">
            <w:pPr>
              <w:spacing w:before="120" w:after="120"/>
              <w:jc w:val="center"/>
              <w:rPr>
                <w:rFonts w:ascii="Times New Roman" w:hAnsi="Times New Roman" w:cs="Times New Roman"/>
                <w:lang w:val="en-IE"/>
              </w:rPr>
            </w:pPr>
          </w:p>
        </w:tc>
        <w:tc>
          <w:tcPr>
            <w:tcW w:w="625" w:type="pct"/>
            <w:tcBorders>
              <w:top w:val="single" w:sz="2" w:space="0" w:color="auto"/>
              <w:left w:val="single" w:sz="2" w:space="0" w:color="auto"/>
              <w:bottom w:val="single" w:sz="2" w:space="0" w:color="auto"/>
              <w:right w:val="single" w:sz="2" w:space="0" w:color="auto"/>
            </w:tcBorders>
            <w:vAlign w:val="center"/>
          </w:tcPr>
          <w:p w14:paraId="2149F1F0" w14:textId="77777777" w:rsidR="00112EBF" w:rsidRPr="006D1CD3" w:rsidRDefault="00112EBF" w:rsidP="00112EBF">
            <w:pPr>
              <w:spacing w:before="120" w:after="120"/>
              <w:jc w:val="center"/>
              <w:rPr>
                <w:rFonts w:ascii="Times New Roman" w:hAnsi="Times New Roman" w:cs="Times New Roman"/>
                <w:lang w:val="en-IE"/>
              </w:rPr>
            </w:pPr>
          </w:p>
        </w:tc>
      </w:tr>
    </w:tbl>
    <w:p w14:paraId="4277D37A" w14:textId="77777777" w:rsidR="00112EBF" w:rsidRDefault="00112EBF" w:rsidP="00112EBF">
      <w:pPr>
        <w:spacing w:after="120"/>
        <w:rPr>
          <w:rFonts w:ascii="Times New Roman" w:hAnsi="Times New Roman" w:cs="Times New Roman"/>
          <w:lang w:val="en-IE"/>
        </w:rPr>
      </w:pPr>
    </w:p>
    <w:p w14:paraId="09F8BC46" w14:textId="58C5A73E" w:rsidR="00112EBF" w:rsidRPr="00B42FEE" w:rsidRDefault="00112EBF" w:rsidP="00112EBF">
      <w:pPr>
        <w:spacing w:after="120"/>
        <w:rPr>
          <w:rFonts w:ascii="Times New Roman" w:hAnsi="Times New Roman" w:cs="Times New Roman"/>
          <w:i/>
          <w:lang w:val="en-IE"/>
        </w:rPr>
      </w:pPr>
      <w:r w:rsidRPr="00B42FEE">
        <w:rPr>
          <w:rFonts w:ascii="Times New Roman" w:hAnsi="Times New Roman" w:cs="Times New Roman"/>
          <w:i/>
          <w:lang w:val="en-IE"/>
        </w:rPr>
        <w:t>The guidance belo</w:t>
      </w:r>
      <w:r>
        <w:rPr>
          <w:rFonts w:ascii="Times New Roman" w:hAnsi="Times New Roman" w:cs="Times New Roman"/>
          <w:i/>
          <w:lang w:val="en-IE"/>
        </w:rPr>
        <w:t xml:space="preserve">w </w:t>
      </w:r>
      <w:r w:rsidRPr="00B42FEE">
        <w:rPr>
          <w:rFonts w:ascii="Times New Roman" w:hAnsi="Times New Roman" w:cs="Times New Roman"/>
          <w:i/>
          <w:lang w:val="en-IE"/>
        </w:rPr>
        <w:t xml:space="preserve">can be </w:t>
      </w:r>
      <w:r w:rsidR="00827394">
        <w:rPr>
          <w:rFonts w:ascii="Times New Roman" w:hAnsi="Times New Roman" w:cs="Times New Roman"/>
          <w:i/>
          <w:lang w:val="en-IE"/>
        </w:rPr>
        <w:t>removed</w:t>
      </w:r>
      <w:r w:rsidRPr="00B42FEE">
        <w:rPr>
          <w:rFonts w:ascii="Times New Roman" w:hAnsi="Times New Roman" w:cs="Times New Roman"/>
          <w:i/>
          <w:lang w:val="en-IE"/>
        </w:rPr>
        <w:t xml:space="preserve"> in the </w:t>
      </w:r>
      <w:r>
        <w:rPr>
          <w:rFonts w:ascii="Times New Roman" w:hAnsi="Times New Roman" w:cs="Times New Roman"/>
          <w:i/>
          <w:lang w:val="en-IE"/>
        </w:rPr>
        <w:t xml:space="preserve">submitted </w:t>
      </w:r>
      <w:r w:rsidRPr="00B42FEE">
        <w:rPr>
          <w:rFonts w:ascii="Times New Roman" w:hAnsi="Times New Roman" w:cs="Times New Roman"/>
          <w:i/>
          <w:lang w:val="en-IE"/>
        </w:rPr>
        <w:t>proposal.</w:t>
      </w:r>
    </w:p>
    <w:p w14:paraId="265B91D0"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KEY</w:t>
      </w:r>
    </w:p>
    <w:p w14:paraId="21F59DE0"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66B64E86"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Deliverable numbers in order of delivery dates. Please use the numbering convention &lt;WP</w:t>
      </w:r>
    </w:p>
    <w:p w14:paraId="7AEF54B3"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number&gt;.&lt;number of deliverable within that WP&gt;.</w:t>
      </w:r>
    </w:p>
    <w:p w14:paraId="4A91580E"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For example, deliverable 4.2 would be the second deliverable from work package 4.</w:t>
      </w:r>
    </w:p>
    <w:p w14:paraId="44EBE2D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2869E5B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Type:</w:t>
      </w:r>
    </w:p>
    <w:p w14:paraId="019F4DC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Use one of the following codes:</w:t>
      </w:r>
    </w:p>
    <w:p w14:paraId="57772454"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R: Document, report (excluding the periodic and final reports)</w:t>
      </w:r>
    </w:p>
    <w:p w14:paraId="10B99957"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DEM: Demonstrator, pilot</w:t>
      </w:r>
    </w:p>
    <w:p w14:paraId="3B3C4FFC"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DES: Design</w:t>
      </w:r>
    </w:p>
    <w:p w14:paraId="13D544E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PROT: Prototype</w:t>
      </w:r>
    </w:p>
    <w:p w14:paraId="77C1EB6C"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TEST: Testing results</w:t>
      </w:r>
    </w:p>
    <w:p w14:paraId="6571785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CERT: Certificates</w:t>
      </w:r>
    </w:p>
    <w:p w14:paraId="4D223683"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DEC: Websites, patents filing, press &amp; media actions, videos, etc.</w:t>
      </w:r>
    </w:p>
    <w:p w14:paraId="34920D11"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OTHER: Software, technical diagram, etc.</w:t>
      </w:r>
    </w:p>
    <w:p w14:paraId="620C17F8"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05007A49"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Dissemination level:</w:t>
      </w:r>
    </w:p>
    <w:p w14:paraId="7E5FF94A"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Use one of the following codes:</w:t>
      </w:r>
    </w:p>
    <w:p w14:paraId="42EB839E"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PU = Public, fully open, </w:t>
      </w:r>
      <w:r w:rsidRPr="006D1CD3">
        <w:rPr>
          <w:rFonts w:ascii="Times New Roman" w:hAnsi="Times New Roman" w:cs="Times New Roman"/>
          <w:i/>
          <w:sz w:val="24"/>
          <w:szCs w:val="24"/>
          <w:lang w:val="en-IE"/>
        </w:rPr>
        <w:t>e.g.</w:t>
      </w:r>
      <w:r w:rsidRPr="006D1CD3">
        <w:rPr>
          <w:rFonts w:ascii="Times New Roman" w:hAnsi="Times New Roman" w:cs="Times New Roman"/>
          <w:sz w:val="24"/>
          <w:szCs w:val="24"/>
          <w:lang w:val="en-IE"/>
        </w:rPr>
        <w:t xml:space="preserve"> web</w:t>
      </w:r>
    </w:p>
    <w:p w14:paraId="6025286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CO = Confidential, restricted under conditions set out in the model grant agreement</w:t>
      </w:r>
    </w:p>
    <w:p w14:paraId="0C8CCA3F"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sz w:val="24"/>
          <w:szCs w:val="24"/>
          <w:lang w:val="en-IE"/>
        </w:rPr>
        <w:t>CI = Classified information</w:t>
      </w:r>
      <w:r>
        <w:rPr>
          <w:rFonts w:ascii="Times New Roman" w:hAnsi="Times New Roman" w:cs="Times New Roman"/>
          <w:sz w:val="24"/>
          <w:szCs w:val="24"/>
          <w:lang w:val="en-IE"/>
        </w:rPr>
        <w:t>,</w:t>
      </w:r>
      <w:r w:rsidRPr="006D1CD3">
        <w:rPr>
          <w:rFonts w:ascii="Times New Roman" w:hAnsi="Times New Roman" w:cs="Times New Roman"/>
          <w:sz w:val="24"/>
          <w:szCs w:val="24"/>
          <w:lang w:val="en-IE"/>
        </w:rPr>
        <w:t xml:space="preserve"> as referred to in Commission Decision (EU, Euratom) 2015/444/EU.</w:t>
      </w:r>
    </w:p>
    <w:p w14:paraId="103794E7"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p>
    <w:p w14:paraId="3F58165E"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b/>
          <w:bCs/>
          <w:sz w:val="24"/>
          <w:szCs w:val="24"/>
          <w:lang w:val="en-IE"/>
        </w:rPr>
        <w:t>Delivery date</w:t>
      </w:r>
      <w:r w:rsidRPr="006D1CD3">
        <w:rPr>
          <w:rFonts w:ascii="Times New Roman" w:hAnsi="Times New Roman" w:cs="Times New Roman"/>
          <w:sz w:val="24"/>
          <w:szCs w:val="24"/>
          <w:lang w:val="en-IE"/>
        </w:rPr>
        <w:t xml:space="preserve"> </w:t>
      </w:r>
    </w:p>
    <w:p w14:paraId="315EF3AF"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en-IE"/>
        </w:rPr>
      </w:pPr>
      <w:r w:rsidRPr="006D1CD3">
        <w:rPr>
          <w:rFonts w:ascii="Times New Roman" w:hAnsi="Times New Roman" w:cs="Times New Roman"/>
          <w:sz w:val="24"/>
          <w:szCs w:val="24"/>
          <w:lang w:val="en-IE"/>
        </w:rPr>
        <w:t>Measured in months from the project start date (month 1)</w:t>
      </w:r>
    </w:p>
    <w:p w14:paraId="22B74AC1" w14:textId="77777777" w:rsidR="00112EBF" w:rsidRPr="006D1CD3" w:rsidRDefault="00112EBF" w:rsidP="00112EBF">
      <w:pPr>
        <w:spacing w:after="120"/>
        <w:rPr>
          <w:rFonts w:ascii="Times New Roman" w:hAnsi="Times New Roman" w:cs="Times New Roman"/>
          <w:lang w:val="en-IE"/>
        </w:rPr>
      </w:pPr>
    </w:p>
    <w:p w14:paraId="4655F131" w14:textId="74F24FA8" w:rsidR="00112EBF" w:rsidRPr="006D1CD3" w:rsidRDefault="00112EBF" w:rsidP="00112EBF">
      <w:pPr>
        <w:rPr>
          <w:rFonts w:ascii="Times New Roman" w:hAnsi="Times New Roman" w:cs="Times New Roman"/>
          <w:bCs/>
          <w:sz w:val="24"/>
          <w:u w:val="single"/>
          <w:lang w:val="en-IE"/>
        </w:rPr>
      </w:pPr>
      <w:r w:rsidRPr="006D1CD3">
        <w:rPr>
          <w:rFonts w:ascii="Times New Roman" w:hAnsi="Times New Roman" w:cs="Times New Roman"/>
          <w:bCs/>
          <w:sz w:val="24"/>
          <w:u w:val="single"/>
          <w:lang w:val="en-IE"/>
        </w:rPr>
        <w:t xml:space="preserve">List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2374"/>
        <w:gridCol w:w="3278"/>
        <w:gridCol w:w="3257"/>
        <w:gridCol w:w="3348"/>
      </w:tblGrid>
      <w:tr w:rsidR="00112EBF" w:rsidRPr="006D1CD3" w14:paraId="13C31430" w14:textId="77777777" w:rsidTr="00112EBF">
        <w:trPr>
          <w:tblHeader/>
        </w:trPr>
        <w:tc>
          <w:tcPr>
            <w:tcW w:w="676" w:type="pct"/>
            <w:vAlign w:val="center"/>
          </w:tcPr>
          <w:p w14:paraId="6A12C18F"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Milestone number</w:t>
            </w:r>
          </w:p>
        </w:tc>
        <w:tc>
          <w:tcPr>
            <w:tcW w:w="837" w:type="pct"/>
            <w:vAlign w:val="center"/>
          </w:tcPr>
          <w:p w14:paraId="6C988634"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Milestone name</w:t>
            </w:r>
          </w:p>
        </w:tc>
        <w:tc>
          <w:tcPr>
            <w:tcW w:w="1156" w:type="pct"/>
            <w:vAlign w:val="center"/>
          </w:tcPr>
          <w:p w14:paraId="32617160"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Related work package(s)</w:t>
            </w:r>
          </w:p>
        </w:tc>
        <w:tc>
          <w:tcPr>
            <w:tcW w:w="1149" w:type="pct"/>
            <w:vAlign w:val="center"/>
          </w:tcPr>
          <w:p w14:paraId="5F474CB6"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Due date (in month)</w:t>
            </w:r>
          </w:p>
        </w:tc>
        <w:tc>
          <w:tcPr>
            <w:tcW w:w="1181" w:type="pct"/>
            <w:vAlign w:val="center"/>
          </w:tcPr>
          <w:p w14:paraId="4D56BDFB"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Means of verification</w:t>
            </w:r>
          </w:p>
        </w:tc>
      </w:tr>
      <w:tr w:rsidR="00112EBF" w:rsidRPr="006D1CD3" w14:paraId="1835706E" w14:textId="77777777" w:rsidTr="00112EBF">
        <w:tc>
          <w:tcPr>
            <w:tcW w:w="676" w:type="pct"/>
            <w:vAlign w:val="center"/>
          </w:tcPr>
          <w:p w14:paraId="3DEA2C49" w14:textId="77777777" w:rsidR="00112EBF" w:rsidRPr="006D1CD3" w:rsidRDefault="00112EBF" w:rsidP="00112EBF">
            <w:pPr>
              <w:jc w:val="center"/>
              <w:rPr>
                <w:rFonts w:ascii="Times New Roman" w:hAnsi="Times New Roman" w:cs="Times New Roman"/>
                <w:lang w:val="en-IE"/>
              </w:rPr>
            </w:pPr>
          </w:p>
        </w:tc>
        <w:tc>
          <w:tcPr>
            <w:tcW w:w="837" w:type="pct"/>
            <w:vAlign w:val="center"/>
          </w:tcPr>
          <w:p w14:paraId="5BB1C4DC" w14:textId="77777777" w:rsidR="00112EBF" w:rsidRPr="006D1CD3" w:rsidRDefault="00112EBF" w:rsidP="00112EBF">
            <w:pPr>
              <w:jc w:val="center"/>
              <w:rPr>
                <w:rFonts w:ascii="Times New Roman" w:hAnsi="Times New Roman" w:cs="Times New Roman"/>
                <w:lang w:val="en-IE"/>
              </w:rPr>
            </w:pPr>
          </w:p>
        </w:tc>
        <w:tc>
          <w:tcPr>
            <w:tcW w:w="1156" w:type="pct"/>
            <w:vAlign w:val="center"/>
          </w:tcPr>
          <w:p w14:paraId="4DDA0BAE" w14:textId="77777777" w:rsidR="00112EBF" w:rsidRPr="006D1CD3" w:rsidRDefault="00112EBF" w:rsidP="00112EBF">
            <w:pPr>
              <w:jc w:val="center"/>
              <w:rPr>
                <w:rFonts w:ascii="Times New Roman" w:hAnsi="Times New Roman" w:cs="Times New Roman"/>
                <w:lang w:val="en-IE"/>
              </w:rPr>
            </w:pPr>
          </w:p>
        </w:tc>
        <w:tc>
          <w:tcPr>
            <w:tcW w:w="1149" w:type="pct"/>
            <w:vAlign w:val="center"/>
          </w:tcPr>
          <w:p w14:paraId="40FEF14C" w14:textId="77777777" w:rsidR="00112EBF" w:rsidRPr="006D1CD3" w:rsidRDefault="00112EBF" w:rsidP="00112EBF">
            <w:pPr>
              <w:jc w:val="center"/>
              <w:rPr>
                <w:rFonts w:ascii="Times New Roman" w:hAnsi="Times New Roman" w:cs="Times New Roman"/>
                <w:lang w:val="en-IE"/>
              </w:rPr>
            </w:pPr>
          </w:p>
        </w:tc>
        <w:tc>
          <w:tcPr>
            <w:tcW w:w="1181" w:type="pct"/>
            <w:vAlign w:val="center"/>
          </w:tcPr>
          <w:p w14:paraId="0F7BB758" w14:textId="77777777" w:rsidR="00112EBF" w:rsidRPr="006D1CD3" w:rsidRDefault="00112EBF" w:rsidP="00112EBF">
            <w:pPr>
              <w:jc w:val="center"/>
              <w:rPr>
                <w:rFonts w:ascii="Times New Roman" w:hAnsi="Times New Roman" w:cs="Times New Roman"/>
                <w:lang w:val="en-IE"/>
              </w:rPr>
            </w:pPr>
          </w:p>
        </w:tc>
      </w:tr>
      <w:tr w:rsidR="00112EBF" w:rsidRPr="006D1CD3" w14:paraId="32740673" w14:textId="77777777" w:rsidTr="00112EBF">
        <w:tc>
          <w:tcPr>
            <w:tcW w:w="676" w:type="pct"/>
            <w:vAlign w:val="center"/>
          </w:tcPr>
          <w:p w14:paraId="5526EE0C" w14:textId="77777777" w:rsidR="00112EBF" w:rsidRPr="006D1CD3" w:rsidRDefault="00112EBF" w:rsidP="00112EBF">
            <w:pPr>
              <w:jc w:val="center"/>
              <w:rPr>
                <w:rFonts w:ascii="Times New Roman" w:hAnsi="Times New Roman" w:cs="Times New Roman"/>
                <w:lang w:val="en-IE"/>
              </w:rPr>
            </w:pPr>
          </w:p>
        </w:tc>
        <w:tc>
          <w:tcPr>
            <w:tcW w:w="837" w:type="pct"/>
            <w:vAlign w:val="center"/>
          </w:tcPr>
          <w:p w14:paraId="51872424" w14:textId="77777777" w:rsidR="00112EBF" w:rsidRPr="006D1CD3" w:rsidRDefault="00112EBF" w:rsidP="00112EBF">
            <w:pPr>
              <w:jc w:val="center"/>
              <w:rPr>
                <w:rFonts w:ascii="Times New Roman" w:hAnsi="Times New Roman" w:cs="Times New Roman"/>
                <w:lang w:val="en-IE"/>
              </w:rPr>
            </w:pPr>
          </w:p>
        </w:tc>
        <w:tc>
          <w:tcPr>
            <w:tcW w:w="1156" w:type="pct"/>
            <w:vAlign w:val="center"/>
          </w:tcPr>
          <w:p w14:paraId="4882547E" w14:textId="77777777" w:rsidR="00112EBF" w:rsidRPr="006D1CD3" w:rsidRDefault="00112EBF" w:rsidP="00112EBF">
            <w:pPr>
              <w:jc w:val="center"/>
              <w:rPr>
                <w:rFonts w:ascii="Times New Roman" w:hAnsi="Times New Roman" w:cs="Times New Roman"/>
                <w:lang w:val="en-IE"/>
              </w:rPr>
            </w:pPr>
          </w:p>
        </w:tc>
        <w:tc>
          <w:tcPr>
            <w:tcW w:w="1149" w:type="pct"/>
            <w:vAlign w:val="center"/>
          </w:tcPr>
          <w:p w14:paraId="4AF03054" w14:textId="77777777" w:rsidR="00112EBF" w:rsidRPr="006D1CD3" w:rsidRDefault="00112EBF" w:rsidP="00112EBF">
            <w:pPr>
              <w:jc w:val="center"/>
              <w:rPr>
                <w:rFonts w:ascii="Times New Roman" w:hAnsi="Times New Roman" w:cs="Times New Roman"/>
                <w:lang w:val="en-IE"/>
              </w:rPr>
            </w:pPr>
          </w:p>
        </w:tc>
        <w:tc>
          <w:tcPr>
            <w:tcW w:w="1181" w:type="pct"/>
            <w:vAlign w:val="center"/>
          </w:tcPr>
          <w:p w14:paraId="7B7AD616" w14:textId="77777777" w:rsidR="00112EBF" w:rsidRPr="006D1CD3" w:rsidRDefault="00112EBF" w:rsidP="00112EBF">
            <w:pPr>
              <w:jc w:val="center"/>
              <w:rPr>
                <w:rFonts w:ascii="Times New Roman" w:hAnsi="Times New Roman" w:cs="Times New Roman"/>
                <w:lang w:val="en-IE"/>
              </w:rPr>
            </w:pPr>
          </w:p>
        </w:tc>
      </w:tr>
    </w:tbl>
    <w:p w14:paraId="28283861" w14:textId="77777777" w:rsidR="00112EBF" w:rsidRDefault="00112EBF" w:rsidP="00112EBF">
      <w:pPr>
        <w:rPr>
          <w:rFonts w:ascii="Times New Roman" w:hAnsi="Times New Roman" w:cs="Times New Roman"/>
          <w:lang w:val="en-IE"/>
        </w:rPr>
      </w:pPr>
    </w:p>
    <w:p w14:paraId="2A07A979" w14:textId="644F1A4B" w:rsidR="00112EBF" w:rsidRPr="00B42FEE" w:rsidRDefault="00112EBF" w:rsidP="00112EBF">
      <w:pPr>
        <w:spacing w:after="120"/>
        <w:rPr>
          <w:rFonts w:ascii="Times New Roman" w:hAnsi="Times New Roman" w:cs="Times New Roman"/>
          <w:i/>
          <w:lang w:val="en-IE"/>
        </w:rPr>
      </w:pPr>
      <w:r w:rsidRPr="00B42FEE">
        <w:rPr>
          <w:rFonts w:ascii="Times New Roman" w:hAnsi="Times New Roman" w:cs="Times New Roman"/>
          <w:i/>
          <w:lang w:val="en-IE"/>
        </w:rPr>
        <w:t>The guidance belo</w:t>
      </w:r>
      <w:r>
        <w:rPr>
          <w:rFonts w:ascii="Times New Roman" w:hAnsi="Times New Roman" w:cs="Times New Roman"/>
          <w:i/>
          <w:lang w:val="en-IE"/>
        </w:rPr>
        <w:t xml:space="preserve">w </w:t>
      </w:r>
      <w:r w:rsidRPr="00B42FEE">
        <w:rPr>
          <w:rFonts w:ascii="Times New Roman" w:hAnsi="Times New Roman" w:cs="Times New Roman"/>
          <w:i/>
          <w:lang w:val="en-IE"/>
        </w:rPr>
        <w:t xml:space="preserve">can be </w:t>
      </w:r>
      <w:r w:rsidR="00827394">
        <w:rPr>
          <w:rFonts w:ascii="Times New Roman" w:hAnsi="Times New Roman" w:cs="Times New Roman"/>
          <w:i/>
          <w:lang w:val="en-IE"/>
        </w:rPr>
        <w:t>removed</w:t>
      </w:r>
      <w:r w:rsidRPr="00B42FEE">
        <w:rPr>
          <w:rFonts w:ascii="Times New Roman" w:hAnsi="Times New Roman" w:cs="Times New Roman"/>
          <w:i/>
          <w:lang w:val="en-IE"/>
        </w:rPr>
        <w:t xml:space="preserve"> in the </w:t>
      </w:r>
      <w:r>
        <w:rPr>
          <w:rFonts w:ascii="Times New Roman" w:hAnsi="Times New Roman" w:cs="Times New Roman"/>
          <w:i/>
          <w:lang w:val="en-IE"/>
        </w:rPr>
        <w:t xml:space="preserve">submitted </w:t>
      </w:r>
      <w:r w:rsidRPr="00B42FEE">
        <w:rPr>
          <w:rFonts w:ascii="Times New Roman" w:hAnsi="Times New Roman" w:cs="Times New Roman"/>
          <w:i/>
          <w:lang w:val="en-IE"/>
        </w:rPr>
        <w:t>proposal.</w:t>
      </w:r>
    </w:p>
    <w:p w14:paraId="02FD3E5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KEY</w:t>
      </w:r>
    </w:p>
    <w:p w14:paraId="484CFF4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4CE9E358"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Due date</w:t>
      </w:r>
    </w:p>
    <w:p w14:paraId="43C37951"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Measured in months from the project start date (month 1)</w:t>
      </w:r>
    </w:p>
    <w:p w14:paraId="3D11E3CE"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725D255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Means of verification</w:t>
      </w:r>
    </w:p>
    <w:p w14:paraId="7A6E235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Show how you will confirm that the milestone has been achieved. Refer to indicators if appropriate.</w:t>
      </w:r>
    </w:p>
    <w:p w14:paraId="6E4F9FCB"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p>
    <w:p w14:paraId="7FB21612"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For example: a laboratory prototype that is ‘up and running’; software released and validated by a user group; field survey complete and data quality validated.</w:t>
      </w:r>
    </w:p>
    <w:p w14:paraId="6E059CF5" w14:textId="77777777" w:rsidR="00112EBF" w:rsidRPr="006D1CD3" w:rsidRDefault="00112EBF" w:rsidP="00112EBF">
      <w:pPr>
        <w:ind w:left="720"/>
        <w:jc w:val="center"/>
        <w:rPr>
          <w:rFonts w:ascii="Times New Roman" w:hAnsi="Times New Roman" w:cs="Times New Roman"/>
          <w:lang w:val="en-IE"/>
        </w:rPr>
      </w:pPr>
    </w:p>
    <w:p w14:paraId="46F044DD" w14:textId="77777777" w:rsidR="00112EBF" w:rsidRPr="006D1CD3" w:rsidRDefault="00112EBF" w:rsidP="00112EBF">
      <w:pPr>
        <w:spacing w:after="120"/>
        <w:rPr>
          <w:rFonts w:ascii="Times New Roman" w:hAnsi="Times New Roman" w:cs="Times New Roman"/>
          <w:i/>
          <w:sz w:val="24"/>
          <w:u w:val="single"/>
          <w:lang w:val="en-IE" w:eastAsia="fr-BE"/>
        </w:rPr>
      </w:pPr>
      <w:r w:rsidRPr="006D1CD3">
        <w:rPr>
          <w:rFonts w:ascii="Times New Roman" w:hAnsi="Times New Roman" w:cs="Times New Roman"/>
          <w:bCs/>
          <w:sz w:val="24"/>
          <w:u w:val="single"/>
          <w:lang w:val="en-IE"/>
        </w:rPr>
        <w:t xml:space="preserve">Critical risks for implementation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7"/>
        <w:gridCol w:w="3490"/>
        <w:gridCol w:w="5137"/>
      </w:tblGrid>
      <w:tr w:rsidR="00112EBF" w:rsidRPr="006D1CD3" w14:paraId="26529C4D" w14:textId="77777777" w:rsidTr="00112EBF">
        <w:trPr>
          <w:tblHeader/>
        </w:trPr>
        <w:tc>
          <w:tcPr>
            <w:tcW w:w="1957" w:type="pct"/>
            <w:vAlign w:val="center"/>
          </w:tcPr>
          <w:p w14:paraId="0A8EB38C"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 xml:space="preserve">Description of risk </w:t>
            </w:r>
            <w:r w:rsidRPr="006D1CD3">
              <w:rPr>
                <w:rFonts w:ascii="Times New Roman" w:hAnsi="Times New Roman" w:cs="Times New Roman"/>
                <w:b/>
                <w:sz w:val="20"/>
                <w:szCs w:val="20"/>
                <w:lang w:val="en-IE"/>
              </w:rPr>
              <w:br/>
              <w:t>(indicate level of likelihood: Low/Medium/High)</w:t>
            </w:r>
          </w:p>
        </w:tc>
        <w:tc>
          <w:tcPr>
            <w:tcW w:w="1231" w:type="pct"/>
            <w:vAlign w:val="center"/>
          </w:tcPr>
          <w:p w14:paraId="1F8AAC7F"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Work package(s) involved</w:t>
            </w:r>
          </w:p>
        </w:tc>
        <w:tc>
          <w:tcPr>
            <w:tcW w:w="1812" w:type="pct"/>
            <w:vAlign w:val="center"/>
          </w:tcPr>
          <w:p w14:paraId="2608452D"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Proposed risk-mitigation measures</w:t>
            </w:r>
          </w:p>
        </w:tc>
      </w:tr>
      <w:tr w:rsidR="00112EBF" w:rsidRPr="006D1CD3" w14:paraId="75D20B6A" w14:textId="77777777" w:rsidTr="00112EBF">
        <w:tc>
          <w:tcPr>
            <w:tcW w:w="1957" w:type="pct"/>
          </w:tcPr>
          <w:p w14:paraId="4A42FE5A" w14:textId="77777777" w:rsidR="00112EBF" w:rsidRPr="006D1CD3" w:rsidRDefault="00112EBF" w:rsidP="00112EBF">
            <w:pPr>
              <w:spacing w:line="276" w:lineRule="auto"/>
              <w:rPr>
                <w:rFonts w:ascii="Times New Roman" w:hAnsi="Times New Roman" w:cs="Times New Roman"/>
                <w:lang w:val="en-IE"/>
              </w:rPr>
            </w:pPr>
          </w:p>
        </w:tc>
        <w:tc>
          <w:tcPr>
            <w:tcW w:w="1231" w:type="pct"/>
          </w:tcPr>
          <w:p w14:paraId="0724AE5F" w14:textId="77777777" w:rsidR="00112EBF" w:rsidRPr="006D1CD3" w:rsidRDefault="00112EBF" w:rsidP="00112EBF">
            <w:pPr>
              <w:spacing w:line="276" w:lineRule="auto"/>
              <w:rPr>
                <w:rFonts w:ascii="Times New Roman" w:hAnsi="Times New Roman" w:cs="Times New Roman"/>
                <w:lang w:val="en-IE"/>
              </w:rPr>
            </w:pPr>
          </w:p>
        </w:tc>
        <w:tc>
          <w:tcPr>
            <w:tcW w:w="1812" w:type="pct"/>
          </w:tcPr>
          <w:p w14:paraId="254226AA" w14:textId="77777777" w:rsidR="00112EBF" w:rsidRPr="006D1CD3" w:rsidRDefault="00112EBF" w:rsidP="00112EBF">
            <w:pPr>
              <w:spacing w:line="276" w:lineRule="auto"/>
              <w:rPr>
                <w:rFonts w:ascii="Times New Roman" w:hAnsi="Times New Roman" w:cs="Times New Roman"/>
                <w:lang w:val="en-IE"/>
              </w:rPr>
            </w:pPr>
          </w:p>
        </w:tc>
      </w:tr>
      <w:tr w:rsidR="00112EBF" w:rsidRPr="006D1CD3" w14:paraId="669A1A2A" w14:textId="77777777" w:rsidTr="00112EBF">
        <w:tc>
          <w:tcPr>
            <w:tcW w:w="1957" w:type="pct"/>
          </w:tcPr>
          <w:p w14:paraId="160CE28A" w14:textId="77777777" w:rsidR="00112EBF" w:rsidRPr="006D1CD3" w:rsidRDefault="00112EBF" w:rsidP="00112EBF">
            <w:pPr>
              <w:spacing w:line="276" w:lineRule="auto"/>
              <w:rPr>
                <w:rFonts w:ascii="Times New Roman" w:hAnsi="Times New Roman" w:cs="Times New Roman"/>
                <w:lang w:val="en-IE"/>
              </w:rPr>
            </w:pPr>
          </w:p>
        </w:tc>
        <w:tc>
          <w:tcPr>
            <w:tcW w:w="1231" w:type="pct"/>
          </w:tcPr>
          <w:p w14:paraId="075B7385" w14:textId="77777777" w:rsidR="00112EBF" w:rsidRPr="006D1CD3" w:rsidRDefault="00112EBF" w:rsidP="00112EBF">
            <w:pPr>
              <w:spacing w:line="276" w:lineRule="auto"/>
              <w:rPr>
                <w:rFonts w:ascii="Times New Roman" w:hAnsi="Times New Roman" w:cs="Times New Roman"/>
                <w:lang w:val="en-IE"/>
              </w:rPr>
            </w:pPr>
          </w:p>
        </w:tc>
        <w:tc>
          <w:tcPr>
            <w:tcW w:w="1812" w:type="pct"/>
          </w:tcPr>
          <w:p w14:paraId="5A6B6F4F" w14:textId="77777777" w:rsidR="00112EBF" w:rsidRPr="006D1CD3" w:rsidRDefault="00112EBF" w:rsidP="00112EBF">
            <w:pPr>
              <w:spacing w:line="276" w:lineRule="auto"/>
              <w:rPr>
                <w:rFonts w:ascii="Times New Roman" w:hAnsi="Times New Roman" w:cs="Times New Roman"/>
                <w:lang w:val="en-IE"/>
              </w:rPr>
            </w:pPr>
          </w:p>
        </w:tc>
      </w:tr>
    </w:tbl>
    <w:p w14:paraId="40EAAFC0" w14:textId="77777777" w:rsidR="00112EBF" w:rsidRDefault="00112EBF" w:rsidP="00112EBF">
      <w:pPr>
        <w:autoSpaceDE w:val="0"/>
        <w:autoSpaceDN w:val="0"/>
        <w:adjustRightInd w:val="0"/>
        <w:spacing w:after="0" w:line="240" w:lineRule="auto"/>
        <w:rPr>
          <w:rFonts w:ascii="Times New Roman" w:hAnsi="Times New Roman" w:cs="Times New Roman"/>
          <w:b/>
          <w:bCs/>
          <w:sz w:val="24"/>
          <w:szCs w:val="24"/>
          <w:lang w:val="en-IE"/>
        </w:rPr>
      </w:pPr>
    </w:p>
    <w:p w14:paraId="06652136" w14:textId="191AEDC6" w:rsidR="00112EBF" w:rsidRPr="00B42FEE" w:rsidRDefault="00112EBF" w:rsidP="00112EBF">
      <w:pPr>
        <w:spacing w:after="120"/>
        <w:rPr>
          <w:rFonts w:ascii="Times New Roman" w:hAnsi="Times New Roman" w:cs="Times New Roman"/>
          <w:i/>
          <w:lang w:val="en-IE"/>
        </w:rPr>
      </w:pPr>
      <w:r w:rsidRPr="00B42FEE">
        <w:rPr>
          <w:rFonts w:ascii="Times New Roman" w:hAnsi="Times New Roman" w:cs="Times New Roman"/>
          <w:i/>
          <w:lang w:val="en-IE"/>
        </w:rPr>
        <w:t>The guidance belo</w:t>
      </w:r>
      <w:r>
        <w:rPr>
          <w:rFonts w:ascii="Times New Roman" w:hAnsi="Times New Roman" w:cs="Times New Roman"/>
          <w:i/>
          <w:lang w:val="en-IE"/>
        </w:rPr>
        <w:t xml:space="preserve">w </w:t>
      </w:r>
      <w:r w:rsidRPr="00B42FEE">
        <w:rPr>
          <w:rFonts w:ascii="Times New Roman" w:hAnsi="Times New Roman" w:cs="Times New Roman"/>
          <w:i/>
          <w:lang w:val="en-IE"/>
        </w:rPr>
        <w:t xml:space="preserve">can be </w:t>
      </w:r>
      <w:r w:rsidR="00827394">
        <w:rPr>
          <w:rFonts w:ascii="Times New Roman" w:hAnsi="Times New Roman" w:cs="Times New Roman"/>
          <w:i/>
          <w:lang w:val="en-IE"/>
        </w:rPr>
        <w:t>removed</w:t>
      </w:r>
      <w:r w:rsidRPr="00B42FEE">
        <w:rPr>
          <w:rFonts w:ascii="Times New Roman" w:hAnsi="Times New Roman" w:cs="Times New Roman"/>
          <w:i/>
          <w:lang w:val="en-IE"/>
        </w:rPr>
        <w:t xml:space="preserve"> in the </w:t>
      </w:r>
      <w:r>
        <w:rPr>
          <w:rFonts w:ascii="Times New Roman" w:hAnsi="Times New Roman" w:cs="Times New Roman"/>
          <w:i/>
          <w:lang w:val="en-IE"/>
        </w:rPr>
        <w:t xml:space="preserve">submitted </w:t>
      </w:r>
      <w:r w:rsidRPr="00B42FEE">
        <w:rPr>
          <w:rFonts w:ascii="Times New Roman" w:hAnsi="Times New Roman" w:cs="Times New Roman"/>
          <w:i/>
          <w:lang w:val="en-IE"/>
        </w:rPr>
        <w:t>proposal.</w:t>
      </w:r>
    </w:p>
    <w:p w14:paraId="70B7BA87"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 xml:space="preserve">KEY </w:t>
      </w:r>
    </w:p>
    <w:p w14:paraId="537BC9CC"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4EF9819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IE"/>
        </w:rPr>
      </w:pPr>
      <w:r w:rsidRPr="006D1CD3">
        <w:rPr>
          <w:rFonts w:ascii="Times New Roman" w:hAnsi="Times New Roman" w:cs="Times New Roman"/>
          <w:b/>
          <w:bCs/>
          <w:sz w:val="24"/>
          <w:szCs w:val="24"/>
          <w:lang w:val="en-IE"/>
        </w:rPr>
        <w:t>Definition of critical risk</w:t>
      </w:r>
      <w:r w:rsidRPr="006D1CD3">
        <w:rPr>
          <w:rFonts w:ascii="Times New Roman" w:hAnsi="Times New Roman" w:cs="Times New Roman"/>
          <w:sz w:val="24"/>
          <w:szCs w:val="24"/>
          <w:lang w:val="en-IE"/>
        </w:rPr>
        <w:t>:</w:t>
      </w:r>
    </w:p>
    <w:p w14:paraId="54ED0F3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A critical risk is a plausible event or issue that could have a high adverse impact on the ability of the project to achieve its objectives.</w:t>
      </w:r>
    </w:p>
    <w:p w14:paraId="256E7665"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p>
    <w:p w14:paraId="19C0D55D"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lang w:val="en-IE"/>
        </w:rPr>
      </w:pPr>
      <w:r w:rsidRPr="006D1CD3">
        <w:rPr>
          <w:rFonts w:ascii="Times New Roman" w:hAnsi="Times New Roman" w:cs="Times New Roman"/>
          <w:b/>
          <w:bCs/>
          <w:sz w:val="24"/>
          <w:szCs w:val="24"/>
          <w:lang w:val="en-IE"/>
        </w:rPr>
        <w:t xml:space="preserve">Level of likelihood </w:t>
      </w:r>
      <w:r w:rsidRPr="006D1CD3">
        <w:rPr>
          <w:rFonts w:ascii="Times New Roman" w:hAnsi="Times New Roman" w:cs="Times New Roman"/>
          <w:b/>
          <w:iCs/>
          <w:sz w:val="24"/>
          <w:szCs w:val="24"/>
          <w:lang w:val="en-IE"/>
        </w:rPr>
        <w:t>to occur</w:t>
      </w:r>
      <w:r w:rsidRPr="006D1CD3">
        <w:rPr>
          <w:rFonts w:ascii="Times New Roman" w:hAnsi="Times New Roman" w:cs="Times New Roman"/>
          <w:i/>
          <w:iCs/>
          <w:sz w:val="24"/>
          <w:szCs w:val="24"/>
          <w:lang w:val="en-IE"/>
        </w:rPr>
        <w:t xml:space="preserve">: </w:t>
      </w:r>
    </w:p>
    <w:p w14:paraId="15C60E01" w14:textId="77777777" w:rsidR="00112EBF" w:rsidRPr="006D1CD3" w:rsidRDefault="00112EBF" w:rsidP="00112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sz w:val="24"/>
          <w:szCs w:val="24"/>
          <w:lang w:val="en-IE"/>
        </w:rPr>
      </w:pPr>
      <w:r w:rsidRPr="006D1CD3">
        <w:rPr>
          <w:rFonts w:ascii="Times New Roman" w:hAnsi="Times New Roman" w:cs="Times New Roman"/>
          <w:i/>
          <w:iCs/>
          <w:sz w:val="24"/>
          <w:szCs w:val="24"/>
          <w:lang w:val="en-IE"/>
        </w:rPr>
        <w:t>The likelihood is the estimated probability that the risk will materialise even after taking account of the mitigating measures put in place.</w:t>
      </w:r>
    </w:p>
    <w:p w14:paraId="6A13FF32" w14:textId="77777777" w:rsidR="00112EBF" w:rsidRDefault="00112EBF" w:rsidP="00112EBF">
      <w:pPr>
        <w:jc w:val="both"/>
        <w:rPr>
          <w:rFonts w:ascii="Times New Roman" w:hAnsi="Times New Roman" w:cs="Times New Roman"/>
          <w:b/>
          <w:sz w:val="24"/>
          <w:szCs w:val="24"/>
          <w:lang w:val="en-IE"/>
        </w:rPr>
      </w:pPr>
    </w:p>
    <w:p w14:paraId="4A596345" w14:textId="77777777" w:rsidR="00112EBF" w:rsidRPr="006D1CD3" w:rsidRDefault="00112EBF" w:rsidP="00112EBF">
      <w:pPr>
        <w:spacing w:after="120"/>
        <w:rPr>
          <w:rFonts w:ascii="Times New Roman" w:hAnsi="Times New Roman" w:cs="Times New Roman"/>
          <w:bCs/>
          <w:sz w:val="24"/>
          <w:u w:val="single"/>
          <w:lang w:val="en-IE"/>
        </w:rPr>
      </w:pPr>
      <w:r w:rsidRPr="006D1CD3">
        <w:rPr>
          <w:rFonts w:ascii="Times New Roman" w:hAnsi="Times New Roman" w:cs="Times New Roman"/>
          <w:bCs/>
          <w:sz w:val="24"/>
          <w:u w:val="single"/>
          <w:lang w:val="en-IE"/>
        </w:rPr>
        <w:t>Summary of staff effort</w:t>
      </w:r>
    </w:p>
    <w:p w14:paraId="62421C5D" w14:textId="77777777" w:rsidR="00112EBF" w:rsidRPr="005B7A01" w:rsidRDefault="00112EBF" w:rsidP="00112EBF">
      <w:pPr>
        <w:tabs>
          <w:tab w:val="left" w:pos="567"/>
        </w:tabs>
        <w:spacing w:after="240"/>
        <w:jc w:val="both"/>
        <w:rPr>
          <w:rFonts w:ascii="Times New Roman" w:hAnsi="Times New Roman" w:cs="Times New Roman"/>
          <w:b/>
          <w:i/>
          <w:sz w:val="24"/>
          <w:lang w:val="en-IE" w:eastAsia="fr-BE"/>
        </w:rPr>
      </w:pPr>
      <w:r w:rsidRPr="005B7A01">
        <w:rPr>
          <w:rFonts w:ascii="Times New Roman" w:hAnsi="Times New Roman" w:cs="Times New Roman"/>
          <w:i/>
          <w:lang w:val="en-IE"/>
        </w:rPr>
        <w:t>Please indicate the number of person/months over the whole duration of the planned work, for each work package, for each participant. Identify the work-package leader for each WP by showing the relevant person-month figure in bold.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701"/>
        <w:gridCol w:w="2302"/>
        <w:gridCol w:w="2305"/>
        <w:gridCol w:w="2305"/>
        <w:gridCol w:w="3612"/>
      </w:tblGrid>
      <w:tr w:rsidR="00112EBF" w:rsidRPr="006D1CD3" w14:paraId="15C1D61E" w14:textId="77777777" w:rsidTr="005B7A01">
        <w:trPr>
          <w:trHeight w:val="665"/>
          <w:tblHeader/>
        </w:trPr>
        <w:tc>
          <w:tcPr>
            <w:tcW w:w="1288" w:type="pct"/>
            <w:gridSpan w:val="2"/>
            <w:tcBorders>
              <w:top w:val="nil"/>
              <w:left w:val="nil"/>
            </w:tcBorders>
            <w:vAlign w:val="center"/>
          </w:tcPr>
          <w:p w14:paraId="1D4714DF" w14:textId="77777777" w:rsidR="00112EBF" w:rsidRPr="006D1CD3" w:rsidRDefault="00112EBF" w:rsidP="00112EBF">
            <w:pPr>
              <w:spacing w:before="120"/>
              <w:jc w:val="center"/>
              <w:rPr>
                <w:rFonts w:ascii="Times New Roman" w:hAnsi="Times New Roman" w:cs="Times New Roman"/>
                <w:b/>
                <w:sz w:val="20"/>
                <w:szCs w:val="20"/>
                <w:lang w:val="en-IE"/>
              </w:rPr>
            </w:pPr>
          </w:p>
        </w:tc>
        <w:tc>
          <w:tcPr>
            <w:tcW w:w="812" w:type="pct"/>
            <w:vAlign w:val="center"/>
          </w:tcPr>
          <w:p w14:paraId="4AF876DE"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WPn</w:t>
            </w:r>
          </w:p>
        </w:tc>
        <w:tc>
          <w:tcPr>
            <w:tcW w:w="813" w:type="pct"/>
            <w:vAlign w:val="center"/>
          </w:tcPr>
          <w:p w14:paraId="38F503E8"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WPn+1</w:t>
            </w:r>
          </w:p>
        </w:tc>
        <w:tc>
          <w:tcPr>
            <w:tcW w:w="813" w:type="pct"/>
            <w:vAlign w:val="center"/>
          </w:tcPr>
          <w:p w14:paraId="2AA3AC48"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WPn+2</w:t>
            </w:r>
          </w:p>
        </w:tc>
        <w:tc>
          <w:tcPr>
            <w:tcW w:w="1274" w:type="pct"/>
            <w:shd w:val="clear" w:color="auto" w:fill="D9D9D9" w:themeFill="background1" w:themeFillShade="D9"/>
            <w:vAlign w:val="center"/>
          </w:tcPr>
          <w:p w14:paraId="64150731" w14:textId="77777777" w:rsidR="00112EBF" w:rsidRPr="006D1CD3" w:rsidRDefault="00112EBF" w:rsidP="00112EBF">
            <w:pPr>
              <w:spacing w:before="120"/>
              <w:jc w:val="center"/>
              <w:rPr>
                <w:rFonts w:ascii="Times New Roman" w:hAnsi="Times New Roman" w:cs="Times New Roman"/>
                <w:b/>
                <w:sz w:val="20"/>
                <w:szCs w:val="20"/>
                <w:lang w:val="en-IE"/>
              </w:rPr>
            </w:pPr>
            <w:r w:rsidRPr="006D1CD3">
              <w:rPr>
                <w:rFonts w:ascii="Times New Roman" w:hAnsi="Times New Roman" w:cs="Times New Roman"/>
                <w:b/>
                <w:sz w:val="20"/>
                <w:szCs w:val="20"/>
                <w:lang w:val="en-IE"/>
              </w:rPr>
              <w:t>Total person-months per participant</w:t>
            </w:r>
          </w:p>
        </w:tc>
      </w:tr>
      <w:tr w:rsidR="00112EBF" w:rsidRPr="006D1CD3" w14:paraId="6071FAD3" w14:textId="77777777" w:rsidTr="00112EBF">
        <w:trPr>
          <w:trHeight w:val="665"/>
        </w:trPr>
        <w:tc>
          <w:tcPr>
            <w:tcW w:w="688" w:type="pct"/>
          </w:tcPr>
          <w:p w14:paraId="48400547"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Participant number:</w:t>
            </w:r>
          </w:p>
          <w:p w14:paraId="5B176077"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Short name:</w:t>
            </w:r>
            <w:r w:rsidRPr="006D1CD3" w:rsidDel="001D6BF2">
              <w:rPr>
                <w:rFonts w:ascii="Times New Roman" w:hAnsi="Times New Roman" w:cs="Times New Roman"/>
                <w:sz w:val="20"/>
                <w:szCs w:val="20"/>
                <w:lang w:val="en-IE"/>
              </w:rPr>
              <w:t xml:space="preserve"> </w:t>
            </w:r>
          </w:p>
        </w:tc>
        <w:tc>
          <w:tcPr>
            <w:tcW w:w="600" w:type="pct"/>
          </w:tcPr>
          <w:p w14:paraId="2ADC8FBF" w14:textId="77777777" w:rsidR="00112EBF" w:rsidRPr="006D1CD3" w:rsidRDefault="00112EBF" w:rsidP="00112EBF">
            <w:pPr>
              <w:spacing w:before="120"/>
              <w:rPr>
                <w:rFonts w:ascii="Times New Roman" w:hAnsi="Times New Roman" w:cs="Times New Roman"/>
                <w:sz w:val="20"/>
                <w:szCs w:val="20"/>
                <w:lang w:val="en-IE"/>
              </w:rPr>
            </w:pPr>
          </w:p>
        </w:tc>
        <w:tc>
          <w:tcPr>
            <w:tcW w:w="812" w:type="pct"/>
          </w:tcPr>
          <w:p w14:paraId="6A83560B"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4B88E506"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5DC6E8C6" w14:textId="77777777" w:rsidR="00112EBF" w:rsidRPr="006D1CD3" w:rsidRDefault="00112EBF" w:rsidP="00112EBF">
            <w:pPr>
              <w:spacing w:before="120"/>
              <w:rPr>
                <w:rFonts w:ascii="Times New Roman" w:hAnsi="Times New Roman" w:cs="Times New Roman"/>
                <w:sz w:val="20"/>
                <w:szCs w:val="20"/>
                <w:lang w:val="en-IE"/>
              </w:rPr>
            </w:pPr>
          </w:p>
        </w:tc>
        <w:tc>
          <w:tcPr>
            <w:tcW w:w="1274" w:type="pct"/>
            <w:shd w:val="clear" w:color="auto" w:fill="D9D9D9" w:themeFill="background1" w:themeFillShade="D9"/>
          </w:tcPr>
          <w:p w14:paraId="32DCECB7" w14:textId="77777777" w:rsidR="00112EBF" w:rsidRPr="006D1CD3" w:rsidRDefault="00112EBF" w:rsidP="00112EBF">
            <w:pPr>
              <w:spacing w:before="120"/>
              <w:rPr>
                <w:rFonts w:ascii="Times New Roman" w:hAnsi="Times New Roman" w:cs="Times New Roman"/>
                <w:sz w:val="20"/>
                <w:szCs w:val="20"/>
                <w:lang w:val="en-IE"/>
              </w:rPr>
            </w:pPr>
          </w:p>
        </w:tc>
      </w:tr>
      <w:tr w:rsidR="00112EBF" w:rsidRPr="006D1CD3" w14:paraId="7FEE8614" w14:textId="77777777" w:rsidTr="00112EBF">
        <w:trPr>
          <w:trHeight w:val="611"/>
        </w:trPr>
        <w:tc>
          <w:tcPr>
            <w:tcW w:w="688" w:type="pct"/>
          </w:tcPr>
          <w:p w14:paraId="0FB06266"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Participant number:</w:t>
            </w:r>
          </w:p>
          <w:p w14:paraId="7CBB8C30"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Short name:</w:t>
            </w:r>
          </w:p>
        </w:tc>
        <w:tc>
          <w:tcPr>
            <w:tcW w:w="600" w:type="pct"/>
          </w:tcPr>
          <w:p w14:paraId="41FE02ED" w14:textId="77777777" w:rsidR="00112EBF" w:rsidRPr="006D1CD3" w:rsidRDefault="00112EBF" w:rsidP="00112EBF">
            <w:pPr>
              <w:spacing w:before="120"/>
              <w:rPr>
                <w:rFonts w:ascii="Times New Roman" w:hAnsi="Times New Roman" w:cs="Times New Roman"/>
                <w:sz w:val="20"/>
                <w:szCs w:val="20"/>
                <w:lang w:val="en-IE"/>
              </w:rPr>
            </w:pPr>
          </w:p>
        </w:tc>
        <w:tc>
          <w:tcPr>
            <w:tcW w:w="812" w:type="pct"/>
          </w:tcPr>
          <w:p w14:paraId="48C310BE"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7E663045"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3156D2CF" w14:textId="77777777" w:rsidR="00112EBF" w:rsidRPr="006D1CD3" w:rsidRDefault="00112EBF" w:rsidP="00112EBF">
            <w:pPr>
              <w:spacing w:before="120"/>
              <w:rPr>
                <w:rFonts w:ascii="Times New Roman" w:hAnsi="Times New Roman" w:cs="Times New Roman"/>
                <w:sz w:val="20"/>
                <w:szCs w:val="20"/>
                <w:lang w:val="en-IE"/>
              </w:rPr>
            </w:pPr>
          </w:p>
        </w:tc>
        <w:tc>
          <w:tcPr>
            <w:tcW w:w="1274" w:type="pct"/>
            <w:shd w:val="clear" w:color="auto" w:fill="D9D9D9" w:themeFill="background1" w:themeFillShade="D9"/>
          </w:tcPr>
          <w:p w14:paraId="6AE21FE5" w14:textId="77777777" w:rsidR="00112EBF" w:rsidRPr="006D1CD3" w:rsidRDefault="00112EBF" w:rsidP="00112EBF">
            <w:pPr>
              <w:spacing w:before="120"/>
              <w:rPr>
                <w:rFonts w:ascii="Times New Roman" w:hAnsi="Times New Roman" w:cs="Times New Roman"/>
                <w:sz w:val="20"/>
                <w:szCs w:val="20"/>
                <w:lang w:val="en-IE"/>
              </w:rPr>
            </w:pPr>
          </w:p>
        </w:tc>
      </w:tr>
      <w:tr w:rsidR="00112EBF" w:rsidRPr="006D1CD3" w14:paraId="1893DF9F" w14:textId="77777777" w:rsidTr="00112EBF">
        <w:trPr>
          <w:trHeight w:val="665"/>
        </w:trPr>
        <w:tc>
          <w:tcPr>
            <w:tcW w:w="688" w:type="pct"/>
          </w:tcPr>
          <w:p w14:paraId="7C9AB110"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Participant number:</w:t>
            </w:r>
          </w:p>
          <w:p w14:paraId="5587A022"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sz w:val="20"/>
                <w:szCs w:val="20"/>
                <w:lang w:val="en-IE"/>
              </w:rPr>
              <w:t>Short name:</w:t>
            </w:r>
          </w:p>
        </w:tc>
        <w:tc>
          <w:tcPr>
            <w:tcW w:w="600" w:type="pct"/>
          </w:tcPr>
          <w:p w14:paraId="4F1712CA" w14:textId="77777777" w:rsidR="00112EBF" w:rsidRPr="006D1CD3" w:rsidRDefault="00112EBF" w:rsidP="00112EBF">
            <w:pPr>
              <w:spacing w:before="120"/>
              <w:rPr>
                <w:rFonts w:ascii="Times New Roman" w:hAnsi="Times New Roman" w:cs="Times New Roman"/>
                <w:sz w:val="20"/>
                <w:szCs w:val="20"/>
                <w:lang w:val="en-IE"/>
              </w:rPr>
            </w:pPr>
          </w:p>
        </w:tc>
        <w:tc>
          <w:tcPr>
            <w:tcW w:w="812" w:type="pct"/>
          </w:tcPr>
          <w:p w14:paraId="4338B270"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71225178" w14:textId="77777777" w:rsidR="00112EBF" w:rsidRPr="006D1CD3" w:rsidRDefault="00112EBF" w:rsidP="00112EBF">
            <w:pPr>
              <w:spacing w:before="120"/>
              <w:rPr>
                <w:rFonts w:ascii="Times New Roman" w:hAnsi="Times New Roman" w:cs="Times New Roman"/>
                <w:sz w:val="20"/>
                <w:szCs w:val="20"/>
                <w:lang w:val="en-IE"/>
              </w:rPr>
            </w:pPr>
          </w:p>
        </w:tc>
        <w:tc>
          <w:tcPr>
            <w:tcW w:w="813" w:type="pct"/>
          </w:tcPr>
          <w:p w14:paraId="4C9C602E" w14:textId="77777777" w:rsidR="00112EBF" w:rsidRPr="006D1CD3" w:rsidRDefault="00112EBF" w:rsidP="00112EBF">
            <w:pPr>
              <w:spacing w:before="120"/>
              <w:rPr>
                <w:rFonts w:ascii="Times New Roman" w:hAnsi="Times New Roman" w:cs="Times New Roman"/>
                <w:sz w:val="20"/>
                <w:szCs w:val="20"/>
                <w:lang w:val="en-IE"/>
              </w:rPr>
            </w:pPr>
          </w:p>
        </w:tc>
        <w:tc>
          <w:tcPr>
            <w:tcW w:w="1274" w:type="pct"/>
            <w:shd w:val="clear" w:color="auto" w:fill="D9D9D9" w:themeFill="background1" w:themeFillShade="D9"/>
          </w:tcPr>
          <w:p w14:paraId="26229AA8" w14:textId="77777777" w:rsidR="00112EBF" w:rsidRPr="006D1CD3" w:rsidRDefault="00112EBF" w:rsidP="00112EBF">
            <w:pPr>
              <w:spacing w:before="120"/>
              <w:rPr>
                <w:rFonts w:ascii="Times New Roman" w:hAnsi="Times New Roman" w:cs="Times New Roman"/>
                <w:sz w:val="20"/>
                <w:szCs w:val="20"/>
                <w:lang w:val="en-IE"/>
              </w:rPr>
            </w:pPr>
          </w:p>
        </w:tc>
      </w:tr>
      <w:tr w:rsidR="00112EBF" w:rsidRPr="007D2E57" w14:paraId="4605920C" w14:textId="77777777" w:rsidTr="00112EBF">
        <w:trPr>
          <w:trHeight w:val="889"/>
        </w:trPr>
        <w:tc>
          <w:tcPr>
            <w:tcW w:w="1288" w:type="pct"/>
            <w:gridSpan w:val="2"/>
            <w:shd w:val="clear" w:color="auto" w:fill="D9D9D9" w:themeFill="background1" w:themeFillShade="D9"/>
            <w:vAlign w:val="center"/>
          </w:tcPr>
          <w:p w14:paraId="7BF6A043" w14:textId="77777777" w:rsidR="00112EBF" w:rsidRPr="006D1CD3" w:rsidRDefault="00112EBF" w:rsidP="00112EBF">
            <w:pPr>
              <w:spacing w:before="120"/>
              <w:rPr>
                <w:rFonts w:ascii="Times New Roman" w:hAnsi="Times New Roman" w:cs="Times New Roman"/>
                <w:sz w:val="20"/>
                <w:szCs w:val="20"/>
                <w:lang w:val="en-IE"/>
              </w:rPr>
            </w:pPr>
            <w:r w:rsidRPr="006D1CD3">
              <w:rPr>
                <w:rFonts w:ascii="Times New Roman" w:hAnsi="Times New Roman" w:cs="Times New Roman"/>
                <w:b/>
                <w:sz w:val="20"/>
                <w:szCs w:val="20"/>
                <w:lang w:val="en-IE"/>
              </w:rPr>
              <w:t>Total Person Months per work package</w:t>
            </w:r>
          </w:p>
        </w:tc>
        <w:tc>
          <w:tcPr>
            <w:tcW w:w="812" w:type="pct"/>
            <w:shd w:val="clear" w:color="auto" w:fill="D9D9D9" w:themeFill="background1" w:themeFillShade="D9"/>
            <w:vAlign w:val="center"/>
          </w:tcPr>
          <w:p w14:paraId="3F6F31D0" w14:textId="77777777" w:rsidR="00112EBF" w:rsidRPr="006D1CD3" w:rsidRDefault="00112EBF" w:rsidP="00112EBF">
            <w:pPr>
              <w:spacing w:before="120"/>
              <w:rPr>
                <w:rFonts w:ascii="Times New Roman" w:hAnsi="Times New Roman" w:cs="Times New Roman"/>
                <w:sz w:val="20"/>
                <w:szCs w:val="20"/>
                <w:lang w:val="en-IE"/>
              </w:rPr>
            </w:pPr>
          </w:p>
        </w:tc>
        <w:tc>
          <w:tcPr>
            <w:tcW w:w="813" w:type="pct"/>
            <w:shd w:val="clear" w:color="auto" w:fill="D9D9D9" w:themeFill="background1" w:themeFillShade="D9"/>
            <w:vAlign w:val="center"/>
          </w:tcPr>
          <w:p w14:paraId="27D6BBA0" w14:textId="77777777" w:rsidR="00112EBF" w:rsidRPr="006D1CD3" w:rsidRDefault="00112EBF" w:rsidP="00112EBF">
            <w:pPr>
              <w:spacing w:before="120"/>
              <w:rPr>
                <w:rFonts w:ascii="Times New Roman" w:hAnsi="Times New Roman" w:cs="Times New Roman"/>
                <w:sz w:val="20"/>
                <w:szCs w:val="20"/>
                <w:lang w:val="en-IE"/>
              </w:rPr>
            </w:pPr>
          </w:p>
        </w:tc>
        <w:tc>
          <w:tcPr>
            <w:tcW w:w="813" w:type="pct"/>
            <w:shd w:val="clear" w:color="auto" w:fill="D9D9D9" w:themeFill="background1" w:themeFillShade="D9"/>
            <w:vAlign w:val="center"/>
          </w:tcPr>
          <w:p w14:paraId="73E8B267" w14:textId="77777777" w:rsidR="00112EBF" w:rsidRPr="006D1CD3" w:rsidRDefault="00112EBF" w:rsidP="00112EBF">
            <w:pPr>
              <w:spacing w:before="120"/>
              <w:rPr>
                <w:rFonts w:ascii="Times New Roman" w:hAnsi="Times New Roman" w:cs="Times New Roman"/>
                <w:sz w:val="20"/>
                <w:szCs w:val="20"/>
                <w:lang w:val="en-IE"/>
              </w:rPr>
            </w:pPr>
          </w:p>
        </w:tc>
        <w:tc>
          <w:tcPr>
            <w:tcW w:w="1274" w:type="pct"/>
            <w:shd w:val="clear" w:color="auto" w:fill="D9D9D9" w:themeFill="background1" w:themeFillShade="D9"/>
            <w:vAlign w:val="center"/>
          </w:tcPr>
          <w:p w14:paraId="41110BFC" w14:textId="77777777" w:rsidR="00112EBF" w:rsidRPr="006D1CD3" w:rsidRDefault="00112EBF" w:rsidP="00112EBF">
            <w:pPr>
              <w:spacing w:before="120"/>
              <w:rPr>
                <w:rFonts w:ascii="Times New Roman" w:hAnsi="Times New Roman" w:cs="Times New Roman"/>
                <w:sz w:val="20"/>
                <w:szCs w:val="20"/>
                <w:lang w:val="en-IE"/>
              </w:rPr>
            </w:pPr>
          </w:p>
        </w:tc>
      </w:tr>
    </w:tbl>
    <w:p w14:paraId="5EC0A57B" w14:textId="77777777" w:rsidR="00112EBF" w:rsidRPr="006D1CD3" w:rsidRDefault="00112EBF" w:rsidP="00112EBF">
      <w:pPr>
        <w:ind w:left="720"/>
        <w:rPr>
          <w:rFonts w:ascii="Times New Roman" w:hAnsi="Times New Roman" w:cs="Times New Roman"/>
          <w:b/>
          <w:lang w:val="en-IE"/>
        </w:rPr>
      </w:pPr>
    </w:p>
    <w:p w14:paraId="1F9958B2" w14:textId="77777777" w:rsidR="00112EBF" w:rsidRPr="006D1CD3" w:rsidRDefault="00112EBF" w:rsidP="00112EBF">
      <w:pPr>
        <w:jc w:val="both"/>
        <w:rPr>
          <w:rFonts w:ascii="Times New Roman" w:hAnsi="Times New Roman" w:cs="Times New Roman"/>
          <w:b/>
          <w:bCs/>
          <w:lang w:val="en-IE"/>
        </w:rPr>
      </w:pPr>
      <w:r w:rsidRPr="006D1CD3">
        <w:rPr>
          <w:rFonts w:ascii="Times New Roman" w:hAnsi="Times New Roman" w:cs="Times New Roman"/>
          <w:b/>
          <w:bCs/>
          <w:lang w:val="en-IE"/>
        </w:rPr>
        <w:t xml:space="preserve"> </w:t>
      </w:r>
    </w:p>
    <w:p w14:paraId="2058CAD0" w14:textId="77777777" w:rsidR="00112EBF" w:rsidRDefault="00112EBF" w:rsidP="00FF6087">
      <w:pPr>
        <w:pStyle w:val="Paragraphedeliste"/>
        <w:numPr>
          <w:ilvl w:val="0"/>
          <w:numId w:val="5"/>
        </w:numPr>
        <w:autoSpaceDE w:val="0"/>
        <w:autoSpaceDN w:val="0"/>
        <w:adjustRightInd w:val="0"/>
        <w:spacing w:after="0" w:line="240" w:lineRule="auto"/>
        <w:jc w:val="both"/>
        <w:outlineLvl w:val="1"/>
        <w:rPr>
          <w:rFonts w:ascii="Times New Roman" w:hAnsi="Times New Roman" w:cs="Times New Roman"/>
          <w:b/>
          <w:sz w:val="36"/>
          <w:szCs w:val="40"/>
          <w:lang w:val="en-IE"/>
        </w:rPr>
        <w:sectPr w:rsidR="00112EBF" w:rsidSect="00112EBF">
          <w:pgSz w:w="16838" w:h="11906" w:orient="landscape"/>
          <w:pgMar w:top="1440" w:right="1440" w:bottom="1440" w:left="1440" w:header="708" w:footer="708" w:gutter="0"/>
          <w:pgNumType w:chapStyle="1"/>
          <w:cols w:space="708"/>
          <w:docGrid w:linePitch="360"/>
        </w:sectPr>
      </w:pPr>
    </w:p>
    <w:p w14:paraId="3B791EF8" w14:textId="2D9AA280" w:rsidR="00DC6B67" w:rsidRPr="0005072C" w:rsidRDefault="00DC6B67" w:rsidP="00FF6087">
      <w:pPr>
        <w:pStyle w:val="Paragraphedeliste"/>
        <w:numPr>
          <w:ilvl w:val="0"/>
          <w:numId w:val="5"/>
        </w:numPr>
        <w:autoSpaceDE w:val="0"/>
        <w:autoSpaceDN w:val="0"/>
        <w:adjustRightInd w:val="0"/>
        <w:spacing w:after="120" w:line="240" w:lineRule="auto"/>
        <w:ind w:left="426" w:hanging="426"/>
        <w:jc w:val="both"/>
        <w:outlineLvl w:val="1"/>
        <w:rPr>
          <w:rFonts w:ascii="Times New Roman" w:hAnsi="Times New Roman" w:cs="Times New Roman"/>
          <w:b/>
          <w:sz w:val="36"/>
          <w:szCs w:val="36"/>
          <w:lang w:val="en-IE"/>
        </w:rPr>
      </w:pPr>
      <w:bookmarkStart w:id="9" w:name="_Toc34301025"/>
      <w:r w:rsidRPr="0005072C">
        <w:rPr>
          <w:rFonts w:ascii="Times New Roman" w:hAnsi="Times New Roman" w:cs="Times New Roman"/>
          <w:b/>
          <w:sz w:val="36"/>
          <w:szCs w:val="36"/>
          <w:lang w:val="en-IE"/>
        </w:rPr>
        <w:t>Focus on award criteria</w:t>
      </w:r>
      <w:bookmarkEnd w:id="9"/>
    </w:p>
    <w:p w14:paraId="78CC65AA" w14:textId="49369A22" w:rsidR="00DC6B67" w:rsidRPr="006D1CD3" w:rsidRDefault="00DC6B67" w:rsidP="00DC6B67">
      <w:pPr>
        <w:spacing w:before="240" w:after="240"/>
        <w:jc w:val="both"/>
        <w:rPr>
          <w:rFonts w:ascii="Times New Roman" w:hAnsi="Times New Roman" w:cs="Times New Roman"/>
          <w:i/>
          <w:sz w:val="24"/>
          <w:szCs w:val="24"/>
          <w:lang w:val="en-IE"/>
        </w:rPr>
      </w:pPr>
      <w:r w:rsidRPr="006D1CD3">
        <w:rPr>
          <w:rFonts w:ascii="Times New Roman" w:hAnsi="Times New Roman" w:cs="Times New Roman"/>
          <w:i/>
          <w:sz w:val="24"/>
          <w:szCs w:val="24"/>
          <w:lang w:val="en-IE"/>
        </w:rPr>
        <w:t>This section is designed to help you focus on the part</w:t>
      </w:r>
      <w:r w:rsidR="00F1667E">
        <w:rPr>
          <w:rFonts w:ascii="Times New Roman" w:hAnsi="Times New Roman" w:cs="Times New Roman"/>
          <w:i/>
          <w:sz w:val="24"/>
          <w:szCs w:val="24"/>
          <w:lang w:val="en-IE"/>
        </w:rPr>
        <w:t>s</w:t>
      </w:r>
      <w:r w:rsidRPr="006D1CD3">
        <w:rPr>
          <w:rFonts w:ascii="Times New Roman" w:hAnsi="Times New Roman" w:cs="Times New Roman"/>
          <w:i/>
          <w:sz w:val="24"/>
          <w:szCs w:val="24"/>
          <w:lang w:val="en-IE"/>
        </w:rPr>
        <w:t xml:space="preserve"> of your project that address the award criteria against which your proposal will be assessed.</w:t>
      </w:r>
      <w:r w:rsidR="00B16B0F">
        <w:rPr>
          <w:rFonts w:ascii="Times New Roman" w:hAnsi="Times New Roman" w:cs="Times New Roman"/>
          <w:i/>
          <w:sz w:val="24"/>
          <w:szCs w:val="24"/>
          <w:lang w:val="en-IE"/>
        </w:rPr>
        <w:t xml:space="preserve"> You can refer </w:t>
      </w:r>
      <w:r w:rsidR="00B16B0F">
        <w:rPr>
          <w:rFonts w:ascii="Times New Roman" w:hAnsi="Times New Roman" w:cs="Times New Roman"/>
          <w:b/>
          <w:i/>
          <w:sz w:val="24"/>
          <w:szCs w:val="24"/>
          <w:u w:val="single"/>
          <w:lang w:val="en-IE"/>
        </w:rPr>
        <w:t>accurately</w:t>
      </w:r>
      <w:r w:rsidR="00B16B0F">
        <w:rPr>
          <w:rFonts w:ascii="Times New Roman" w:hAnsi="Times New Roman" w:cs="Times New Roman"/>
          <w:i/>
          <w:sz w:val="24"/>
          <w:szCs w:val="24"/>
          <w:lang w:val="en-IE"/>
        </w:rPr>
        <w:t xml:space="preserve"> (e.g. page, sub-section, paragraph) to section 6. </w:t>
      </w:r>
    </w:p>
    <w:p w14:paraId="25FA8745" w14:textId="753FB810" w:rsidR="00E10B33" w:rsidRDefault="004D61C4"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C</w:t>
      </w:r>
      <w:r w:rsidR="00E10B33" w:rsidRPr="002F75E9">
        <w:rPr>
          <w:rFonts w:ascii="Times New Roman" w:hAnsi="Times New Roman" w:cs="Times New Roman"/>
          <w:b/>
          <w:sz w:val="24"/>
          <w:szCs w:val="36"/>
          <w:lang w:val="en-IE"/>
        </w:rPr>
        <w:t xml:space="preserve">ontribution to excellence in particular by showing that the proposed action presents significant advantages over existing defence products or technologies </w:t>
      </w:r>
    </w:p>
    <w:p w14:paraId="28854429" w14:textId="3CFC1A9A" w:rsidR="0040267F" w:rsidRPr="0040267F" w:rsidRDefault="0040267F" w:rsidP="0040267F">
      <w:pPr>
        <w:spacing w:before="240" w:after="240"/>
        <w:jc w:val="both"/>
        <w:rPr>
          <w:rFonts w:ascii="Times New Roman" w:hAnsi="Times New Roman" w:cs="Times New Roman"/>
          <w:i/>
          <w:sz w:val="24"/>
          <w:szCs w:val="24"/>
          <w:lang w:val="en-IE"/>
        </w:rPr>
      </w:pPr>
      <w:r w:rsidRPr="0040267F">
        <w:rPr>
          <w:rFonts w:ascii="Times New Roman" w:hAnsi="Times New Roman" w:cs="Times New Roman"/>
          <w:i/>
          <w:sz w:val="24"/>
          <w:szCs w:val="24"/>
          <w:lang w:val="en-IE"/>
        </w:rPr>
        <w:t>Keep in mind that this award criterion</w:t>
      </w:r>
      <w:r w:rsidR="00F14EBC">
        <w:rPr>
          <w:rFonts w:ascii="Times New Roman" w:hAnsi="Times New Roman" w:cs="Times New Roman"/>
          <w:i/>
          <w:sz w:val="24"/>
          <w:szCs w:val="24"/>
          <w:lang w:val="en-IE"/>
        </w:rPr>
        <w:t xml:space="preserve"> (7.1)</w:t>
      </w:r>
      <w:r>
        <w:rPr>
          <w:rFonts w:ascii="Times New Roman" w:hAnsi="Times New Roman" w:cs="Times New Roman"/>
          <w:i/>
          <w:sz w:val="24"/>
          <w:szCs w:val="24"/>
          <w:lang w:val="en-IE"/>
        </w:rPr>
        <w:t xml:space="preserve">, containing two equally important subcriteria (7.1.1 and 7.1.2), </w:t>
      </w:r>
      <w:r w:rsidRPr="0040267F">
        <w:rPr>
          <w:rFonts w:ascii="Times New Roman" w:hAnsi="Times New Roman" w:cs="Times New Roman"/>
          <w:i/>
          <w:sz w:val="24"/>
          <w:szCs w:val="24"/>
          <w:lang w:val="en-IE"/>
        </w:rPr>
        <w:t xml:space="preserve">will </w:t>
      </w:r>
      <w:r>
        <w:rPr>
          <w:rFonts w:ascii="Times New Roman" w:hAnsi="Times New Roman" w:cs="Times New Roman"/>
          <w:i/>
          <w:sz w:val="24"/>
          <w:szCs w:val="24"/>
          <w:lang w:val="en-IE"/>
        </w:rPr>
        <w:t xml:space="preserve">count </w:t>
      </w:r>
      <w:r w:rsidR="008E2A6E">
        <w:rPr>
          <w:rFonts w:ascii="Times New Roman" w:hAnsi="Times New Roman" w:cs="Times New Roman"/>
          <w:i/>
          <w:sz w:val="24"/>
          <w:szCs w:val="24"/>
          <w:lang w:val="en-IE"/>
        </w:rPr>
        <w:t>double compared to each criterion</w:t>
      </w:r>
      <w:r>
        <w:rPr>
          <w:rFonts w:ascii="Times New Roman" w:hAnsi="Times New Roman" w:cs="Times New Roman"/>
          <w:i/>
          <w:sz w:val="24"/>
          <w:szCs w:val="24"/>
          <w:lang w:val="en-IE"/>
        </w:rPr>
        <w:t xml:space="preserve"> 7.2</w:t>
      </w:r>
      <w:r w:rsidR="00C42B1C">
        <w:rPr>
          <w:rFonts w:ascii="Times New Roman" w:hAnsi="Times New Roman" w:cs="Times New Roman"/>
          <w:i/>
          <w:sz w:val="24"/>
          <w:szCs w:val="24"/>
          <w:lang w:val="en-IE"/>
        </w:rPr>
        <w:t>, 7.3 and 7.5</w:t>
      </w:r>
      <w:r>
        <w:rPr>
          <w:rFonts w:ascii="Times New Roman" w:hAnsi="Times New Roman" w:cs="Times New Roman"/>
          <w:i/>
          <w:sz w:val="24"/>
          <w:szCs w:val="24"/>
          <w:lang w:val="en-IE"/>
        </w:rPr>
        <w:t>.</w:t>
      </w:r>
      <w:r w:rsidRPr="0040267F">
        <w:rPr>
          <w:rFonts w:ascii="Times New Roman" w:hAnsi="Times New Roman" w:cs="Times New Roman"/>
          <w:i/>
          <w:sz w:val="24"/>
          <w:szCs w:val="24"/>
          <w:lang w:val="en-IE"/>
        </w:rPr>
        <w:t xml:space="preserve"> </w:t>
      </w:r>
    </w:p>
    <w:p w14:paraId="617D4316" w14:textId="1AF350B1" w:rsidR="00E10B33" w:rsidRPr="002F75E9" w:rsidRDefault="00ED0281" w:rsidP="00FF6087">
      <w:pPr>
        <w:pStyle w:val="Paragraphedeliste"/>
        <w:numPr>
          <w:ilvl w:val="2"/>
          <w:numId w:val="5"/>
        </w:numPr>
        <w:autoSpaceDE w:val="0"/>
        <w:autoSpaceDN w:val="0"/>
        <w:adjustRightInd w:val="0"/>
        <w:spacing w:before="240" w:after="120" w:line="240" w:lineRule="auto"/>
        <w:ind w:left="851" w:hanging="851"/>
        <w:contextualSpacing w:val="0"/>
        <w:jc w:val="both"/>
        <w:outlineLvl w:val="3"/>
        <w:rPr>
          <w:rFonts w:ascii="Times New Roman" w:hAnsi="Times New Roman" w:cs="Times New Roman"/>
          <w:b/>
          <w:sz w:val="24"/>
          <w:szCs w:val="36"/>
          <w:lang w:val="en-IE"/>
        </w:rPr>
      </w:pPr>
      <w:r w:rsidRPr="002F75E9">
        <w:rPr>
          <w:rFonts w:ascii="Times New Roman" w:hAnsi="Times New Roman" w:cs="Times New Roman"/>
          <w:b/>
          <w:sz w:val="24"/>
          <w:szCs w:val="36"/>
          <w:lang w:val="en-IE"/>
        </w:rPr>
        <w:t>Quality of the proposed solution</w:t>
      </w:r>
      <w:r w:rsidRPr="002F75E9" w:rsidDel="00ED0281">
        <w:rPr>
          <w:rFonts w:ascii="Times New Roman" w:hAnsi="Times New Roman" w:cs="Times New Roman"/>
          <w:b/>
          <w:sz w:val="24"/>
          <w:szCs w:val="36"/>
          <w:lang w:val="en-IE"/>
        </w:rPr>
        <w:t xml:space="preserve"> </w:t>
      </w:r>
    </w:p>
    <w:p w14:paraId="36920726" w14:textId="77777777" w:rsidR="00EB491E" w:rsidRDefault="00EB491E" w:rsidP="00EB491E">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Describe the overall concept underpinning the project including the main ideas and technologies. </w:t>
      </w:r>
    </w:p>
    <w:p w14:paraId="1B290869" w14:textId="2BDC31F4" w:rsidR="00EB491E" w:rsidRPr="006D1CD3" w:rsidRDefault="00EB491E" w:rsidP="00EB491E">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Explain how your proposal addresses the specific challenge, scope, </w:t>
      </w:r>
      <w:r w:rsidR="00150032">
        <w:rPr>
          <w:rFonts w:ascii="Times New Roman" w:hAnsi="Times New Roman" w:cs="Times New Roman"/>
          <w:sz w:val="24"/>
          <w:szCs w:val="24"/>
          <w:lang w:val="en-IE"/>
        </w:rPr>
        <w:t xml:space="preserve">targeted activities, </w:t>
      </w:r>
      <w:r w:rsidRPr="006D1CD3">
        <w:rPr>
          <w:rFonts w:ascii="Times New Roman" w:hAnsi="Times New Roman" w:cs="Times New Roman"/>
          <w:sz w:val="24"/>
          <w:szCs w:val="24"/>
          <w:lang w:val="en-IE"/>
        </w:rPr>
        <w:t>main high-level requirements and expected impact of that topic as set out in the call for proposals.</w:t>
      </w:r>
    </w:p>
    <w:p w14:paraId="10346230" w14:textId="77777777" w:rsidR="00EB491E" w:rsidRPr="006D1CD3" w:rsidRDefault="00EB491E" w:rsidP="00EB491E">
      <w:pPr>
        <w:autoSpaceDE w:val="0"/>
        <w:autoSpaceDN w:val="0"/>
        <w:adjustRightInd w:val="0"/>
        <w:spacing w:before="120" w:after="12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 </w:t>
      </w:r>
      <w:r w:rsidRPr="006D1CD3">
        <w:rPr>
          <w:rFonts w:ascii="Times New Roman" w:hAnsi="Times New Roman" w:cs="Times New Roman"/>
          <w:sz w:val="24"/>
          <w:szCs w:val="24"/>
          <w:lang w:val="en-IE"/>
        </w:rPr>
        <w:t xml:space="preserve">Describe </w:t>
      </w:r>
      <w:r>
        <w:rPr>
          <w:rFonts w:ascii="Times New Roman" w:hAnsi="Times New Roman" w:cs="Times New Roman"/>
          <w:sz w:val="24"/>
          <w:szCs w:val="24"/>
          <w:lang w:val="en-IE"/>
        </w:rPr>
        <w:t xml:space="preserve">and explain </w:t>
      </w:r>
      <w:r w:rsidRPr="006D1CD3">
        <w:rPr>
          <w:rFonts w:ascii="Times New Roman" w:hAnsi="Times New Roman" w:cs="Times New Roman"/>
          <w:sz w:val="24"/>
          <w:szCs w:val="24"/>
          <w:lang w:val="en-IE"/>
        </w:rPr>
        <w:t>how the expected outcome of the action</w:t>
      </w:r>
      <w:r>
        <w:rPr>
          <w:rFonts w:ascii="Times New Roman" w:hAnsi="Times New Roman" w:cs="Times New Roman"/>
          <w:sz w:val="24"/>
          <w:szCs w:val="24"/>
          <w:lang w:val="en-IE"/>
        </w:rPr>
        <w:t xml:space="preserve"> </w:t>
      </w:r>
      <w:r w:rsidRPr="006D1CD3">
        <w:rPr>
          <w:rFonts w:ascii="Times New Roman" w:hAnsi="Times New Roman" w:cs="Times New Roman"/>
          <w:sz w:val="24"/>
          <w:szCs w:val="24"/>
          <w:lang w:val="en-IE"/>
        </w:rPr>
        <w:t xml:space="preserve">differs from and represents (or will represent in combination with other technologies) an advantage </w:t>
      </w:r>
      <w:r>
        <w:rPr>
          <w:rFonts w:ascii="Times New Roman" w:hAnsi="Times New Roman" w:cs="Times New Roman"/>
          <w:sz w:val="24"/>
          <w:szCs w:val="24"/>
          <w:lang w:val="en-IE"/>
        </w:rPr>
        <w:t xml:space="preserve">at strategic and/or technological, and/or defence operational level </w:t>
      </w:r>
      <w:r w:rsidRPr="006D1CD3">
        <w:rPr>
          <w:rFonts w:ascii="Times New Roman" w:hAnsi="Times New Roman" w:cs="Times New Roman"/>
          <w:sz w:val="24"/>
          <w:szCs w:val="24"/>
          <w:lang w:val="en-IE"/>
        </w:rPr>
        <w:t>over existing defence products or technologies.</w:t>
      </w:r>
      <w:r>
        <w:rPr>
          <w:rFonts w:ascii="Times New Roman" w:hAnsi="Times New Roman" w:cs="Times New Roman"/>
          <w:sz w:val="24"/>
          <w:szCs w:val="24"/>
          <w:lang w:val="en-IE"/>
        </w:rPr>
        <w:t xml:space="preserve"> </w:t>
      </w:r>
    </w:p>
    <w:p w14:paraId="5872A7E3" w14:textId="669DC1E2" w:rsidR="00E10B33" w:rsidRPr="006D1CD3" w:rsidRDefault="00EB491E" w:rsidP="002F75E9">
      <w:pPr>
        <w:pStyle w:val="Paragraphedeliste"/>
        <w:autoSpaceDE w:val="0"/>
        <w:autoSpaceDN w:val="0"/>
        <w:adjustRightInd w:val="0"/>
        <w:spacing w:before="120" w:after="120" w:line="240" w:lineRule="auto"/>
        <w:ind w:left="0"/>
        <w:contextualSpacing w:val="0"/>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If </w:t>
      </w:r>
      <w:r w:rsidRPr="007F5660">
        <w:rPr>
          <w:rFonts w:ascii="Times New Roman" w:hAnsi="Times New Roman" w:cs="Times New Roman"/>
          <w:sz w:val="24"/>
          <w:szCs w:val="24"/>
          <w:lang w:val="en-IE"/>
        </w:rPr>
        <w:t>relevant</w:t>
      </w:r>
      <w:r>
        <w:rPr>
          <w:rFonts w:ascii="Times New Roman" w:hAnsi="Times New Roman" w:cs="Times New Roman"/>
          <w:sz w:val="24"/>
          <w:szCs w:val="24"/>
          <w:lang w:val="en-IE"/>
        </w:rPr>
        <w:t xml:space="preserve"> for this criterion,</w:t>
      </w:r>
      <w:r w:rsidRPr="005A651F">
        <w:rPr>
          <w:rFonts w:ascii="Times New Roman" w:hAnsi="Times New Roman" w:cs="Times New Roman"/>
          <w:sz w:val="24"/>
          <w:szCs w:val="24"/>
          <w:lang w:val="en-IE"/>
        </w:rPr>
        <w:t xml:space="preserve"> explain how the proposed solution will provide an improvement in terms of the efficiency across the lifecycle in compa</w:t>
      </w:r>
      <w:r>
        <w:rPr>
          <w:rFonts w:ascii="Times New Roman" w:hAnsi="Times New Roman" w:cs="Times New Roman"/>
          <w:sz w:val="24"/>
          <w:szCs w:val="24"/>
          <w:lang w:val="en-IE"/>
        </w:rPr>
        <w:t>rison to existing solutions, for example,</w:t>
      </w:r>
      <w:r w:rsidRPr="005A651F">
        <w:rPr>
          <w:rFonts w:ascii="Times New Roman" w:hAnsi="Times New Roman" w:cs="Times New Roman"/>
          <w:sz w:val="24"/>
          <w:szCs w:val="24"/>
          <w:lang w:val="en-IE"/>
        </w:rPr>
        <w:t xml:space="preserve"> by lower production, operational, maintenance, repair and overhaul or disposal costs</w:t>
      </w:r>
      <w:r>
        <w:rPr>
          <w:rFonts w:ascii="Times New Roman" w:hAnsi="Times New Roman" w:cs="Times New Roman"/>
          <w:sz w:val="24"/>
          <w:szCs w:val="24"/>
          <w:lang w:val="en-IE"/>
        </w:rPr>
        <w:t xml:space="preserve"> as well as due to increased</w:t>
      </w:r>
      <w:r w:rsidRPr="00666614">
        <w:rPr>
          <w:rFonts w:ascii="Times New Roman" w:hAnsi="Times New Roman" w:cs="Times New Roman"/>
          <w:sz w:val="24"/>
          <w:szCs w:val="24"/>
          <w:lang w:val="en-GB"/>
        </w:rPr>
        <w:t xml:space="preserve"> cost-effectiveness and the potential for synergies in the proc</w:t>
      </w:r>
      <w:r w:rsidRPr="005A651F">
        <w:rPr>
          <w:rFonts w:ascii="Times New Roman" w:hAnsi="Times New Roman" w:cs="Times New Roman"/>
          <w:sz w:val="24"/>
          <w:szCs w:val="24"/>
          <w:lang w:val="en-GB"/>
        </w:rPr>
        <w:t>urement and maintenance process</w:t>
      </w:r>
      <w:r>
        <w:rPr>
          <w:rFonts w:ascii="Times New Roman" w:hAnsi="Times New Roman" w:cs="Times New Roman"/>
          <w:sz w:val="24"/>
          <w:szCs w:val="24"/>
          <w:lang w:val="en-GB"/>
        </w:rPr>
        <w:t>.</w:t>
      </w:r>
    </w:p>
    <w:p w14:paraId="2082E596" w14:textId="3A89556A" w:rsidR="00E10B33" w:rsidRPr="002F75E9" w:rsidRDefault="00B42FEE" w:rsidP="00FF6087">
      <w:pPr>
        <w:pStyle w:val="Paragraphedeliste"/>
        <w:numPr>
          <w:ilvl w:val="2"/>
          <w:numId w:val="5"/>
        </w:numPr>
        <w:autoSpaceDE w:val="0"/>
        <w:autoSpaceDN w:val="0"/>
        <w:adjustRightInd w:val="0"/>
        <w:spacing w:before="240" w:after="120" w:line="240" w:lineRule="auto"/>
        <w:ind w:left="851" w:hanging="851"/>
        <w:contextualSpacing w:val="0"/>
        <w:jc w:val="both"/>
        <w:outlineLvl w:val="3"/>
        <w:rPr>
          <w:rFonts w:ascii="Times New Roman" w:hAnsi="Times New Roman" w:cs="Times New Roman"/>
          <w:b/>
          <w:sz w:val="24"/>
          <w:szCs w:val="36"/>
          <w:lang w:val="en-IE"/>
        </w:rPr>
      </w:pPr>
      <w:r w:rsidRPr="002F75E9">
        <w:rPr>
          <w:rFonts w:ascii="Times New Roman" w:hAnsi="Times New Roman" w:cs="Times New Roman"/>
          <w:b/>
          <w:sz w:val="24"/>
          <w:szCs w:val="36"/>
          <w:lang w:val="en-IE"/>
        </w:rPr>
        <w:t>Excellence in regards to the quality of the implementation, organisation and resources</w:t>
      </w:r>
      <w:r w:rsidRPr="002F75E9" w:rsidDel="00B42FEE">
        <w:rPr>
          <w:rFonts w:ascii="Times New Roman" w:hAnsi="Times New Roman" w:cs="Times New Roman"/>
          <w:b/>
          <w:sz w:val="24"/>
          <w:szCs w:val="36"/>
          <w:lang w:val="en-IE"/>
        </w:rPr>
        <w:t xml:space="preserve"> </w:t>
      </w:r>
    </w:p>
    <w:p w14:paraId="2D2272F4" w14:textId="30BD975E" w:rsidR="00B42FEE" w:rsidRPr="006D1CD3" w:rsidRDefault="00B42FEE" w:rsidP="00B42FEE">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Describe the objectives of the proposal, which should be clear, measurable, realistic and achievable within the proposed duration. Describe the key milestones and deliverables of the project</w:t>
      </w:r>
      <w:r>
        <w:rPr>
          <w:rFonts w:ascii="Times New Roman" w:hAnsi="Times New Roman" w:cs="Times New Roman"/>
          <w:sz w:val="24"/>
          <w:szCs w:val="24"/>
          <w:lang w:val="en-IE"/>
        </w:rPr>
        <w:t>.</w:t>
      </w:r>
      <w:r w:rsidRPr="006D1CD3">
        <w:rPr>
          <w:rFonts w:ascii="Times New Roman" w:hAnsi="Times New Roman" w:cs="Times New Roman"/>
          <w:sz w:val="24"/>
          <w:szCs w:val="24"/>
          <w:lang w:val="en-IE"/>
        </w:rPr>
        <w:t xml:space="preserve"> </w:t>
      </w:r>
    </w:p>
    <w:p w14:paraId="1DA0B816" w14:textId="77777777" w:rsidR="00B42FEE" w:rsidRDefault="00B42FEE" w:rsidP="00B42FEE">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w:t>
      </w:r>
      <w:r>
        <w:rPr>
          <w:rFonts w:ascii="Times New Roman" w:hAnsi="Times New Roman" w:cs="Times New Roman"/>
          <w:sz w:val="24"/>
          <w:szCs w:val="24"/>
          <w:lang w:val="en-IE"/>
        </w:rPr>
        <w:t xml:space="preserve"> Develop the schedule and resource management of the proposed activities. If needed, justify the allocation of time and resources.</w:t>
      </w:r>
    </w:p>
    <w:p w14:paraId="39C2D55F" w14:textId="77777777" w:rsidR="00B42FEE" w:rsidRPr="00DC1390" w:rsidRDefault="00B42FEE" w:rsidP="00B42FEE">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sz w:val="24"/>
          <w:szCs w:val="24"/>
          <w:lang w:val="en-IE"/>
        </w:rPr>
        <w:t xml:space="preserve">• </w:t>
      </w:r>
      <w:r w:rsidRPr="00DC1390">
        <w:rPr>
          <w:rFonts w:ascii="Times New Roman" w:hAnsi="Times New Roman" w:cs="Times New Roman"/>
          <w:sz w:val="24"/>
          <w:szCs w:val="24"/>
          <w:lang w:val="en-IE"/>
        </w:rPr>
        <w:t>Provide a p</w:t>
      </w:r>
      <w:r w:rsidRPr="00DC1390">
        <w:rPr>
          <w:rFonts w:ascii="Times New Roman" w:hAnsi="Times New Roman" w:cs="Times New Roman"/>
          <w:color w:val="000000"/>
          <w:sz w:val="24"/>
          <w:szCs w:val="24"/>
          <w:lang w:val="en-IE"/>
        </w:rPr>
        <w:t>resentation of the overall structure of the work plan (work breakdown structure) with the timing and inter-relations of the different work packages and their components (Gantt chart, Pert chart or similar).</w:t>
      </w:r>
    </w:p>
    <w:p w14:paraId="70CCB603" w14:textId="77777777" w:rsidR="00B42FEE" w:rsidRPr="006D1CD3" w:rsidRDefault="00B42FEE" w:rsidP="00B42FEE">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Describe </w:t>
      </w:r>
      <w:r>
        <w:rPr>
          <w:rFonts w:ascii="Times New Roman" w:hAnsi="Times New Roman" w:cs="Times New Roman"/>
          <w:color w:val="000000"/>
          <w:sz w:val="24"/>
          <w:szCs w:val="24"/>
          <w:lang w:val="en-IE"/>
        </w:rPr>
        <w:t xml:space="preserve">and explain </w:t>
      </w:r>
      <w:r w:rsidRPr="006D1CD3">
        <w:rPr>
          <w:rFonts w:ascii="Times New Roman" w:hAnsi="Times New Roman" w:cs="Times New Roman"/>
          <w:color w:val="000000"/>
          <w:sz w:val="24"/>
          <w:szCs w:val="24"/>
          <w:lang w:val="en-IE"/>
        </w:rPr>
        <w:t>the</w:t>
      </w:r>
      <w:r>
        <w:rPr>
          <w:rFonts w:ascii="Times New Roman" w:hAnsi="Times New Roman" w:cs="Times New Roman"/>
          <w:color w:val="000000"/>
          <w:sz w:val="24"/>
          <w:szCs w:val="24"/>
          <w:lang w:val="en-IE"/>
        </w:rPr>
        <w:t xml:space="preserve"> management processes, the </w:t>
      </w:r>
      <w:r w:rsidRPr="006D1CD3">
        <w:rPr>
          <w:rFonts w:ascii="Times New Roman" w:hAnsi="Times New Roman" w:cs="Times New Roman"/>
          <w:color w:val="000000"/>
          <w:sz w:val="24"/>
          <w:szCs w:val="24"/>
          <w:lang w:val="en-IE"/>
        </w:rPr>
        <w:t>organisational structure and the decision-making mechanisms</w:t>
      </w:r>
      <w:r>
        <w:rPr>
          <w:rFonts w:ascii="Times New Roman" w:hAnsi="Times New Roman" w:cs="Times New Roman"/>
          <w:color w:val="000000"/>
          <w:sz w:val="24"/>
          <w:szCs w:val="24"/>
          <w:lang w:val="en-IE"/>
        </w:rPr>
        <w:t xml:space="preserve">, and their appropriateness </w:t>
      </w:r>
      <w:r w:rsidRPr="006D1CD3">
        <w:rPr>
          <w:rFonts w:ascii="Times New Roman" w:hAnsi="Times New Roman" w:cs="Times New Roman"/>
          <w:color w:val="000000"/>
          <w:sz w:val="24"/>
          <w:szCs w:val="24"/>
          <w:lang w:val="en-IE"/>
        </w:rPr>
        <w:t>to the complexity and scale of the project</w:t>
      </w:r>
      <w:r>
        <w:rPr>
          <w:rFonts w:ascii="Times New Roman" w:hAnsi="Times New Roman" w:cs="Times New Roman"/>
          <w:color w:val="000000"/>
          <w:sz w:val="24"/>
          <w:szCs w:val="24"/>
          <w:lang w:val="en-IE"/>
        </w:rPr>
        <w:t>.</w:t>
      </w:r>
    </w:p>
    <w:p w14:paraId="786F8B12" w14:textId="77777777" w:rsidR="00B42FEE" w:rsidRPr="006D1CD3" w:rsidRDefault="00B42FEE" w:rsidP="00B42FEE">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Identify and assess</w:t>
      </w:r>
      <w:r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 xml:space="preserve">project specific </w:t>
      </w:r>
      <w:r w:rsidRPr="006D1CD3">
        <w:rPr>
          <w:rFonts w:ascii="Times New Roman" w:hAnsi="Times New Roman" w:cs="Times New Roman"/>
          <w:color w:val="000000"/>
          <w:sz w:val="24"/>
          <w:szCs w:val="24"/>
          <w:lang w:val="en-IE"/>
        </w:rPr>
        <w:t xml:space="preserve">critical risks, which </w:t>
      </w:r>
      <w:r>
        <w:rPr>
          <w:rFonts w:ascii="Times New Roman" w:hAnsi="Times New Roman" w:cs="Times New Roman"/>
          <w:color w:val="000000"/>
          <w:sz w:val="24"/>
          <w:szCs w:val="24"/>
          <w:lang w:val="en-IE"/>
        </w:rPr>
        <w:t xml:space="preserve">could compromise </w:t>
      </w:r>
      <w:r w:rsidRPr="006D1CD3">
        <w:rPr>
          <w:rFonts w:ascii="Times New Roman" w:hAnsi="Times New Roman" w:cs="Times New Roman"/>
          <w:color w:val="000000"/>
          <w:sz w:val="24"/>
          <w:szCs w:val="24"/>
          <w:lang w:val="en-IE"/>
        </w:rPr>
        <w:t>the</w:t>
      </w:r>
      <w:r>
        <w:rPr>
          <w:rFonts w:ascii="Times New Roman" w:hAnsi="Times New Roman" w:cs="Times New Roman"/>
          <w:color w:val="000000"/>
          <w:sz w:val="24"/>
          <w:szCs w:val="24"/>
          <w:lang w:val="en-IE"/>
        </w:rPr>
        <w:t xml:space="preserve"> achievement of the</w:t>
      </w:r>
      <w:r w:rsidRPr="006D1CD3">
        <w:rPr>
          <w:rFonts w:ascii="Times New Roman" w:hAnsi="Times New Roman" w:cs="Times New Roman"/>
          <w:color w:val="000000"/>
          <w:sz w:val="24"/>
          <w:szCs w:val="24"/>
          <w:lang w:val="en-IE"/>
        </w:rPr>
        <w:t xml:space="preserve"> stated project's</w:t>
      </w:r>
      <w:r>
        <w:rPr>
          <w:rFonts w:ascii="Times New Roman" w:hAnsi="Times New Roman" w:cs="Times New Roman"/>
          <w:color w:val="000000"/>
          <w:sz w:val="24"/>
          <w:szCs w:val="24"/>
          <w:lang w:val="en-IE"/>
        </w:rPr>
        <w:t xml:space="preserve"> </w:t>
      </w:r>
      <w:r w:rsidRPr="006D1CD3">
        <w:rPr>
          <w:rFonts w:ascii="Times New Roman" w:hAnsi="Times New Roman" w:cs="Times New Roman"/>
          <w:color w:val="000000"/>
          <w:sz w:val="24"/>
          <w:szCs w:val="24"/>
          <w:lang w:val="en-IE"/>
        </w:rPr>
        <w:t xml:space="preserve">objectives </w:t>
      </w:r>
      <w:r>
        <w:rPr>
          <w:rFonts w:ascii="Times New Roman" w:hAnsi="Times New Roman" w:cs="Times New Roman"/>
          <w:color w:val="000000"/>
          <w:sz w:val="24"/>
          <w:szCs w:val="24"/>
          <w:lang w:val="en-IE"/>
        </w:rPr>
        <w:t>and d</w:t>
      </w:r>
      <w:r w:rsidRPr="006D1CD3">
        <w:rPr>
          <w:rFonts w:ascii="Times New Roman" w:hAnsi="Times New Roman" w:cs="Times New Roman"/>
          <w:color w:val="000000"/>
          <w:sz w:val="24"/>
          <w:szCs w:val="24"/>
          <w:lang w:val="en-IE"/>
        </w:rPr>
        <w:t xml:space="preserve">etail </w:t>
      </w:r>
      <w:r>
        <w:rPr>
          <w:rFonts w:ascii="Times New Roman" w:hAnsi="Times New Roman" w:cs="Times New Roman"/>
          <w:color w:val="000000"/>
          <w:sz w:val="24"/>
          <w:szCs w:val="24"/>
          <w:lang w:val="en-IE"/>
        </w:rPr>
        <w:t>proposed</w:t>
      </w:r>
      <w:r w:rsidRPr="006D1CD3">
        <w:rPr>
          <w:rFonts w:ascii="Times New Roman" w:hAnsi="Times New Roman" w:cs="Times New Roman"/>
          <w:color w:val="000000"/>
          <w:sz w:val="24"/>
          <w:szCs w:val="24"/>
          <w:lang w:val="en-IE"/>
        </w:rPr>
        <w:t xml:space="preserve"> risk</w:t>
      </w:r>
      <w:r>
        <w:rPr>
          <w:rFonts w:ascii="Times New Roman" w:hAnsi="Times New Roman" w:cs="Times New Roman"/>
          <w:color w:val="000000"/>
          <w:sz w:val="24"/>
          <w:szCs w:val="24"/>
          <w:lang w:val="en-IE"/>
        </w:rPr>
        <w:t xml:space="preserve"> treatments (</w:t>
      </w:r>
      <w:r w:rsidRPr="00B42FEE">
        <w:rPr>
          <w:rFonts w:ascii="Times New Roman" w:hAnsi="Times New Roman" w:cs="Times New Roman"/>
          <w:i/>
          <w:color w:val="000000"/>
          <w:sz w:val="24"/>
          <w:szCs w:val="24"/>
          <w:lang w:val="en-IE"/>
        </w:rPr>
        <w:t>e.g.</w:t>
      </w:r>
      <w:r w:rsidRPr="006D1CD3">
        <w:rPr>
          <w:rFonts w:ascii="Times New Roman" w:hAnsi="Times New Roman" w:cs="Times New Roman"/>
          <w:color w:val="000000"/>
          <w:sz w:val="24"/>
          <w:szCs w:val="24"/>
          <w:lang w:val="en-IE"/>
        </w:rPr>
        <w:t xml:space="preserve"> mitigation measures</w:t>
      </w:r>
      <w:r>
        <w:rPr>
          <w:rFonts w:ascii="Times New Roman" w:hAnsi="Times New Roman" w:cs="Times New Roman"/>
          <w:color w:val="000000"/>
          <w:sz w:val="24"/>
          <w:szCs w:val="24"/>
          <w:lang w:val="en-IE"/>
        </w:rPr>
        <w:t>)</w:t>
      </w:r>
      <w:r w:rsidRPr="006D1CD3">
        <w:rPr>
          <w:rFonts w:ascii="Times New Roman" w:hAnsi="Times New Roman" w:cs="Times New Roman"/>
          <w:color w:val="000000"/>
          <w:sz w:val="24"/>
          <w:szCs w:val="24"/>
          <w:lang w:val="en-IE"/>
        </w:rPr>
        <w:t xml:space="preserve">. </w:t>
      </w:r>
    </w:p>
    <w:p w14:paraId="6A3726A6" w14:textId="63E2A88A" w:rsidR="00B42FEE" w:rsidRPr="006D1CD3" w:rsidRDefault="00B42FEE" w:rsidP="00B42FEE">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Describe </w:t>
      </w:r>
      <w:r>
        <w:rPr>
          <w:rFonts w:ascii="Times New Roman" w:hAnsi="Times New Roman" w:cs="Times New Roman"/>
          <w:color w:val="000000"/>
          <w:sz w:val="24"/>
          <w:szCs w:val="24"/>
          <w:lang w:val="en-IE"/>
        </w:rPr>
        <w:t>the</w:t>
      </w:r>
      <w:r w:rsidRPr="006D1CD3">
        <w:rPr>
          <w:rFonts w:ascii="Times New Roman" w:hAnsi="Times New Roman" w:cs="Times New Roman"/>
          <w:color w:val="000000"/>
          <w:sz w:val="24"/>
          <w:szCs w:val="24"/>
          <w:lang w:val="en-IE"/>
        </w:rPr>
        <w:t xml:space="preserve"> way each of the consortium members contribute</w:t>
      </w:r>
      <w:r>
        <w:rPr>
          <w:rFonts w:ascii="Times New Roman" w:hAnsi="Times New Roman" w:cs="Times New Roman"/>
          <w:color w:val="000000"/>
          <w:sz w:val="24"/>
          <w:szCs w:val="24"/>
          <w:lang w:val="en-IE"/>
        </w:rPr>
        <w:t>s</w:t>
      </w:r>
      <w:r w:rsidRPr="006D1CD3">
        <w:rPr>
          <w:rFonts w:ascii="Times New Roman" w:hAnsi="Times New Roman" w:cs="Times New Roman"/>
          <w:color w:val="000000"/>
          <w:sz w:val="24"/>
          <w:szCs w:val="24"/>
          <w:lang w:val="en-IE"/>
        </w:rPr>
        <w:t xml:space="preserve"> to the project</w:t>
      </w:r>
      <w:r>
        <w:rPr>
          <w:rFonts w:ascii="Times New Roman" w:hAnsi="Times New Roman" w:cs="Times New Roman"/>
          <w:color w:val="000000"/>
          <w:sz w:val="24"/>
          <w:szCs w:val="24"/>
          <w:lang w:val="en-IE"/>
        </w:rPr>
        <w:t>,</w:t>
      </w:r>
      <w:r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h</w:t>
      </w:r>
      <w:r w:rsidRPr="006D1CD3">
        <w:rPr>
          <w:rFonts w:ascii="Times New Roman" w:hAnsi="Times New Roman" w:cs="Times New Roman"/>
          <w:color w:val="000000"/>
          <w:sz w:val="24"/>
          <w:szCs w:val="24"/>
          <w:lang w:val="en-IE"/>
        </w:rPr>
        <w:t xml:space="preserve">ow </w:t>
      </w:r>
      <w:r>
        <w:rPr>
          <w:rFonts w:ascii="Times New Roman" w:hAnsi="Times New Roman" w:cs="Times New Roman"/>
          <w:color w:val="000000"/>
          <w:sz w:val="24"/>
          <w:szCs w:val="24"/>
          <w:lang w:val="en-IE"/>
        </w:rPr>
        <w:t xml:space="preserve">they </w:t>
      </w:r>
      <w:r w:rsidRPr="006D1CD3">
        <w:rPr>
          <w:rFonts w:ascii="Times New Roman" w:hAnsi="Times New Roman" w:cs="Times New Roman"/>
          <w:color w:val="000000"/>
          <w:sz w:val="24"/>
          <w:szCs w:val="24"/>
          <w:lang w:val="en-IE"/>
        </w:rPr>
        <w:t>complement one another (and cover the value chain, where appropriate)</w:t>
      </w:r>
      <w:r>
        <w:rPr>
          <w:rFonts w:ascii="Times New Roman" w:hAnsi="Times New Roman" w:cs="Times New Roman"/>
          <w:color w:val="000000"/>
          <w:sz w:val="24"/>
          <w:szCs w:val="24"/>
          <w:lang w:val="en-IE"/>
        </w:rPr>
        <w:t xml:space="preserve"> </w:t>
      </w:r>
      <w:r w:rsidRPr="006D1CD3">
        <w:rPr>
          <w:rFonts w:ascii="Times New Roman" w:hAnsi="Times New Roman" w:cs="Times New Roman"/>
          <w:color w:val="000000"/>
          <w:sz w:val="24"/>
          <w:szCs w:val="24"/>
          <w:lang w:val="en-IE"/>
        </w:rPr>
        <w:t>and how the work</w:t>
      </w:r>
      <w:r>
        <w:rPr>
          <w:rFonts w:ascii="Times New Roman" w:hAnsi="Times New Roman" w:cs="Times New Roman"/>
          <w:color w:val="000000"/>
          <w:sz w:val="24"/>
          <w:szCs w:val="24"/>
          <w:lang w:val="en-IE"/>
        </w:rPr>
        <w:t xml:space="preserve"> share</w:t>
      </w:r>
      <w:r w:rsidRPr="006D1CD3">
        <w:rPr>
          <w:rFonts w:ascii="Times New Roman" w:hAnsi="Times New Roman" w:cs="Times New Roman"/>
          <w:color w:val="000000"/>
          <w:sz w:val="24"/>
          <w:szCs w:val="24"/>
          <w:lang w:val="en-IE"/>
        </w:rPr>
        <w:t xml:space="preserve"> contributes to high levels of effectiveness and efficiency</w:t>
      </w:r>
      <w:r>
        <w:rPr>
          <w:rFonts w:ascii="Times New Roman" w:hAnsi="Times New Roman" w:cs="Times New Roman"/>
          <w:color w:val="000000"/>
          <w:sz w:val="24"/>
          <w:szCs w:val="24"/>
          <w:lang w:val="en-IE"/>
        </w:rPr>
        <w:t>.</w:t>
      </w:r>
      <w:r w:rsidRPr="006D1CD3">
        <w:rPr>
          <w:rFonts w:ascii="Times New Roman" w:hAnsi="Times New Roman" w:cs="Times New Roman"/>
          <w:color w:val="000000"/>
          <w:sz w:val="24"/>
          <w:szCs w:val="24"/>
          <w:lang w:val="en-IE"/>
        </w:rPr>
        <w:t xml:space="preserve"> </w:t>
      </w:r>
    </w:p>
    <w:p w14:paraId="26129876" w14:textId="2255D722" w:rsidR="00A74D16" w:rsidRPr="006D1CD3" w:rsidRDefault="00B42FEE" w:rsidP="00A74D16">
      <w:pPr>
        <w:rPr>
          <w:rFonts w:ascii="Times New Roman" w:hAnsi="Times New Roman" w:cs="Times New Roman"/>
          <w:b/>
          <w:bCs/>
          <w:lang w:val="en-IE"/>
        </w:rPr>
      </w:pPr>
      <w:r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If applicable, d</w:t>
      </w:r>
      <w:r w:rsidRPr="006D1CD3">
        <w:rPr>
          <w:rFonts w:ascii="Times New Roman" w:hAnsi="Times New Roman" w:cs="Times New Roman"/>
          <w:color w:val="000000"/>
          <w:sz w:val="24"/>
          <w:szCs w:val="24"/>
          <w:lang w:val="en-IE"/>
        </w:rPr>
        <w:t xml:space="preserve">escribe </w:t>
      </w:r>
      <w:r>
        <w:rPr>
          <w:rFonts w:ascii="Times New Roman" w:hAnsi="Times New Roman" w:cs="Times New Roman"/>
          <w:color w:val="000000"/>
          <w:sz w:val="24"/>
          <w:szCs w:val="24"/>
          <w:lang w:val="en-IE"/>
        </w:rPr>
        <w:t>why third parties are involved in the action and</w:t>
      </w:r>
      <w:r w:rsidRPr="006D1CD3">
        <w:rPr>
          <w:rFonts w:ascii="Times New Roman" w:hAnsi="Times New Roman" w:cs="Times New Roman"/>
          <w:color w:val="000000"/>
          <w:sz w:val="24"/>
          <w:szCs w:val="24"/>
          <w:lang w:val="en-IE"/>
        </w:rPr>
        <w:t xml:space="preserve"> in what way </w:t>
      </w:r>
      <w:r>
        <w:rPr>
          <w:rFonts w:ascii="Times New Roman" w:hAnsi="Times New Roman" w:cs="Times New Roman"/>
          <w:color w:val="000000"/>
          <w:sz w:val="24"/>
          <w:szCs w:val="24"/>
          <w:lang w:val="en-IE"/>
        </w:rPr>
        <w:t xml:space="preserve">they </w:t>
      </w:r>
      <w:r w:rsidRPr="006D1CD3">
        <w:rPr>
          <w:rFonts w:ascii="Times New Roman" w:hAnsi="Times New Roman" w:cs="Times New Roman"/>
          <w:color w:val="000000"/>
          <w:sz w:val="24"/>
          <w:szCs w:val="24"/>
          <w:lang w:val="en-IE"/>
        </w:rPr>
        <w:t>contribute to the project</w:t>
      </w:r>
      <w:r>
        <w:rPr>
          <w:rFonts w:ascii="Times New Roman" w:hAnsi="Times New Roman" w:cs="Times New Roman"/>
          <w:color w:val="000000"/>
          <w:sz w:val="24"/>
          <w:szCs w:val="24"/>
          <w:lang w:val="en-IE"/>
        </w:rPr>
        <w:t>.</w:t>
      </w:r>
    </w:p>
    <w:p w14:paraId="2BA3641C" w14:textId="707C84F5" w:rsidR="00E10B33" w:rsidRPr="002F75E9" w:rsidRDefault="00C51676"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C</w:t>
      </w:r>
      <w:r w:rsidR="00E10B33" w:rsidRPr="002F75E9">
        <w:rPr>
          <w:rFonts w:ascii="Times New Roman" w:hAnsi="Times New Roman" w:cs="Times New Roman"/>
          <w:b/>
          <w:sz w:val="24"/>
          <w:szCs w:val="36"/>
          <w:lang w:val="en-IE"/>
        </w:rPr>
        <w:t xml:space="preserve">ontribution to innovation, in particular by showing that the proposed action includes ground-breaking or novel concepts and approaches, new promising future technological improvements or the application of technologies or concepts previously not applied in the defence sector </w:t>
      </w:r>
    </w:p>
    <w:p w14:paraId="5441D457" w14:textId="77777777" w:rsidR="00A17D56" w:rsidRDefault="00A17D56" w:rsidP="00A17D56">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w:t>
      </w:r>
      <w:r>
        <w:rPr>
          <w:rFonts w:ascii="Times New Roman" w:hAnsi="Times New Roman" w:cs="Times New Roman"/>
          <w:sz w:val="24"/>
          <w:szCs w:val="24"/>
          <w:lang w:val="en-IE"/>
        </w:rPr>
        <w:t>Describe the key innovative aspects of the project and explain</w:t>
      </w:r>
      <w:r w:rsidRPr="006D1CD3">
        <w:rPr>
          <w:rFonts w:ascii="Times New Roman" w:hAnsi="Times New Roman" w:cs="Times New Roman"/>
          <w:sz w:val="24"/>
          <w:szCs w:val="24"/>
          <w:lang w:val="en-IE"/>
        </w:rPr>
        <w:t xml:space="preserve"> to what extent the proposal contains ground-breaking or novel concepts and approaches, </w:t>
      </w:r>
      <w:r>
        <w:rPr>
          <w:rFonts w:ascii="Times New Roman" w:hAnsi="Times New Roman" w:cs="Times New Roman"/>
          <w:sz w:val="24"/>
          <w:szCs w:val="24"/>
          <w:lang w:val="en-IE"/>
        </w:rPr>
        <w:t xml:space="preserve">and/or </w:t>
      </w:r>
      <w:r w:rsidRPr="006D1CD3">
        <w:rPr>
          <w:rFonts w:ascii="Times New Roman" w:hAnsi="Times New Roman" w:cs="Times New Roman"/>
          <w:sz w:val="24"/>
          <w:szCs w:val="24"/>
          <w:lang w:val="en-IE"/>
        </w:rPr>
        <w:t>new promising future technological improvements</w:t>
      </w:r>
      <w:r>
        <w:rPr>
          <w:rFonts w:ascii="Times New Roman" w:hAnsi="Times New Roman" w:cs="Times New Roman"/>
          <w:sz w:val="24"/>
          <w:szCs w:val="24"/>
          <w:lang w:val="en-IE"/>
        </w:rPr>
        <w:t xml:space="preserve"> previously not applied in the defence sector.</w:t>
      </w:r>
      <w:r w:rsidRPr="007F5660">
        <w:rPr>
          <w:rFonts w:ascii="Times New Roman" w:hAnsi="Times New Roman" w:cs="Times New Roman"/>
          <w:sz w:val="24"/>
          <w:szCs w:val="24"/>
          <w:lang w:val="en-IE"/>
        </w:rPr>
        <w:t xml:space="preserve"> </w:t>
      </w:r>
      <w:r w:rsidRPr="006D1CD3">
        <w:rPr>
          <w:rFonts w:ascii="Times New Roman" w:hAnsi="Times New Roman" w:cs="Times New Roman"/>
          <w:sz w:val="24"/>
          <w:szCs w:val="24"/>
          <w:lang w:val="en-IE"/>
        </w:rPr>
        <w:t>In the assessment, include an analysis of the Union’s internal market and the global market place</w:t>
      </w:r>
      <w:r>
        <w:rPr>
          <w:rFonts w:ascii="Times New Roman" w:hAnsi="Times New Roman" w:cs="Times New Roman"/>
          <w:sz w:val="24"/>
          <w:szCs w:val="24"/>
          <w:lang w:val="en-IE"/>
        </w:rPr>
        <w:t>.</w:t>
      </w:r>
      <w:r w:rsidRPr="007F5660">
        <w:rPr>
          <w:rFonts w:ascii="Times New Roman" w:hAnsi="Times New Roman" w:cs="Times New Roman"/>
          <w:sz w:val="24"/>
          <w:szCs w:val="24"/>
          <w:lang w:val="en-IE"/>
        </w:rPr>
        <w:t xml:space="preserve"> </w:t>
      </w:r>
    </w:p>
    <w:p w14:paraId="7C7BFBE6" w14:textId="77777777" w:rsidR="00A17D56" w:rsidRPr="007F5660" w:rsidRDefault="00A17D56" w:rsidP="00A17D56">
      <w:pPr>
        <w:autoSpaceDE w:val="0"/>
        <w:autoSpaceDN w:val="0"/>
        <w:adjustRightInd w:val="0"/>
        <w:spacing w:before="120" w:after="120"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 </w:t>
      </w:r>
      <w:r w:rsidRPr="007F5660">
        <w:rPr>
          <w:rFonts w:ascii="Times New Roman" w:hAnsi="Times New Roman" w:cs="Times New Roman"/>
          <w:sz w:val="24"/>
          <w:szCs w:val="24"/>
          <w:lang w:val="en-IE"/>
        </w:rPr>
        <w:t>Explain how and to what extent the innovations/technologies developed under this pro</w:t>
      </w:r>
      <w:r>
        <w:rPr>
          <w:rFonts w:ascii="Times New Roman" w:hAnsi="Times New Roman" w:cs="Times New Roman"/>
          <w:sz w:val="24"/>
          <w:szCs w:val="24"/>
          <w:lang w:val="en-IE"/>
        </w:rPr>
        <w:t>posal</w:t>
      </w:r>
      <w:r w:rsidRPr="007F5660">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(with an exception to those contributing to increasing the efficiency across the lifecycle) </w:t>
      </w:r>
      <w:r w:rsidRPr="007F5660">
        <w:rPr>
          <w:rFonts w:ascii="Times New Roman" w:hAnsi="Times New Roman" w:cs="Times New Roman"/>
          <w:sz w:val="24"/>
          <w:szCs w:val="24"/>
          <w:lang w:val="en-IE"/>
        </w:rPr>
        <w:t>could spin-off to other defence capabilities</w:t>
      </w:r>
      <w:r>
        <w:rPr>
          <w:rFonts w:ascii="Times New Roman" w:hAnsi="Times New Roman" w:cs="Times New Roman"/>
          <w:sz w:val="24"/>
          <w:szCs w:val="24"/>
          <w:lang w:val="en-IE"/>
        </w:rPr>
        <w:t xml:space="preserve"> and i</w:t>
      </w:r>
      <w:r w:rsidRPr="006D1CD3">
        <w:rPr>
          <w:rFonts w:ascii="Times New Roman" w:hAnsi="Times New Roman" w:cs="Times New Roman"/>
          <w:sz w:val="24"/>
          <w:szCs w:val="24"/>
          <w:lang w:val="en-IE"/>
        </w:rPr>
        <w:t>f any patents are expected to be deposited under the project</w:t>
      </w:r>
      <w:r>
        <w:rPr>
          <w:rFonts w:ascii="Times New Roman" w:hAnsi="Times New Roman" w:cs="Times New Roman"/>
          <w:sz w:val="24"/>
          <w:szCs w:val="24"/>
          <w:lang w:val="en-IE"/>
        </w:rPr>
        <w:t>.</w:t>
      </w:r>
    </w:p>
    <w:p w14:paraId="6437AF81" w14:textId="2488C494" w:rsidR="00442148" w:rsidRPr="006D1CD3" w:rsidRDefault="00A17D56" w:rsidP="00E10B33">
      <w:pPr>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If </w:t>
      </w:r>
      <w:r w:rsidRPr="007F5660">
        <w:rPr>
          <w:rFonts w:ascii="Times New Roman" w:hAnsi="Times New Roman" w:cs="Times New Roman"/>
          <w:sz w:val="24"/>
          <w:szCs w:val="24"/>
          <w:lang w:val="en-IE"/>
        </w:rPr>
        <w:t>relevant</w:t>
      </w:r>
      <w:r w:rsidRPr="006D1CD3">
        <w:rPr>
          <w:rFonts w:ascii="Times New Roman" w:hAnsi="Times New Roman" w:cs="Times New Roman"/>
          <w:sz w:val="24"/>
          <w:szCs w:val="24"/>
          <w:lang w:val="en-IE"/>
        </w:rPr>
        <w:t xml:space="preserve">, describe and explain </w:t>
      </w:r>
      <w:r>
        <w:rPr>
          <w:rFonts w:ascii="Times New Roman" w:hAnsi="Times New Roman" w:cs="Times New Roman"/>
          <w:sz w:val="24"/>
          <w:szCs w:val="24"/>
          <w:lang w:val="en-IE"/>
        </w:rPr>
        <w:t xml:space="preserve">how the innovative solution proposed in the project will contribute to </w:t>
      </w:r>
      <w:r w:rsidRPr="006D1CD3">
        <w:rPr>
          <w:rFonts w:ascii="Times New Roman" w:hAnsi="Times New Roman" w:cs="Times New Roman"/>
          <w:sz w:val="24"/>
          <w:szCs w:val="24"/>
          <w:lang w:val="en-IE"/>
        </w:rPr>
        <w:t>increasing efficiency across the lifecycle (</w:t>
      </w:r>
      <w:r w:rsidRPr="006D1CD3">
        <w:rPr>
          <w:rFonts w:ascii="Times New Roman" w:hAnsi="Times New Roman" w:cs="Times New Roman"/>
          <w:i/>
          <w:sz w:val="24"/>
          <w:szCs w:val="24"/>
          <w:lang w:val="en-IE"/>
        </w:rPr>
        <w:t>e.g.</w:t>
      </w:r>
      <w:r w:rsidRPr="006D1CD3">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by </w:t>
      </w:r>
      <w:r w:rsidRPr="006D1CD3">
        <w:rPr>
          <w:rFonts w:ascii="Times New Roman" w:hAnsi="Times New Roman" w:cs="Times New Roman"/>
          <w:sz w:val="24"/>
          <w:szCs w:val="24"/>
          <w:lang w:val="en-IE"/>
        </w:rPr>
        <w:t xml:space="preserve">lower production, operational, maintenance, repair and overhaul or disposal costs) </w:t>
      </w:r>
      <w:r>
        <w:rPr>
          <w:rFonts w:ascii="Times New Roman" w:hAnsi="Times New Roman" w:cs="Times New Roman"/>
          <w:sz w:val="24"/>
          <w:szCs w:val="24"/>
          <w:lang w:val="en-IE"/>
        </w:rPr>
        <w:t>when applied to other defence capabilities. In the assessment, consider an increase in the</w:t>
      </w:r>
      <w:r w:rsidRPr="00666614">
        <w:rPr>
          <w:rFonts w:ascii="Times New Roman" w:hAnsi="Times New Roman" w:cs="Times New Roman"/>
          <w:sz w:val="24"/>
          <w:szCs w:val="24"/>
          <w:lang w:val="en-GB"/>
        </w:rPr>
        <w:t xml:space="preserve"> cost-effectiveness and the potential for synergies in the proc</w:t>
      </w:r>
      <w:r w:rsidRPr="005A651F">
        <w:rPr>
          <w:rFonts w:ascii="Times New Roman" w:hAnsi="Times New Roman" w:cs="Times New Roman"/>
          <w:sz w:val="24"/>
          <w:szCs w:val="24"/>
          <w:lang w:val="en-GB"/>
        </w:rPr>
        <w:t>urement and maintenance process</w:t>
      </w:r>
      <w:r>
        <w:rPr>
          <w:rFonts w:ascii="Times New Roman" w:hAnsi="Times New Roman" w:cs="Times New Roman"/>
          <w:sz w:val="24"/>
          <w:szCs w:val="24"/>
          <w:lang w:val="en-GB"/>
        </w:rPr>
        <w:t>.</w:t>
      </w:r>
    </w:p>
    <w:p w14:paraId="4754C8F8" w14:textId="46467172" w:rsidR="00E10B33" w:rsidRPr="002F75E9" w:rsidRDefault="00C51676"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C</w:t>
      </w:r>
      <w:r w:rsidR="00E10B33" w:rsidRPr="002F75E9">
        <w:rPr>
          <w:rFonts w:ascii="Times New Roman" w:hAnsi="Times New Roman" w:cs="Times New Roman"/>
          <w:b/>
          <w:sz w:val="24"/>
          <w:szCs w:val="36"/>
          <w:lang w:val="en-IE"/>
        </w:rPr>
        <w:t xml:space="preserve">ontribution to the competitiveness and growth of defence undertakings throughout the Union, in particular by creating new market opportunities </w:t>
      </w:r>
    </w:p>
    <w:p w14:paraId="1D4D1107" w14:textId="77777777" w:rsidR="00A17D56" w:rsidRPr="006D1CD3" w:rsidRDefault="00A17D56" w:rsidP="00A17D56">
      <w:pPr>
        <w:autoSpaceDE w:val="0"/>
        <w:autoSpaceDN w:val="0"/>
        <w:adjustRightInd w:val="0"/>
        <w:spacing w:before="120" w:after="120" w:line="240" w:lineRule="auto"/>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xml:space="preserve">• </w:t>
      </w:r>
      <w:r>
        <w:rPr>
          <w:rFonts w:ascii="Times New Roman" w:hAnsi="Times New Roman" w:cs="Times New Roman"/>
          <w:sz w:val="24"/>
          <w:szCs w:val="24"/>
          <w:lang w:val="en-IE"/>
        </w:rPr>
        <w:t>E</w:t>
      </w:r>
      <w:r w:rsidRPr="006D1CD3">
        <w:rPr>
          <w:rFonts w:ascii="Times New Roman" w:hAnsi="Times New Roman" w:cs="Times New Roman"/>
          <w:sz w:val="24"/>
          <w:szCs w:val="24"/>
          <w:lang w:val="en-IE"/>
        </w:rPr>
        <w:t>xplain how the project will contribute to the improvement of the competitiveness of the European Defence Technological Industrial Base (EDTIB).</w:t>
      </w:r>
      <w:r w:rsidRPr="007803AF">
        <w:rPr>
          <w:rFonts w:ascii="Times New Roman" w:hAnsi="Times New Roman" w:cs="Times New Roman"/>
          <w:sz w:val="24"/>
          <w:szCs w:val="24"/>
          <w:lang w:val="en-IE"/>
        </w:rPr>
        <w:t xml:space="preserve"> </w:t>
      </w:r>
      <w:r w:rsidRPr="006D1CD3">
        <w:rPr>
          <w:rFonts w:ascii="Times New Roman" w:hAnsi="Times New Roman" w:cs="Times New Roman"/>
          <w:sz w:val="24"/>
          <w:szCs w:val="24"/>
          <w:lang w:val="en-IE"/>
        </w:rPr>
        <w:t>Explain foreseen competitive advantage of the product</w:t>
      </w:r>
      <w:r>
        <w:rPr>
          <w:rFonts w:ascii="Times New Roman" w:hAnsi="Times New Roman" w:cs="Times New Roman"/>
          <w:sz w:val="24"/>
          <w:szCs w:val="24"/>
          <w:lang w:val="en-IE"/>
        </w:rPr>
        <w:t>/technology/solution</w:t>
      </w:r>
      <w:r w:rsidRPr="006D1CD3">
        <w:rPr>
          <w:rFonts w:ascii="Times New Roman" w:hAnsi="Times New Roman" w:cs="Times New Roman"/>
          <w:sz w:val="24"/>
          <w:szCs w:val="24"/>
          <w:lang w:val="en-IE"/>
        </w:rPr>
        <w:t xml:space="preserve"> vis-a-vis existing or planned products</w:t>
      </w:r>
      <w:r>
        <w:rPr>
          <w:rFonts w:ascii="Times New Roman" w:hAnsi="Times New Roman" w:cs="Times New Roman"/>
          <w:sz w:val="24"/>
          <w:szCs w:val="24"/>
          <w:lang w:val="en-IE"/>
        </w:rPr>
        <w:t>/technologies/solutions</w:t>
      </w:r>
      <w:r w:rsidRPr="006D1CD3">
        <w:rPr>
          <w:rFonts w:ascii="Times New Roman" w:hAnsi="Times New Roman" w:cs="Times New Roman"/>
          <w:sz w:val="24"/>
          <w:szCs w:val="24"/>
          <w:lang w:val="en-IE"/>
        </w:rPr>
        <w:t xml:space="preserve"> both within and outside of the Union.</w:t>
      </w:r>
    </w:p>
    <w:p w14:paraId="3093005A" w14:textId="77777777" w:rsidR="00A17D56" w:rsidRPr="006D1CD3" w:rsidRDefault="00A17D56" w:rsidP="00A17D56">
      <w:pPr>
        <w:spacing w:before="120" w:after="120"/>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 Show the viability of the project by indicating the size and the growth potential of the market it addresses as well as expected volumes of sales both within and outside of the Union.</w:t>
      </w:r>
      <w:r w:rsidRPr="00BC1850">
        <w:rPr>
          <w:rFonts w:ascii="Times New Roman" w:hAnsi="Times New Roman" w:cs="Times New Roman"/>
          <w:sz w:val="24"/>
          <w:szCs w:val="24"/>
          <w:lang w:val="en-IE"/>
        </w:rPr>
        <w:t xml:space="preserve"> </w:t>
      </w:r>
      <w:r w:rsidRPr="007F5660">
        <w:rPr>
          <w:rFonts w:ascii="Times New Roman" w:hAnsi="Times New Roman" w:cs="Times New Roman"/>
          <w:sz w:val="24"/>
          <w:szCs w:val="24"/>
          <w:lang w:val="en-IE"/>
        </w:rPr>
        <w:t>Explain the impact that the project will have on the employment, turnover and investments in the EDTIB.</w:t>
      </w:r>
    </w:p>
    <w:p w14:paraId="35B74C5C" w14:textId="5528B11F" w:rsidR="00A17D56" w:rsidRPr="006D1CD3" w:rsidRDefault="00A17D56" w:rsidP="00A17D56">
      <w:pPr>
        <w:pStyle w:val="Paragraphedeliste"/>
        <w:autoSpaceDE w:val="0"/>
        <w:autoSpaceDN w:val="0"/>
        <w:adjustRightInd w:val="0"/>
        <w:spacing w:before="120" w:after="120" w:line="240" w:lineRule="auto"/>
        <w:ind w:left="0"/>
        <w:contextualSpacing w:val="0"/>
        <w:jc w:val="both"/>
        <w:rPr>
          <w:rFonts w:ascii="Times New Roman" w:hAnsi="Times New Roman" w:cs="Times New Roman"/>
          <w:b/>
          <w:sz w:val="24"/>
          <w:szCs w:val="24"/>
          <w:lang w:val="en-IE"/>
        </w:rPr>
      </w:pPr>
      <w:r w:rsidRPr="006D1CD3">
        <w:rPr>
          <w:rFonts w:ascii="Times New Roman" w:hAnsi="Times New Roman" w:cs="Times New Roman"/>
          <w:sz w:val="24"/>
          <w:szCs w:val="24"/>
          <w:lang w:val="en-IE"/>
        </w:rPr>
        <w:t xml:space="preserve">• If </w:t>
      </w:r>
      <w:r w:rsidRPr="007F5660">
        <w:rPr>
          <w:rFonts w:ascii="Times New Roman" w:hAnsi="Times New Roman" w:cs="Times New Roman"/>
          <w:sz w:val="24"/>
          <w:szCs w:val="24"/>
          <w:lang w:val="en-IE"/>
        </w:rPr>
        <w:t>relevant</w:t>
      </w:r>
      <w:r w:rsidRPr="006D1CD3">
        <w:rPr>
          <w:rFonts w:ascii="Times New Roman" w:hAnsi="Times New Roman" w:cs="Times New Roman"/>
          <w:sz w:val="24"/>
          <w:szCs w:val="24"/>
          <w:lang w:val="en-IE"/>
        </w:rPr>
        <w:t xml:space="preserve">, describe and explain </w:t>
      </w:r>
      <w:r>
        <w:rPr>
          <w:rFonts w:ascii="Times New Roman" w:hAnsi="Times New Roman" w:cs="Times New Roman"/>
          <w:sz w:val="24"/>
          <w:szCs w:val="24"/>
          <w:lang w:val="en-IE"/>
        </w:rPr>
        <w:t xml:space="preserve">how the solution proposed in the project contributing to </w:t>
      </w:r>
      <w:r w:rsidRPr="006D1CD3">
        <w:rPr>
          <w:rFonts w:ascii="Times New Roman" w:hAnsi="Times New Roman" w:cs="Times New Roman"/>
          <w:sz w:val="24"/>
          <w:szCs w:val="24"/>
          <w:lang w:val="en-IE"/>
        </w:rPr>
        <w:t>increasing efficiency across the lifecycle (</w:t>
      </w:r>
      <w:r w:rsidRPr="006D1CD3">
        <w:rPr>
          <w:rFonts w:ascii="Times New Roman" w:hAnsi="Times New Roman" w:cs="Times New Roman"/>
          <w:i/>
          <w:sz w:val="24"/>
          <w:szCs w:val="24"/>
          <w:lang w:val="en-IE"/>
        </w:rPr>
        <w:t>e.g.</w:t>
      </w:r>
      <w:r w:rsidRPr="006D1CD3">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by </w:t>
      </w:r>
      <w:r w:rsidRPr="006D1CD3">
        <w:rPr>
          <w:rFonts w:ascii="Times New Roman" w:hAnsi="Times New Roman" w:cs="Times New Roman"/>
          <w:sz w:val="24"/>
          <w:szCs w:val="24"/>
          <w:lang w:val="en-IE"/>
        </w:rPr>
        <w:t xml:space="preserve">lower production, operational, maintenance, repair and overhaul or disposal costs) </w:t>
      </w:r>
      <w:r>
        <w:rPr>
          <w:rFonts w:ascii="Times New Roman" w:hAnsi="Times New Roman" w:cs="Times New Roman"/>
          <w:sz w:val="24"/>
          <w:szCs w:val="24"/>
          <w:lang w:val="en-IE"/>
        </w:rPr>
        <w:t>will create new market opportunities.</w:t>
      </w:r>
    </w:p>
    <w:p w14:paraId="4D8853D8" w14:textId="6728D825" w:rsidR="00E10B33" w:rsidRPr="002F75E9" w:rsidRDefault="00C51676"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C</w:t>
      </w:r>
      <w:r w:rsidR="00E10B33" w:rsidRPr="002F75E9">
        <w:rPr>
          <w:rFonts w:ascii="Times New Roman" w:hAnsi="Times New Roman" w:cs="Times New Roman"/>
          <w:b/>
          <w:sz w:val="24"/>
          <w:szCs w:val="36"/>
          <w:lang w:val="en-IE"/>
        </w:rPr>
        <w:t xml:space="preserve">ontribution to the industrial autonomy of the European defence industry and to the security and defence interests of the Union by enhancing defence products or technologies in line with defence capability priorities agreed by Member States within the framework of the Common Foreign and Security Policy, particularly in the context of the Capability Development Plan, and, where appropriate, regional and international priorities provided that they serve the Union's security and defence interests and do not exclude the possibility of participation of any Member State </w:t>
      </w:r>
    </w:p>
    <w:p w14:paraId="1B8C5F63" w14:textId="675911B9" w:rsidR="00C42B1C" w:rsidRDefault="00C42B1C" w:rsidP="00A17D56">
      <w:pPr>
        <w:autoSpaceDE w:val="0"/>
        <w:autoSpaceDN w:val="0"/>
        <w:adjustRightInd w:val="0"/>
        <w:spacing w:before="120" w:after="120" w:line="240" w:lineRule="auto"/>
        <w:jc w:val="both"/>
        <w:rPr>
          <w:rFonts w:ascii="Times New Roman" w:hAnsi="Times New Roman" w:cs="Times New Roman"/>
          <w:i/>
          <w:sz w:val="24"/>
          <w:szCs w:val="24"/>
          <w:lang w:val="en-IE"/>
        </w:rPr>
      </w:pPr>
      <w:r w:rsidRPr="0040267F">
        <w:rPr>
          <w:rFonts w:ascii="Times New Roman" w:hAnsi="Times New Roman" w:cs="Times New Roman"/>
          <w:i/>
          <w:sz w:val="24"/>
          <w:szCs w:val="24"/>
          <w:lang w:val="en-IE"/>
        </w:rPr>
        <w:t>Keep in mind that this award criterion</w:t>
      </w:r>
      <w:r>
        <w:rPr>
          <w:rFonts w:ascii="Times New Roman" w:hAnsi="Times New Roman" w:cs="Times New Roman"/>
          <w:i/>
          <w:sz w:val="24"/>
          <w:szCs w:val="24"/>
          <w:lang w:val="en-IE"/>
        </w:rPr>
        <w:t xml:space="preserve"> (7.4) </w:t>
      </w:r>
      <w:r w:rsidRPr="0040267F">
        <w:rPr>
          <w:rFonts w:ascii="Times New Roman" w:hAnsi="Times New Roman" w:cs="Times New Roman"/>
          <w:i/>
          <w:sz w:val="24"/>
          <w:szCs w:val="24"/>
          <w:lang w:val="en-IE"/>
        </w:rPr>
        <w:t xml:space="preserve">will </w:t>
      </w:r>
      <w:r w:rsidR="008E2A6E">
        <w:rPr>
          <w:rFonts w:ascii="Times New Roman" w:hAnsi="Times New Roman" w:cs="Times New Roman"/>
          <w:i/>
          <w:sz w:val="24"/>
          <w:szCs w:val="24"/>
          <w:lang w:val="en-IE"/>
        </w:rPr>
        <w:t xml:space="preserve">count double compared to each </w:t>
      </w:r>
      <w:r>
        <w:rPr>
          <w:rFonts w:ascii="Times New Roman" w:hAnsi="Times New Roman" w:cs="Times New Roman"/>
          <w:i/>
          <w:sz w:val="24"/>
          <w:szCs w:val="24"/>
          <w:lang w:val="en-IE"/>
        </w:rPr>
        <w:t>criterion 7.2, 7.3 and 7.5.</w:t>
      </w:r>
    </w:p>
    <w:p w14:paraId="2E0291A3" w14:textId="5F09D327" w:rsidR="00A17D56" w:rsidRDefault="00A17D56" w:rsidP="00A17D56">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Explain how and to what extent the </w:t>
      </w:r>
      <w:r w:rsidR="00910747" w:rsidRPr="00910747">
        <w:rPr>
          <w:rFonts w:ascii="Times New Roman" w:hAnsi="Times New Roman" w:cs="Times New Roman"/>
          <w:color w:val="000000"/>
          <w:sz w:val="24"/>
          <w:szCs w:val="24"/>
          <w:lang w:val="en-IE"/>
        </w:rPr>
        <w:t>proposed action</w:t>
      </w:r>
      <w:r w:rsidR="00910747">
        <w:rPr>
          <w:rFonts w:ascii="Times New Roman" w:hAnsi="Times New Roman" w:cs="Times New Roman"/>
          <w:color w:val="000000"/>
          <w:sz w:val="24"/>
          <w:szCs w:val="24"/>
          <w:lang w:val="en-IE"/>
        </w:rPr>
        <w:t xml:space="preserve"> </w:t>
      </w:r>
      <w:r w:rsidR="004560FF" w:rsidRPr="006D1CD3">
        <w:rPr>
          <w:rFonts w:ascii="Times New Roman" w:hAnsi="Times New Roman" w:cs="Times New Roman"/>
          <w:color w:val="000000"/>
          <w:sz w:val="24"/>
          <w:szCs w:val="24"/>
          <w:lang w:val="en-IE"/>
        </w:rPr>
        <w:t>w</w:t>
      </w:r>
      <w:r w:rsidR="004560FF">
        <w:rPr>
          <w:rFonts w:ascii="Times New Roman" w:hAnsi="Times New Roman" w:cs="Times New Roman"/>
          <w:color w:val="000000"/>
          <w:sz w:val="24"/>
          <w:szCs w:val="24"/>
          <w:lang w:val="en-IE"/>
        </w:rPr>
        <w:t>ill</w:t>
      </w:r>
      <w:r w:rsidR="004560FF"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contribute to the Union strategic autonomy by</w:t>
      </w:r>
      <w:r w:rsidRPr="006D1CD3">
        <w:rPr>
          <w:rFonts w:ascii="Times New Roman" w:hAnsi="Times New Roman" w:cs="Times New Roman"/>
          <w:color w:val="000000"/>
          <w:sz w:val="24"/>
          <w:szCs w:val="24"/>
          <w:lang w:val="en-IE"/>
        </w:rPr>
        <w:t xml:space="preserve"> decreas</w:t>
      </w:r>
      <w:r>
        <w:rPr>
          <w:rFonts w:ascii="Times New Roman" w:hAnsi="Times New Roman" w:cs="Times New Roman"/>
          <w:color w:val="000000"/>
          <w:sz w:val="24"/>
          <w:szCs w:val="24"/>
          <w:lang w:val="en-IE"/>
        </w:rPr>
        <w:t>ing</w:t>
      </w:r>
      <w:r w:rsidRPr="006D1CD3">
        <w:rPr>
          <w:rFonts w:ascii="Times New Roman" w:hAnsi="Times New Roman" w:cs="Times New Roman"/>
          <w:color w:val="000000"/>
          <w:sz w:val="24"/>
          <w:szCs w:val="24"/>
          <w:lang w:val="en-IE"/>
        </w:rPr>
        <w:t xml:space="preserve"> the Union’s industrial and technological dependence from third countries</w:t>
      </w:r>
      <w:r w:rsidR="00910747">
        <w:rPr>
          <w:rFonts w:ascii="Times New Roman" w:hAnsi="Times New Roman" w:cs="Times New Roman"/>
          <w:color w:val="000000"/>
          <w:sz w:val="24"/>
          <w:szCs w:val="24"/>
          <w:lang w:val="en-IE"/>
        </w:rPr>
        <w:t xml:space="preserve"> </w:t>
      </w:r>
      <w:r w:rsidR="00910747" w:rsidRPr="00910747">
        <w:rPr>
          <w:rFonts w:ascii="Times New Roman" w:hAnsi="Times New Roman" w:cs="Times New Roman"/>
          <w:color w:val="000000"/>
          <w:sz w:val="24"/>
          <w:szCs w:val="24"/>
          <w:lang w:val="en-IE"/>
        </w:rPr>
        <w:t>regarding the targeted technology/capability</w:t>
      </w:r>
      <w:r w:rsidRPr="006D1CD3">
        <w:rPr>
          <w:rFonts w:ascii="Times New Roman" w:hAnsi="Times New Roman" w:cs="Times New Roman"/>
          <w:color w:val="000000"/>
          <w:sz w:val="24"/>
          <w:szCs w:val="24"/>
          <w:lang w:val="en-IE"/>
        </w:rPr>
        <w:t>.</w:t>
      </w:r>
      <w:r w:rsidRPr="007803AF">
        <w:rPr>
          <w:rFonts w:ascii="Times New Roman" w:hAnsi="Times New Roman" w:cs="Times New Roman"/>
          <w:color w:val="000000"/>
          <w:sz w:val="24"/>
          <w:szCs w:val="24"/>
          <w:lang w:val="en-IE"/>
        </w:rPr>
        <w:t xml:space="preserve"> </w:t>
      </w:r>
    </w:p>
    <w:p w14:paraId="3399F28E" w14:textId="247DAC30" w:rsidR="00A17D56" w:rsidRPr="006D1CD3" w:rsidRDefault="00A17D56" w:rsidP="00A17D56">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Pr>
          <w:rFonts w:ascii="Times New Roman" w:hAnsi="Times New Roman" w:cs="Times New Roman"/>
          <w:color w:val="000000"/>
          <w:sz w:val="24"/>
          <w:szCs w:val="24"/>
          <w:lang w:val="en-IE"/>
        </w:rPr>
        <w:t xml:space="preserve">• </w:t>
      </w:r>
      <w:r w:rsidRPr="006D1CD3">
        <w:rPr>
          <w:rFonts w:ascii="Times New Roman" w:hAnsi="Times New Roman" w:cs="Times New Roman"/>
          <w:color w:val="000000"/>
          <w:sz w:val="24"/>
          <w:szCs w:val="24"/>
          <w:lang w:val="en-IE"/>
        </w:rPr>
        <w:t>Describe the impact that the proposed activities w</w:t>
      </w:r>
      <w:r w:rsidR="004560FF">
        <w:rPr>
          <w:rFonts w:ascii="Times New Roman" w:hAnsi="Times New Roman" w:cs="Times New Roman"/>
          <w:color w:val="000000"/>
          <w:sz w:val="24"/>
          <w:szCs w:val="24"/>
          <w:lang w:val="en-IE"/>
        </w:rPr>
        <w:t>ill</w:t>
      </w:r>
      <w:r w:rsidRPr="006D1CD3">
        <w:rPr>
          <w:rFonts w:ascii="Times New Roman" w:hAnsi="Times New Roman" w:cs="Times New Roman"/>
          <w:color w:val="000000"/>
          <w:sz w:val="24"/>
          <w:szCs w:val="24"/>
          <w:lang w:val="en-IE"/>
        </w:rPr>
        <w:t xml:space="preserve"> have on the European security of supply.</w:t>
      </w:r>
    </w:p>
    <w:p w14:paraId="33FB1158" w14:textId="77777777" w:rsidR="00A17D56" w:rsidRPr="006D1CD3" w:rsidRDefault="00A17D56" w:rsidP="00A17D56">
      <w:pPr>
        <w:autoSpaceDE w:val="0"/>
        <w:autoSpaceDN w:val="0"/>
        <w:adjustRightInd w:val="0"/>
        <w:spacing w:before="120" w:after="120" w:line="240" w:lineRule="auto"/>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Describe how </w:t>
      </w:r>
      <w:r>
        <w:rPr>
          <w:rFonts w:ascii="Times New Roman" w:hAnsi="Times New Roman" w:cs="Times New Roman"/>
          <w:color w:val="000000"/>
          <w:sz w:val="24"/>
          <w:szCs w:val="24"/>
          <w:lang w:val="en-IE"/>
        </w:rPr>
        <w:t>and to which extent</w:t>
      </w:r>
      <w:r w:rsidRPr="006D1CD3">
        <w:rPr>
          <w:rFonts w:ascii="Times New Roman" w:hAnsi="Times New Roman" w:cs="Times New Roman"/>
          <w:color w:val="000000"/>
          <w:sz w:val="24"/>
          <w:szCs w:val="24"/>
          <w:lang w:val="en-IE"/>
        </w:rPr>
        <w:t xml:space="preserve"> the </w:t>
      </w:r>
      <w:r>
        <w:rPr>
          <w:rFonts w:ascii="Times New Roman" w:hAnsi="Times New Roman" w:cs="Times New Roman"/>
          <w:color w:val="000000"/>
          <w:sz w:val="24"/>
          <w:szCs w:val="24"/>
          <w:lang w:val="en-IE"/>
        </w:rPr>
        <w:t>project outcome will contribute</w:t>
      </w:r>
      <w:r w:rsidRPr="006D1CD3">
        <w:rPr>
          <w:rFonts w:ascii="Times New Roman" w:hAnsi="Times New Roman" w:cs="Times New Roman"/>
          <w:color w:val="000000"/>
          <w:sz w:val="24"/>
          <w:szCs w:val="24"/>
          <w:lang w:val="en-IE"/>
        </w:rPr>
        <w:t xml:space="preserve"> to the defence capability priorities agreed by Member States within the framework of the Common Foreign and Security Policy, particularly in the context of the Capability Development Plan. </w:t>
      </w:r>
    </w:p>
    <w:p w14:paraId="41D53C0E" w14:textId="77777777" w:rsidR="00A17D56" w:rsidRDefault="00A17D56" w:rsidP="00A17D56">
      <w:pPr>
        <w:autoSpaceDE w:val="0"/>
        <w:autoSpaceDN w:val="0"/>
        <w:adjustRightInd w:val="0"/>
        <w:spacing w:before="120" w:after="120" w:line="240" w:lineRule="auto"/>
        <w:jc w:val="both"/>
        <w:rPr>
          <w:rFonts w:ascii="Times New Roman" w:hAnsi="Times New Roman" w:cs="Times New Roman"/>
          <w:i/>
          <w:color w:val="000000"/>
          <w:sz w:val="24"/>
          <w:szCs w:val="24"/>
          <w:lang w:val="en-IE"/>
        </w:rPr>
      </w:pPr>
      <w:r w:rsidRPr="006D1CD3">
        <w:rPr>
          <w:rFonts w:ascii="Times New Roman" w:hAnsi="Times New Roman" w:cs="Times New Roman"/>
          <w:i/>
          <w:color w:val="000000"/>
          <w:sz w:val="24"/>
          <w:szCs w:val="24"/>
          <w:lang w:val="en-IE"/>
        </w:rPr>
        <w:t>In order to verify the priorities spelled out in the Capability Development Plan, refer to the version releasable to the industry, which is available for the national defence associations or to the version available at:</w:t>
      </w:r>
    </w:p>
    <w:p w14:paraId="2C6DABD2" w14:textId="77777777" w:rsidR="00A17D56" w:rsidRPr="006D1CD3" w:rsidRDefault="009B3D18" w:rsidP="00A17D56">
      <w:pPr>
        <w:autoSpaceDE w:val="0"/>
        <w:autoSpaceDN w:val="0"/>
        <w:adjustRightInd w:val="0"/>
        <w:spacing w:before="120" w:after="120" w:line="240" w:lineRule="auto"/>
        <w:jc w:val="both"/>
        <w:rPr>
          <w:rFonts w:ascii="Times New Roman" w:hAnsi="Times New Roman" w:cs="Times New Roman"/>
          <w:i/>
          <w:color w:val="000000"/>
          <w:sz w:val="24"/>
          <w:szCs w:val="24"/>
          <w:lang w:val="en-IE"/>
        </w:rPr>
      </w:pPr>
      <w:hyperlink r:id="rId21" w:history="1">
        <w:r w:rsidR="00A17D56" w:rsidRPr="006D1CD3">
          <w:rPr>
            <w:rStyle w:val="Lienhypertexte"/>
            <w:rFonts w:ascii="Times New Roman" w:eastAsia="Times New Roman" w:hAnsi="Times New Roman"/>
            <w:i/>
            <w:sz w:val="24"/>
            <w:szCs w:val="24"/>
            <w:lang w:val="en-IE"/>
          </w:rPr>
          <w:t>https://www.eda.europa.eu/info-hub/publications/publication-details/pub/the-eu-capability-development-priorities</w:t>
        </w:r>
      </w:hyperlink>
      <w:r w:rsidR="00A17D56" w:rsidRPr="006D1CD3">
        <w:rPr>
          <w:rFonts w:ascii="Times New Roman" w:hAnsi="Times New Roman" w:cs="Times New Roman"/>
          <w:i/>
          <w:color w:val="000000"/>
          <w:sz w:val="24"/>
          <w:szCs w:val="24"/>
          <w:lang w:val="en-IE"/>
        </w:rPr>
        <w:t xml:space="preserve">. </w:t>
      </w:r>
    </w:p>
    <w:p w14:paraId="01F954B5" w14:textId="6DCB4753" w:rsidR="00181264" w:rsidRPr="006D1CD3" w:rsidRDefault="00A17D56" w:rsidP="002F75E9">
      <w:pPr>
        <w:autoSpaceDE w:val="0"/>
        <w:autoSpaceDN w:val="0"/>
        <w:adjustRightInd w:val="0"/>
        <w:spacing w:before="120" w:after="120" w:line="240" w:lineRule="auto"/>
        <w:jc w:val="both"/>
        <w:rPr>
          <w:rFonts w:ascii="Times New Roman" w:hAnsi="Times New Roman" w:cs="Times New Roman"/>
          <w:b/>
          <w:sz w:val="24"/>
          <w:szCs w:val="24"/>
          <w:lang w:val="en-IE"/>
        </w:rPr>
      </w:pPr>
      <w:r w:rsidRPr="006D1CD3">
        <w:rPr>
          <w:rFonts w:ascii="Times New Roman" w:hAnsi="Times New Roman" w:cs="Times New Roman"/>
          <w:color w:val="000000"/>
          <w:sz w:val="24"/>
          <w:szCs w:val="24"/>
          <w:lang w:val="en-IE"/>
        </w:rPr>
        <w:t xml:space="preserve">• Describe, if applicable, to what extent the proposal does address a regional </w:t>
      </w:r>
      <w:r>
        <w:rPr>
          <w:rFonts w:ascii="Times New Roman" w:hAnsi="Times New Roman" w:cs="Times New Roman"/>
          <w:color w:val="000000"/>
          <w:sz w:val="24"/>
          <w:szCs w:val="24"/>
          <w:lang w:val="en-IE"/>
        </w:rPr>
        <w:t>and/</w:t>
      </w:r>
      <w:r w:rsidRPr="006D1CD3">
        <w:rPr>
          <w:rFonts w:ascii="Times New Roman" w:hAnsi="Times New Roman" w:cs="Times New Roman"/>
          <w:color w:val="000000"/>
          <w:sz w:val="24"/>
          <w:szCs w:val="24"/>
          <w:lang w:val="en-IE"/>
        </w:rPr>
        <w:t>or an international priority that contributes to the Union's security and defence interests and does not exclude the possibility of participation of any Member State.</w:t>
      </w:r>
    </w:p>
    <w:p w14:paraId="553342FF" w14:textId="553F8AFE" w:rsidR="00E10B33" w:rsidRPr="002F75E9" w:rsidRDefault="00181264"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T</w:t>
      </w:r>
      <w:r w:rsidR="00E10B33" w:rsidRPr="002F75E9">
        <w:rPr>
          <w:rFonts w:ascii="Times New Roman" w:hAnsi="Times New Roman" w:cs="Times New Roman"/>
          <w:b/>
          <w:sz w:val="24"/>
          <w:szCs w:val="36"/>
          <w:lang w:val="en-IE"/>
        </w:rPr>
        <w:t>he proportion of the overall budget of the action to be allocated to the participation of SMEs established in the Union bringing industrial or technological added value, as members of the consortium, as subcontractors or as other undertakings in the supply chain, and in particular the proportion of the overall budget of the action to be allocated to SMEs which are established in Member States other than those where the undertakings in the consortium which are not SMEs are established</w:t>
      </w:r>
    </w:p>
    <w:p w14:paraId="37DDB3CF" w14:textId="16F65D0E" w:rsidR="00A17D56" w:rsidRPr="004560FF" w:rsidRDefault="0040267F" w:rsidP="00A17D56">
      <w:pPr>
        <w:spacing w:before="120" w:after="120"/>
        <w:jc w:val="both"/>
        <w:rPr>
          <w:rFonts w:ascii="Times New Roman" w:hAnsi="Times New Roman" w:cs="Times New Roman"/>
          <w:i/>
          <w:color w:val="000000"/>
          <w:sz w:val="24"/>
          <w:szCs w:val="24"/>
          <w:lang w:val="en-IE"/>
        </w:rPr>
      </w:pPr>
      <w:r>
        <w:rPr>
          <w:rFonts w:ascii="Times New Roman" w:hAnsi="Times New Roman" w:cs="Times New Roman"/>
          <w:i/>
          <w:color w:val="000000"/>
          <w:sz w:val="24"/>
          <w:szCs w:val="24"/>
          <w:lang w:val="en-IE"/>
        </w:rPr>
        <w:t>Keep in mind that f</w:t>
      </w:r>
      <w:r w:rsidR="004560FF" w:rsidRPr="004560FF">
        <w:rPr>
          <w:rFonts w:ascii="Times New Roman" w:hAnsi="Times New Roman" w:cs="Times New Roman"/>
          <w:i/>
          <w:color w:val="000000"/>
          <w:sz w:val="24"/>
          <w:szCs w:val="24"/>
          <w:lang w:val="en-IE"/>
        </w:rPr>
        <w:t xml:space="preserve">or this award criterion, evaluators will consider the </w:t>
      </w:r>
      <w:r w:rsidR="004560FF">
        <w:rPr>
          <w:rFonts w:ascii="Times New Roman" w:hAnsi="Times New Roman" w:cs="Times New Roman"/>
          <w:i/>
          <w:color w:val="000000"/>
          <w:sz w:val="24"/>
          <w:szCs w:val="24"/>
          <w:lang w:val="en-IE"/>
        </w:rPr>
        <w:t>figures</w:t>
      </w:r>
      <w:r w:rsidR="004560FF" w:rsidRPr="004560FF">
        <w:rPr>
          <w:rFonts w:ascii="Times New Roman" w:hAnsi="Times New Roman" w:cs="Times New Roman"/>
          <w:i/>
          <w:color w:val="000000"/>
          <w:sz w:val="24"/>
          <w:szCs w:val="24"/>
          <w:lang w:val="en-IE"/>
        </w:rPr>
        <w:t xml:space="preserve"> provided in section 4.3</w:t>
      </w:r>
      <w:r>
        <w:rPr>
          <w:rFonts w:ascii="Times New Roman" w:hAnsi="Times New Roman" w:cs="Times New Roman"/>
          <w:i/>
          <w:color w:val="000000"/>
          <w:sz w:val="24"/>
          <w:szCs w:val="24"/>
          <w:lang w:val="en-IE"/>
        </w:rPr>
        <w:t xml:space="preserve"> </w:t>
      </w:r>
      <w:r w:rsidR="004560FF">
        <w:rPr>
          <w:rFonts w:ascii="Times New Roman" w:hAnsi="Times New Roman" w:cs="Times New Roman"/>
          <w:i/>
          <w:color w:val="000000"/>
          <w:sz w:val="24"/>
          <w:szCs w:val="24"/>
          <w:lang w:val="en-IE"/>
        </w:rPr>
        <w:t>and the list of SMEs declared in section 1 of each sheet of Annexe 1</w:t>
      </w:r>
      <w:r>
        <w:rPr>
          <w:rFonts w:ascii="Times New Roman" w:hAnsi="Times New Roman" w:cs="Times New Roman"/>
          <w:i/>
          <w:color w:val="000000"/>
          <w:sz w:val="24"/>
          <w:szCs w:val="24"/>
          <w:lang w:val="en-IE"/>
        </w:rPr>
        <w:t xml:space="preserve"> to the submission form</w:t>
      </w:r>
      <w:r w:rsidR="004560FF" w:rsidRPr="004560FF">
        <w:rPr>
          <w:rFonts w:ascii="Times New Roman" w:hAnsi="Times New Roman" w:cs="Times New Roman"/>
          <w:i/>
          <w:color w:val="000000"/>
          <w:sz w:val="24"/>
          <w:szCs w:val="24"/>
          <w:lang w:val="en-IE"/>
        </w:rPr>
        <w:t xml:space="preserve">. </w:t>
      </w:r>
    </w:p>
    <w:p w14:paraId="4F47EF54" w14:textId="77777777" w:rsidR="00A17D56" w:rsidRPr="006D1CD3" w:rsidRDefault="00A17D56" w:rsidP="00A17D56">
      <w:pPr>
        <w:spacing w:before="120" w:after="120"/>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w:t>
      </w:r>
      <w:r>
        <w:rPr>
          <w:rFonts w:ascii="Times New Roman" w:hAnsi="Times New Roman" w:cs="Times New Roman"/>
          <w:color w:val="000000"/>
          <w:sz w:val="24"/>
          <w:szCs w:val="24"/>
          <w:lang w:val="en-IE"/>
        </w:rPr>
        <w:t xml:space="preserve">Justify the level of the allocation of the costs to the SMEs by explaining the specificity of the market and the features of the submitted proposal. </w:t>
      </w:r>
    </w:p>
    <w:p w14:paraId="35597A89" w14:textId="61409890" w:rsidR="00BA69FA" w:rsidRPr="006D1CD3" w:rsidRDefault="00A17D56" w:rsidP="00BA69FA">
      <w:pPr>
        <w:spacing w:before="120" w:after="120"/>
        <w:jc w:val="both"/>
        <w:rPr>
          <w:rFonts w:ascii="Times New Roman" w:hAnsi="Times New Roman" w:cs="Times New Roman"/>
          <w:b/>
          <w:sz w:val="24"/>
          <w:szCs w:val="24"/>
          <w:lang w:val="en-IE"/>
        </w:rPr>
      </w:pPr>
      <w:r w:rsidRPr="006D1CD3">
        <w:rPr>
          <w:rFonts w:ascii="Times New Roman" w:hAnsi="Times New Roman" w:cs="Times New Roman"/>
          <w:color w:val="000000"/>
          <w:sz w:val="24"/>
          <w:szCs w:val="24"/>
          <w:lang w:val="en-IE"/>
        </w:rPr>
        <w:t xml:space="preserve">• Describe and explain the </w:t>
      </w:r>
      <w:r w:rsidRPr="006D1CD3">
        <w:rPr>
          <w:rFonts w:ascii="Times New Roman" w:hAnsi="Times New Roman" w:cs="Times New Roman"/>
          <w:sz w:val="24"/>
          <w:szCs w:val="24"/>
          <w:lang w:val="en-IE"/>
        </w:rPr>
        <w:t>industrial or technological added value</w:t>
      </w:r>
      <w:r w:rsidRPr="006D1CD3">
        <w:rPr>
          <w:rFonts w:ascii="Times New Roman" w:hAnsi="Times New Roman" w:cs="Times New Roman"/>
          <w:color w:val="000000"/>
          <w:sz w:val="24"/>
          <w:szCs w:val="24"/>
          <w:lang w:val="en-IE"/>
        </w:rPr>
        <w:t xml:space="preserve"> brought by each of the SMEs </w:t>
      </w:r>
      <w:r w:rsidRPr="006D1CD3">
        <w:rPr>
          <w:rFonts w:ascii="Times New Roman" w:hAnsi="Times New Roman" w:cs="Times New Roman"/>
          <w:sz w:val="24"/>
          <w:szCs w:val="24"/>
          <w:lang w:val="en-IE"/>
        </w:rPr>
        <w:t>established in the Union that has been listed in section 1 of Annex</w:t>
      </w:r>
      <w:r>
        <w:rPr>
          <w:rFonts w:ascii="Times New Roman" w:hAnsi="Times New Roman" w:cs="Times New Roman"/>
          <w:sz w:val="24"/>
          <w:szCs w:val="24"/>
          <w:lang w:val="en-IE"/>
        </w:rPr>
        <w:t>e</w:t>
      </w:r>
      <w:r w:rsidRPr="006D1CD3">
        <w:rPr>
          <w:rFonts w:ascii="Times New Roman" w:hAnsi="Times New Roman" w:cs="Times New Roman"/>
          <w:sz w:val="24"/>
          <w:szCs w:val="24"/>
          <w:lang w:val="en-IE"/>
        </w:rPr>
        <w:t xml:space="preserve"> 1</w:t>
      </w:r>
      <w:r w:rsidR="004560FF">
        <w:rPr>
          <w:rFonts w:ascii="Times New Roman" w:hAnsi="Times New Roman" w:cs="Times New Roman"/>
          <w:sz w:val="24"/>
          <w:szCs w:val="24"/>
          <w:lang w:val="en-IE"/>
        </w:rPr>
        <w:t xml:space="preserve"> to the submission form</w:t>
      </w:r>
      <w:r w:rsidRPr="006D1CD3">
        <w:rPr>
          <w:rFonts w:ascii="Times New Roman" w:hAnsi="Times New Roman" w:cs="Times New Roman"/>
          <w:sz w:val="24"/>
          <w:szCs w:val="24"/>
          <w:lang w:val="en-IE"/>
        </w:rPr>
        <w:t xml:space="preserve">. </w:t>
      </w:r>
    </w:p>
    <w:p w14:paraId="059F3FE7" w14:textId="7E093302" w:rsidR="00270A2B" w:rsidRPr="002F75E9" w:rsidRDefault="00181264" w:rsidP="00FF6087">
      <w:pPr>
        <w:pStyle w:val="Paragraphedeliste"/>
        <w:numPr>
          <w:ilvl w:val="1"/>
          <w:numId w:val="5"/>
        </w:numPr>
        <w:autoSpaceDE w:val="0"/>
        <w:autoSpaceDN w:val="0"/>
        <w:adjustRightInd w:val="0"/>
        <w:spacing w:before="240" w:after="120" w:line="240" w:lineRule="auto"/>
        <w:ind w:left="567" w:hanging="567"/>
        <w:contextualSpacing w:val="0"/>
        <w:jc w:val="both"/>
        <w:outlineLvl w:val="2"/>
        <w:rPr>
          <w:rFonts w:ascii="Times New Roman" w:hAnsi="Times New Roman" w:cs="Times New Roman"/>
          <w:b/>
          <w:sz w:val="24"/>
          <w:szCs w:val="36"/>
          <w:lang w:val="en-IE"/>
        </w:rPr>
      </w:pPr>
      <w:r w:rsidRPr="002F75E9">
        <w:rPr>
          <w:rFonts w:ascii="Times New Roman" w:hAnsi="Times New Roman" w:cs="Times New Roman"/>
          <w:b/>
          <w:sz w:val="24"/>
          <w:szCs w:val="36"/>
          <w:lang w:val="en-IE"/>
        </w:rPr>
        <w:t>F</w:t>
      </w:r>
      <w:r w:rsidR="00E10B33" w:rsidRPr="002F75E9">
        <w:rPr>
          <w:rFonts w:ascii="Times New Roman" w:hAnsi="Times New Roman" w:cs="Times New Roman"/>
          <w:b/>
          <w:sz w:val="24"/>
          <w:szCs w:val="36"/>
          <w:lang w:val="en-IE"/>
        </w:rPr>
        <w:t xml:space="preserve">or actions </w:t>
      </w:r>
      <w:r w:rsidR="006E3B7C" w:rsidRPr="002F75E9">
        <w:rPr>
          <w:rFonts w:ascii="Times New Roman" w:hAnsi="Times New Roman" w:cs="Times New Roman"/>
          <w:b/>
          <w:sz w:val="24"/>
          <w:szCs w:val="36"/>
          <w:lang w:val="en-IE"/>
        </w:rPr>
        <w:t>covering</w:t>
      </w:r>
      <w:r w:rsidR="00270A2B" w:rsidRPr="002F75E9">
        <w:rPr>
          <w:rFonts w:ascii="Times New Roman" w:hAnsi="Times New Roman" w:cs="Times New Roman"/>
          <w:b/>
          <w:sz w:val="24"/>
          <w:szCs w:val="36"/>
          <w:lang w:val="en-IE"/>
        </w:rPr>
        <w:t>:</w:t>
      </w:r>
      <w:r w:rsidR="00E10B33" w:rsidRPr="002F75E9">
        <w:rPr>
          <w:rFonts w:ascii="Times New Roman" w:hAnsi="Times New Roman" w:cs="Times New Roman"/>
          <w:b/>
          <w:sz w:val="24"/>
          <w:szCs w:val="36"/>
          <w:lang w:val="en-IE"/>
        </w:rPr>
        <w:t xml:space="preserve"> </w:t>
      </w:r>
    </w:p>
    <w:p w14:paraId="29F96966" w14:textId="4392BD1F" w:rsidR="00270A2B" w:rsidRPr="002F75E9" w:rsidRDefault="00270A2B" w:rsidP="00AE7576">
      <w:pPr>
        <w:pStyle w:val="Paragraphedeliste"/>
        <w:spacing w:before="120" w:after="120"/>
        <w:ind w:left="1134" w:hanging="425"/>
        <w:jc w:val="both"/>
        <w:rPr>
          <w:rFonts w:ascii="Times New Roman" w:hAnsi="Times New Roman" w:cs="Times New Roman"/>
          <w:b/>
          <w:sz w:val="24"/>
          <w:szCs w:val="24"/>
          <w:lang w:val="en-IE"/>
        </w:rPr>
      </w:pPr>
      <w:r w:rsidRPr="002F75E9">
        <w:rPr>
          <w:rFonts w:ascii="Times New Roman" w:hAnsi="Times New Roman" w:cs="Times New Roman"/>
          <w:b/>
          <w:sz w:val="24"/>
          <w:szCs w:val="24"/>
          <w:lang w:val="en-IE"/>
        </w:rPr>
        <w:t>(c)</w:t>
      </w:r>
      <w:r w:rsidR="00AE7576" w:rsidRPr="002F75E9">
        <w:rPr>
          <w:rFonts w:ascii="Times New Roman" w:hAnsi="Times New Roman" w:cs="Times New Roman"/>
          <w:b/>
          <w:sz w:val="24"/>
          <w:szCs w:val="24"/>
          <w:lang w:val="en-IE"/>
        </w:rPr>
        <w:tab/>
      </w:r>
      <w:r w:rsidRPr="002F75E9">
        <w:rPr>
          <w:rFonts w:ascii="Times New Roman" w:hAnsi="Times New Roman" w:cs="Times New Roman"/>
          <w:b/>
          <w:sz w:val="24"/>
          <w:szCs w:val="24"/>
          <w:lang w:val="en-IE"/>
        </w:rPr>
        <w:t>the system prototyping of a defence product, tangible or intangible component or technology, or;</w:t>
      </w:r>
    </w:p>
    <w:p w14:paraId="604D43D9" w14:textId="67211F0C" w:rsidR="00270A2B" w:rsidRPr="002F75E9" w:rsidRDefault="00AE7576" w:rsidP="00AE7576">
      <w:pPr>
        <w:pStyle w:val="Paragraphedeliste"/>
        <w:spacing w:before="120" w:after="120"/>
        <w:ind w:left="1134" w:hanging="425"/>
        <w:jc w:val="both"/>
        <w:rPr>
          <w:rFonts w:ascii="Times New Roman" w:hAnsi="Times New Roman" w:cs="Times New Roman"/>
          <w:b/>
          <w:sz w:val="24"/>
          <w:szCs w:val="24"/>
          <w:lang w:val="en-IE"/>
        </w:rPr>
      </w:pPr>
      <w:r w:rsidRPr="002F75E9">
        <w:rPr>
          <w:rFonts w:ascii="Times New Roman" w:hAnsi="Times New Roman" w:cs="Times New Roman"/>
          <w:b/>
          <w:sz w:val="24"/>
          <w:szCs w:val="24"/>
          <w:lang w:val="en-IE"/>
        </w:rPr>
        <w:t>(d)</w:t>
      </w:r>
      <w:r w:rsidRPr="002F75E9">
        <w:rPr>
          <w:rFonts w:ascii="Times New Roman" w:hAnsi="Times New Roman" w:cs="Times New Roman"/>
          <w:b/>
          <w:sz w:val="24"/>
          <w:szCs w:val="24"/>
          <w:lang w:val="en-IE"/>
        </w:rPr>
        <w:tab/>
      </w:r>
      <w:r w:rsidR="00270A2B" w:rsidRPr="002F75E9">
        <w:rPr>
          <w:rFonts w:ascii="Times New Roman" w:hAnsi="Times New Roman" w:cs="Times New Roman"/>
          <w:b/>
          <w:sz w:val="24"/>
          <w:szCs w:val="24"/>
          <w:lang w:val="en-IE"/>
        </w:rPr>
        <w:t>the testing of a defence product, tangible or intangible component or technology, or;</w:t>
      </w:r>
    </w:p>
    <w:p w14:paraId="0F30B4DA" w14:textId="0D69E7B4" w:rsidR="00270A2B" w:rsidRPr="002F75E9" w:rsidRDefault="00AE7576" w:rsidP="00AE7576">
      <w:pPr>
        <w:pStyle w:val="Paragraphedeliste"/>
        <w:spacing w:before="120" w:after="120"/>
        <w:ind w:left="1134" w:hanging="425"/>
        <w:jc w:val="both"/>
        <w:rPr>
          <w:rFonts w:ascii="Times New Roman" w:hAnsi="Times New Roman" w:cs="Times New Roman"/>
          <w:b/>
          <w:sz w:val="24"/>
          <w:szCs w:val="24"/>
          <w:lang w:val="en-IE"/>
        </w:rPr>
      </w:pPr>
      <w:r w:rsidRPr="002F75E9">
        <w:rPr>
          <w:rFonts w:ascii="Times New Roman" w:hAnsi="Times New Roman" w:cs="Times New Roman"/>
          <w:b/>
          <w:sz w:val="24"/>
          <w:szCs w:val="24"/>
          <w:lang w:val="en-IE"/>
        </w:rPr>
        <w:t>(e)</w:t>
      </w:r>
      <w:r w:rsidRPr="002F75E9">
        <w:rPr>
          <w:rFonts w:ascii="Times New Roman" w:hAnsi="Times New Roman" w:cs="Times New Roman"/>
          <w:b/>
          <w:sz w:val="24"/>
          <w:szCs w:val="24"/>
          <w:lang w:val="en-IE"/>
        </w:rPr>
        <w:tab/>
      </w:r>
      <w:r w:rsidR="00270A2B" w:rsidRPr="002F75E9">
        <w:rPr>
          <w:rFonts w:ascii="Times New Roman" w:hAnsi="Times New Roman" w:cs="Times New Roman"/>
          <w:b/>
          <w:sz w:val="24"/>
          <w:szCs w:val="24"/>
          <w:lang w:val="en-IE"/>
        </w:rPr>
        <w:t xml:space="preserve">the qualification of a defence product, tangible or intangible component or technology, or; </w:t>
      </w:r>
    </w:p>
    <w:p w14:paraId="59D6C6BD" w14:textId="693641BB" w:rsidR="00270A2B" w:rsidRPr="002F75E9" w:rsidRDefault="00AE7576" w:rsidP="00AE7576">
      <w:pPr>
        <w:pStyle w:val="Paragraphedeliste"/>
        <w:spacing w:before="120" w:after="120"/>
        <w:ind w:left="1134" w:hanging="425"/>
        <w:jc w:val="both"/>
        <w:rPr>
          <w:rFonts w:ascii="Times New Roman" w:hAnsi="Times New Roman" w:cs="Times New Roman"/>
          <w:b/>
          <w:sz w:val="24"/>
          <w:szCs w:val="24"/>
          <w:lang w:val="en-IE"/>
        </w:rPr>
      </w:pPr>
      <w:r w:rsidRPr="002F75E9">
        <w:rPr>
          <w:rFonts w:ascii="Times New Roman" w:hAnsi="Times New Roman" w:cs="Times New Roman"/>
          <w:b/>
          <w:sz w:val="24"/>
          <w:szCs w:val="24"/>
          <w:lang w:val="en-IE"/>
        </w:rPr>
        <w:t>(f)</w:t>
      </w:r>
      <w:r w:rsidRPr="002F75E9">
        <w:rPr>
          <w:rFonts w:ascii="Times New Roman" w:hAnsi="Times New Roman" w:cs="Times New Roman"/>
          <w:b/>
          <w:sz w:val="24"/>
          <w:szCs w:val="24"/>
          <w:lang w:val="en-IE"/>
        </w:rPr>
        <w:tab/>
      </w:r>
      <w:r w:rsidR="00270A2B" w:rsidRPr="002F75E9">
        <w:rPr>
          <w:rFonts w:ascii="Times New Roman" w:hAnsi="Times New Roman" w:cs="Times New Roman"/>
          <w:b/>
          <w:sz w:val="24"/>
          <w:szCs w:val="24"/>
          <w:lang w:val="en-IE"/>
        </w:rPr>
        <w:t xml:space="preserve">the certification of a defence product, tangible or intangible component or technology; </w:t>
      </w:r>
    </w:p>
    <w:p w14:paraId="44BEAB84" w14:textId="4724622A" w:rsidR="00E10B33" w:rsidRPr="002F75E9" w:rsidRDefault="00E10B33" w:rsidP="00270A2B">
      <w:pPr>
        <w:spacing w:before="120" w:after="120"/>
        <w:jc w:val="both"/>
        <w:rPr>
          <w:rFonts w:ascii="Times New Roman" w:hAnsi="Times New Roman" w:cs="Times New Roman"/>
          <w:b/>
          <w:sz w:val="24"/>
          <w:szCs w:val="24"/>
          <w:lang w:val="en-IE"/>
        </w:rPr>
      </w:pPr>
      <w:r w:rsidRPr="002F75E9">
        <w:rPr>
          <w:rFonts w:ascii="Times New Roman" w:hAnsi="Times New Roman" w:cs="Times New Roman"/>
          <w:b/>
          <w:sz w:val="24"/>
          <w:szCs w:val="24"/>
          <w:lang w:val="en-IE"/>
        </w:rPr>
        <w:t>contribution to the further integration of the European defence industry through the demonstration by the beneficiaries that Member States have committed to jointly use, own or maintain the final product or technology.</w:t>
      </w:r>
    </w:p>
    <w:p w14:paraId="4F5FB1C7" w14:textId="4FBDB08B" w:rsidR="00C42B1C" w:rsidRDefault="00C42B1C" w:rsidP="00C42B1C">
      <w:pPr>
        <w:autoSpaceDE w:val="0"/>
        <w:autoSpaceDN w:val="0"/>
        <w:adjustRightInd w:val="0"/>
        <w:spacing w:before="120" w:after="120" w:line="240" w:lineRule="auto"/>
        <w:jc w:val="both"/>
        <w:rPr>
          <w:rFonts w:ascii="Times New Roman" w:hAnsi="Times New Roman" w:cs="Times New Roman"/>
          <w:i/>
          <w:sz w:val="24"/>
          <w:szCs w:val="24"/>
          <w:lang w:val="en-IE"/>
        </w:rPr>
      </w:pPr>
      <w:r w:rsidRPr="0040267F">
        <w:rPr>
          <w:rFonts w:ascii="Times New Roman" w:hAnsi="Times New Roman" w:cs="Times New Roman"/>
          <w:i/>
          <w:sz w:val="24"/>
          <w:szCs w:val="24"/>
          <w:lang w:val="en-IE"/>
        </w:rPr>
        <w:t>Keep in mind that this award criterion</w:t>
      </w:r>
      <w:r>
        <w:rPr>
          <w:rFonts w:ascii="Times New Roman" w:hAnsi="Times New Roman" w:cs="Times New Roman"/>
          <w:i/>
          <w:sz w:val="24"/>
          <w:szCs w:val="24"/>
          <w:lang w:val="en-IE"/>
        </w:rPr>
        <w:t xml:space="preserve"> (7.6) </w:t>
      </w:r>
      <w:r w:rsidR="008E2A6E" w:rsidRPr="0040267F">
        <w:rPr>
          <w:rFonts w:ascii="Times New Roman" w:hAnsi="Times New Roman" w:cs="Times New Roman"/>
          <w:i/>
          <w:sz w:val="24"/>
          <w:szCs w:val="24"/>
          <w:lang w:val="en-IE"/>
        </w:rPr>
        <w:t xml:space="preserve">will </w:t>
      </w:r>
      <w:r w:rsidR="008E2A6E">
        <w:rPr>
          <w:rFonts w:ascii="Times New Roman" w:hAnsi="Times New Roman" w:cs="Times New Roman"/>
          <w:i/>
          <w:sz w:val="24"/>
          <w:szCs w:val="24"/>
          <w:lang w:val="en-IE"/>
        </w:rPr>
        <w:t>count double compared to each criterion</w:t>
      </w:r>
      <w:r>
        <w:rPr>
          <w:rFonts w:ascii="Times New Roman" w:hAnsi="Times New Roman" w:cs="Times New Roman"/>
          <w:i/>
          <w:sz w:val="24"/>
          <w:szCs w:val="24"/>
          <w:lang w:val="en-IE"/>
        </w:rPr>
        <w:t xml:space="preserve"> 7.2, 7.3 and 7.5.</w:t>
      </w:r>
    </w:p>
    <w:p w14:paraId="2117B209" w14:textId="17CF274F" w:rsidR="00F14EBC" w:rsidRPr="00F14EBC" w:rsidRDefault="00F14EBC" w:rsidP="00F14EBC">
      <w:pPr>
        <w:spacing w:before="120" w:after="120"/>
        <w:jc w:val="both"/>
        <w:rPr>
          <w:rFonts w:ascii="Times New Roman" w:hAnsi="Times New Roman" w:cs="Times New Roman"/>
          <w:i/>
          <w:color w:val="000000"/>
          <w:sz w:val="24"/>
          <w:szCs w:val="24"/>
          <w:lang w:val="en-IE"/>
        </w:rPr>
      </w:pPr>
      <w:r w:rsidRPr="00F14EBC">
        <w:rPr>
          <w:rFonts w:ascii="Times New Roman" w:hAnsi="Times New Roman" w:cs="Times New Roman"/>
          <w:i/>
          <w:color w:val="000000"/>
          <w:sz w:val="24"/>
          <w:szCs w:val="24"/>
          <w:lang w:val="en-IE"/>
        </w:rPr>
        <w:t xml:space="preserve">This criterion </w:t>
      </w:r>
      <w:r>
        <w:rPr>
          <w:rFonts w:ascii="Times New Roman" w:hAnsi="Times New Roman" w:cs="Times New Roman"/>
          <w:i/>
          <w:color w:val="000000"/>
          <w:sz w:val="24"/>
          <w:szCs w:val="24"/>
          <w:lang w:val="en-IE"/>
        </w:rPr>
        <w:t>must</w:t>
      </w:r>
      <w:r w:rsidRPr="00F14EBC">
        <w:rPr>
          <w:rFonts w:ascii="Times New Roman" w:hAnsi="Times New Roman" w:cs="Times New Roman"/>
          <w:i/>
          <w:color w:val="000000"/>
          <w:sz w:val="24"/>
          <w:szCs w:val="24"/>
          <w:lang w:val="en-IE"/>
        </w:rPr>
        <w:t xml:space="preserve"> not be taken into account for actions covering only studies</w:t>
      </w:r>
      <w:r w:rsidR="00A654ED">
        <w:rPr>
          <w:rFonts w:ascii="Times New Roman" w:hAnsi="Times New Roman" w:cs="Times New Roman"/>
          <w:i/>
          <w:color w:val="000000"/>
          <w:sz w:val="24"/>
          <w:szCs w:val="24"/>
          <w:lang w:val="en-IE"/>
        </w:rPr>
        <w:t>,</w:t>
      </w:r>
      <w:r w:rsidRPr="00F14EBC">
        <w:rPr>
          <w:rFonts w:ascii="Times New Roman" w:hAnsi="Times New Roman" w:cs="Times New Roman"/>
          <w:i/>
          <w:color w:val="000000"/>
          <w:sz w:val="24"/>
          <w:szCs w:val="24"/>
          <w:lang w:val="en-IE"/>
        </w:rPr>
        <w:t xml:space="preserve"> design</w:t>
      </w:r>
      <w:r w:rsidR="00A654ED">
        <w:rPr>
          <w:rFonts w:ascii="Times New Roman" w:hAnsi="Times New Roman" w:cs="Times New Roman"/>
          <w:i/>
          <w:color w:val="000000"/>
          <w:sz w:val="24"/>
          <w:szCs w:val="24"/>
          <w:lang w:val="en-IE"/>
        </w:rPr>
        <w:t xml:space="preserve"> and/or life-cycle technologies</w:t>
      </w:r>
      <w:r w:rsidRPr="00F14EBC">
        <w:rPr>
          <w:rFonts w:ascii="Times New Roman" w:hAnsi="Times New Roman" w:cs="Times New Roman"/>
          <w:i/>
          <w:color w:val="000000"/>
          <w:sz w:val="24"/>
          <w:szCs w:val="24"/>
          <w:lang w:val="en-IE"/>
        </w:rPr>
        <w:t>.</w:t>
      </w:r>
    </w:p>
    <w:p w14:paraId="1F9AC7C0" w14:textId="1C8F4076" w:rsidR="00E10B33" w:rsidRPr="006D1CD3" w:rsidRDefault="00E10B33" w:rsidP="00181264">
      <w:pPr>
        <w:spacing w:before="120" w:after="120"/>
        <w:jc w:val="both"/>
        <w:rPr>
          <w:rFonts w:ascii="Times New Roman" w:hAnsi="Times New Roman" w:cs="Times New Roman"/>
          <w:color w:val="000000"/>
          <w:sz w:val="24"/>
          <w:szCs w:val="24"/>
          <w:lang w:val="en-IE"/>
        </w:rPr>
      </w:pPr>
      <w:r w:rsidRPr="006D1CD3">
        <w:rPr>
          <w:rFonts w:ascii="Times New Roman" w:hAnsi="Times New Roman" w:cs="Times New Roman"/>
          <w:color w:val="000000"/>
          <w:sz w:val="24"/>
          <w:szCs w:val="24"/>
          <w:lang w:val="en-IE"/>
        </w:rPr>
        <w:t xml:space="preserve">• In case the </w:t>
      </w:r>
      <w:r w:rsidR="00693129" w:rsidRPr="006D1CD3">
        <w:rPr>
          <w:rFonts w:ascii="Times New Roman" w:hAnsi="Times New Roman" w:cs="Times New Roman"/>
          <w:color w:val="000000"/>
          <w:sz w:val="24"/>
          <w:szCs w:val="24"/>
          <w:lang w:val="en-IE"/>
        </w:rPr>
        <w:t xml:space="preserve">proposal </w:t>
      </w:r>
      <w:r w:rsidRPr="006D1CD3">
        <w:rPr>
          <w:rFonts w:ascii="Times New Roman" w:hAnsi="Times New Roman" w:cs="Times New Roman"/>
          <w:color w:val="000000"/>
          <w:sz w:val="24"/>
          <w:szCs w:val="24"/>
          <w:lang w:val="en-IE"/>
        </w:rPr>
        <w:t xml:space="preserve">covers </w:t>
      </w:r>
      <w:r w:rsidR="004560FF" w:rsidRPr="006D1CD3">
        <w:rPr>
          <w:rFonts w:ascii="Times New Roman" w:hAnsi="Times New Roman" w:cs="Times New Roman"/>
          <w:color w:val="000000"/>
          <w:sz w:val="24"/>
          <w:szCs w:val="24"/>
          <w:lang w:val="en-IE"/>
        </w:rPr>
        <w:t>acti</w:t>
      </w:r>
      <w:r w:rsidR="004560FF">
        <w:rPr>
          <w:rFonts w:ascii="Times New Roman" w:hAnsi="Times New Roman" w:cs="Times New Roman"/>
          <w:color w:val="000000"/>
          <w:sz w:val="24"/>
          <w:szCs w:val="24"/>
          <w:lang w:val="en-IE"/>
        </w:rPr>
        <w:t>vities</w:t>
      </w:r>
      <w:r w:rsidR="004560FF" w:rsidRPr="006D1CD3">
        <w:rPr>
          <w:rFonts w:ascii="Times New Roman" w:hAnsi="Times New Roman" w:cs="Times New Roman"/>
          <w:color w:val="000000"/>
          <w:sz w:val="24"/>
          <w:szCs w:val="24"/>
          <w:lang w:val="en-IE"/>
        </w:rPr>
        <w:t xml:space="preserve"> </w:t>
      </w:r>
      <w:r w:rsidRPr="006D1CD3">
        <w:rPr>
          <w:rFonts w:ascii="Times New Roman" w:hAnsi="Times New Roman" w:cs="Times New Roman"/>
          <w:color w:val="000000"/>
          <w:sz w:val="24"/>
          <w:szCs w:val="24"/>
          <w:lang w:val="en-IE"/>
        </w:rPr>
        <w:t>referred to in points (c) to (f), provide supporting document</w:t>
      </w:r>
      <w:r w:rsidR="009D6DBF" w:rsidRPr="006D1CD3">
        <w:rPr>
          <w:rFonts w:ascii="Times New Roman" w:hAnsi="Times New Roman" w:cs="Times New Roman"/>
          <w:color w:val="000000"/>
          <w:sz w:val="24"/>
          <w:szCs w:val="24"/>
          <w:lang w:val="en-IE"/>
        </w:rPr>
        <w:t>s</w:t>
      </w:r>
      <w:r w:rsidRPr="006D1CD3">
        <w:rPr>
          <w:rFonts w:ascii="Times New Roman" w:hAnsi="Times New Roman" w:cs="Times New Roman"/>
          <w:color w:val="000000"/>
          <w:sz w:val="24"/>
          <w:szCs w:val="24"/>
          <w:lang w:val="en-IE"/>
        </w:rPr>
        <w:t xml:space="preserve"> demonstrating</w:t>
      </w:r>
      <w:r w:rsidR="009D6DBF" w:rsidRPr="006D1CD3">
        <w:rPr>
          <w:rFonts w:ascii="Times New Roman" w:hAnsi="Times New Roman" w:cs="Times New Roman"/>
          <w:color w:val="000000"/>
          <w:sz w:val="24"/>
          <w:szCs w:val="24"/>
          <w:lang w:val="en-IE"/>
        </w:rPr>
        <w:t xml:space="preserve"> how many</w:t>
      </w:r>
      <w:r w:rsidRPr="006D1CD3">
        <w:rPr>
          <w:rFonts w:ascii="Times New Roman" w:hAnsi="Times New Roman" w:cs="Times New Roman"/>
          <w:color w:val="000000"/>
          <w:sz w:val="24"/>
          <w:szCs w:val="24"/>
          <w:lang w:val="en-IE"/>
        </w:rPr>
        <w:t xml:space="preserve"> Member States have committed to jointly use, own or maintain the final product or technology</w:t>
      </w:r>
      <w:r w:rsidR="009D6DBF" w:rsidRPr="006D1CD3">
        <w:rPr>
          <w:rFonts w:ascii="Times New Roman" w:hAnsi="Times New Roman" w:cs="Times New Roman"/>
          <w:color w:val="000000"/>
          <w:sz w:val="24"/>
          <w:szCs w:val="24"/>
          <w:lang w:val="en-IE"/>
        </w:rPr>
        <w:t xml:space="preserve">. </w:t>
      </w:r>
    </w:p>
    <w:p w14:paraId="423F0D61" w14:textId="6FC9D2AA" w:rsidR="00F0324D" w:rsidRPr="006D1CD3" w:rsidRDefault="00E10B33" w:rsidP="00AE7576">
      <w:pPr>
        <w:jc w:val="both"/>
        <w:rPr>
          <w:rFonts w:ascii="Times New Roman" w:hAnsi="Times New Roman" w:cs="Times New Roman"/>
          <w:color w:val="000000"/>
          <w:sz w:val="24"/>
          <w:szCs w:val="24"/>
          <w:lang w:val="en-IE"/>
        </w:rPr>
        <w:sectPr w:rsidR="00F0324D" w:rsidRPr="006D1CD3" w:rsidSect="00D35562">
          <w:pgSz w:w="11906" w:h="16838"/>
          <w:pgMar w:top="1440" w:right="1440" w:bottom="1440" w:left="1440" w:header="708" w:footer="708" w:gutter="0"/>
          <w:pgNumType w:chapStyle="1"/>
          <w:cols w:space="708"/>
          <w:docGrid w:linePitch="360"/>
        </w:sectPr>
      </w:pPr>
      <w:r w:rsidRPr="006D1CD3">
        <w:rPr>
          <w:rFonts w:ascii="Times New Roman" w:hAnsi="Times New Roman" w:cs="Times New Roman"/>
          <w:color w:val="000000"/>
          <w:sz w:val="24"/>
          <w:szCs w:val="24"/>
          <w:lang w:val="en-IE"/>
        </w:rPr>
        <w:t xml:space="preserve">• Describe and explain how the </w:t>
      </w:r>
      <w:r w:rsidR="009D6DBF" w:rsidRPr="006D1CD3">
        <w:rPr>
          <w:rFonts w:ascii="Times New Roman" w:hAnsi="Times New Roman" w:cs="Times New Roman"/>
          <w:color w:val="000000"/>
          <w:sz w:val="24"/>
          <w:szCs w:val="24"/>
          <w:lang w:val="en-IE"/>
        </w:rPr>
        <w:t>above-mentioned commitment</w:t>
      </w:r>
      <w:r w:rsidR="00AE7576" w:rsidRPr="006D1CD3">
        <w:rPr>
          <w:rFonts w:ascii="Times New Roman" w:hAnsi="Times New Roman" w:cs="Times New Roman"/>
          <w:color w:val="000000"/>
          <w:sz w:val="24"/>
          <w:szCs w:val="24"/>
          <w:lang w:val="en-IE"/>
        </w:rPr>
        <w:t>s</w:t>
      </w:r>
      <w:r w:rsidR="009D6DBF" w:rsidRPr="006D1CD3">
        <w:rPr>
          <w:rFonts w:ascii="Times New Roman" w:hAnsi="Times New Roman" w:cs="Times New Roman"/>
          <w:color w:val="000000"/>
          <w:sz w:val="24"/>
          <w:szCs w:val="24"/>
          <w:lang w:val="en-IE"/>
        </w:rPr>
        <w:t xml:space="preserve"> by Member States </w:t>
      </w:r>
      <w:r w:rsidRPr="006D1CD3">
        <w:rPr>
          <w:rFonts w:ascii="Times New Roman" w:hAnsi="Times New Roman" w:cs="Times New Roman"/>
          <w:color w:val="000000"/>
          <w:sz w:val="24"/>
          <w:szCs w:val="24"/>
          <w:lang w:val="en-IE"/>
        </w:rPr>
        <w:t xml:space="preserve">contribute to the integration of the </w:t>
      </w:r>
      <w:r w:rsidR="009D6DBF" w:rsidRPr="006D1CD3">
        <w:rPr>
          <w:rFonts w:ascii="Times New Roman" w:hAnsi="Times New Roman" w:cs="Times New Roman"/>
          <w:color w:val="000000"/>
          <w:sz w:val="24"/>
          <w:szCs w:val="24"/>
          <w:lang w:val="en-IE"/>
        </w:rPr>
        <w:t>E</w:t>
      </w:r>
      <w:r w:rsidR="00423A19" w:rsidRPr="006D1CD3">
        <w:rPr>
          <w:rFonts w:ascii="Times New Roman" w:hAnsi="Times New Roman" w:cs="Times New Roman"/>
          <w:color w:val="000000"/>
          <w:sz w:val="24"/>
          <w:szCs w:val="24"/>
          <w:lang w:val="en-IE"/>
        </w:rPr>
        <w:t xml:space="preserve">U </w:t>
      </w:r>
      <w:r w:rsidRPr="006D1CD3">
        <w:rPr>
          <w:rFonts w:ascii="Times New Roman" w:hAnsi="Times New Roman" w:cs="Times New Roman"/>
          <w:color w:val="000000"/>
          <w:sz w:val="24"/>
          <w:szCs w:val="24"/>
          <w:lang w:val="en-IE"/>
        </w:rPr>
        <w:t>market and increase the cooperation potential between Member States.</w:t>
      </w:r>
    </w:p>
    <w:p w14:paraId="7470233E" w14:textId="7E3B0285" w:rsidR="000527F2" w:rsidRPr="0005072C" w:rsidRDefault="000527F2" w:rsidP="00FF6087">
      <w:pPr>
        <w:pStyle w:val="Paragraphedeliste"/>
        <w:numPr>
          <w:ilvl w:val="0"/>
          <w:numId w:val="5"/>
        </w:numPr>
        <w:autoSpaceDE w:val="0"/>
        <w:autoSpaceDN w:val="0"/>
        <w:adjustRightInd w:val="0"/>
        <w:spacing w:after="120" w:line="240" w:lineRule="auto"/>
        <w:ind w:left="425" w:hanging="425"/>
        <w:contextualSpacing w:val="0"/>
        <w:jc w:val="both"/>
        <w:outlineLvl w:val="1"/>
        <w:rPr>
          <w:rFonts w:ascii="Times New Roman" w:hAnsi="Times New Roman" w:cs="Times New Roman"/>
          <w:b/>
          <w:sz w:val="36"/>
          <w:szCs w:val="36"/>
          <w:lang w:val="en-IE"/>
        </w:rPr>
      </w:pPr>
      <w:bookmarkStart w:id="10" w:name="_Toc5269025"/>
      <w:bookmarkStart w:id="11" w:name="_Toc5269026"/>
      <w:bookmarkStart w:id="12" w:name="_Toc5269027"/>
      <w:bookmarkStart w:id="13" w:name="_Toc5269028"/>
      <w:bookmarkStart w:id="14" w:name="_Toc5269029"/>
      <w:bookmarkStart w:id="15" w:name="_Toc5269030"/>
      <w:bookmarkStart w:id="16" w:name="_Toc5269031"/>
      <w:bookmarkStart w:id="17" w:name="_Toc5269032"/>
      <w:bookmarkStart w:id="18" w:name="_Toc5269033"/>
      <w:bookmarkStart w:id="19" w:name="_Toc5269034"/>
      <w:bookmarkStart w:id="20" w:name="_Toc5269035"/>
      <w:bookmarkStart w:id="21" w:name="_Toc5269036"/>
      <w:bookmarkStart w:id="22" w:name="_Toc5269037"/>
      <w:bookmarkStart w:id="23" w:name="_Toc5269038"/>
      <w:bookmarkStart w:id="24" w:name="_Toc5269039"/>
      <w:bookmarkStart w:id="25" w:name="_Toc5269040"/>
      <w:bookmarkStart w:id="26" w:name="_Toc5269041"/>
      <w:bookmarkStart w:id="27" w:name="_Toc5269042"/>
      <w:bookmarkStart w:id="28" w:name="_Toc5269043"/>
      <w:bookmarkStart w:id="29" w:name="_Toc31185626"/>
      <w:bookmarkStart w:id="30" w:name="_Toc32596483"/>
      <w:bookmarkStart w:id="31" w:name="_Toc32943384"/>
      <w:bookmarkStart w:id="32" w:name="_Toc31185627"/>
      <w:bookmarkStart w:id="33" w:name="_Toc32596484"/>
      <w:bookmarkStart w:id="34" w:name="_Toc32943385"/>
      <w:bookmarkStart w:id="35" w:name="_Toc31185628"/>
      <w:bookmarkStart w:id="36" w:name="_Toc32596485"/>
      <w:bookmarkStart w:id="37" w:name="_Toc32943386"/>
      <w:bookmarkStart w:id="38" w:name="_Toc31185629"/>
      <w:bookmarkStart w:id="39" w:name="_Toc32596486"/>
      <w:bookmarkStart w:id="40" w:name="_Toc32943387"/>
      <w:bookmarkStart w:id="41" w:name="_Toc31185638"/>
      <w:bookmarkStart w:id="42" w:name="_Toc32596495"/>
      <w:bookmarkStart w:id="43" w:name="_Toc32943396"/>
      <w:bookmarkStart w:id="44" w:name="_Toc31185646"/>
      <w:bookmarkStart w:id="45" w:name="_Toc32596503"/>
      <w:bookmarkStart w:id="46" w:name="_Toc32943404"/>
      <w:bookmarkStart w:id="47" w:name="_Toc31185654"/>
      <w:bookmarkStart w:id="48" w:name="_Toc32596511"/>
      <w:bookmarkStart w:id="49" w:name="_Toc32943412"/>
      <w:bookmarkStart w:id="50" w:name="_Toc31185662"/>
      <w:bookmarkStart w:id="51" w:name="_Toc32596519"/>
      <w:bookmarkStart w:id="52" w:name="_Toc32943420"/>
      <w:bookmarkStart w:id="53" w:name="_Toc31185670"/>
      <w:bookmarkStart w:id="54" w:name="_Toc32596527"/>
      <w:bookmarkStart w:id="55" w:name="_Toc32943428"/>
      <w:bookmarkStart w:id="56" w:name="_Toc31185678"/>
      <w:bookmarkStart w:id="57" w:name="_Toc32596535"/>
      <w:bookmarkStart w:id="58" w:name="_Toc32943436"/>
      <w:bookmarkStart w:id="59" w:name="_Toc31185679"/>
      <w:bookmarkStart w:id="60" w:name="_Toc32596536"/>
      <w:bookmarkStart w:id="61" w:name="_Toc32943437"/>
      <w:bookmarkStart w:id="62" w:name="_Toc31185680"/>
      <w:bookmarkStart w:id="63" w:name="_Toc32596537"/>
      <w:bookmarkStart w:id="64" w:name="_Toc32943438"/>
      <w:bookmarkStart w:id="65" w:name="_Toc31185700"/>
      <w:bookmarkStart w:id="66" w:name="_Toc32596557"/>
      <w:bookmarkStart w:id="67" w:name="_Toc32943458"/>
      <w:bookmarkStart w:id="68" w:name="_Toc31185713"/>
      <w:bookmarkStart w:id="69" w:name="_Toc32596570"/>
      <w:bookmarkStart w:id="70" w:name="_Toc32943471"/>
      <w:bookmarkStart w:id="71" w:name="_Toc31185714"/>
      <w:bookmarkStart w:id="72" w:name="_Toc32596571"/>
      <w:bookmarkStart w:id="73" w:name="_Toc32943472"/>
      <w:bookmarkStart w:id="74" w:name="_Toc31185722"/>
      <w:bookmarkStart w:id="75" w:name="_Toc32596579"/>
      <w:bookmarkStart w:id="76" w:name="_Toc32943480"/>
      <w:bookmarkStart w:id="77" w:name="_Toc31185728"/>
      <w:bookmarkStart w:id="78" w:name="_Toc32596585"/>
      <w:bookmarkStart w:id="79" w:name="_Toc32943486"/>
      <w:bookmarkStart w:id="80" w:name="_Toc31185729"/>
      <w:bookmarkStart w:id="81" w:name="_Toc32596586"/>
      <w:bookmarkStart w:id="82" w:name="_Toc32943487"/>
      <w:bookmarkStart w:id="83" w:name="_Toc31185739"/>
      <w:bookmarkStart w:id="84" w:name="_Toc32596596"/>
      <w:bookmarkStart w:id="85" w:name="_Toc32943497"/>
      <w:bookmarkStart w:id="86" w:name="_Toc31185748"/>
      <w:bookmarkStart w:id="87" w:name="_Toc32596605"/>
      <w:bookmarkStart w:id="88" w:name="_Toc32943506"/>
      <w:bookmarkStart w:id="89" w:name="_Toc31185757"/>
      <w:bookmarkStart w:id="90" w:name="_Toc32596614"/>
      <w:bookmarkStart w:id="91" w:name="_Toc32943515"/>
      <w:bookmarkStart w:id="92" w:name="_Toc31185766"/>
      <w:bookmarkStart w:id="93" w:name="_Toc32596623"/>
      <w:bookmarkStart w:id="94" w:name="_Toc32943524"/>
      <w:bookmarkStart w:id="95" w:name="_Toc31185767"/>
      <w:bookmarkStart w:id="96" w:name="_Toc32596624"/>
      <w:bookmarkStart w:id="97" w:name="_Toc32943525"/>
      <w:bookmarkStart w:id="98" w:name="_Toc31185768"/>
      <w:bookmarkStart w:id="99" w:name="_Toc32596625"/>
      <w:bookmarkStart w:id="100" w:name="_Toc32943526"/>
      <w:bookmarkStart w:id="101" w:name="_Toc31185769"/>
      <w:bookmarkStart w:id="102" w:name="_Toc32596626"/>
      <w:bookmarkStart w:id="103" w:name="_Toc32943527"/>
      <w:bookmarkStart w:id="104" w:name="_Toc31185770"/>
      <w:bookmarkStart w:id="105" w:name="_Toc32596627"/>
      <w:bookmarkStart w:id="106" w:name="_Toc32943528"/>
      <w:bookmarkStart w:id="107" w:name="_Toc31185771"/>
      <w:bookmarkStart w:id="108" w:name="_Toc32596628"/>
      <w:bookmarkStart w:id="109" w:name="_Toc32943529"/>
      <w:bookmarkStart w:id="110" w:name="_Toc31185772"/>
      <w:bookmarkStart w:id="111" w:name="_Toc32596629"/>
      <w:bookmarkStart w:id="112" w:name="_Toc32943530"/>
      <w:bookmarkStart w:id="113" w:name="_Toc31185773"/>
      <w:bookmarkStart w:id="114" w:name="_Toc32596630"/>
      <w:bookmarkStart w:id="115" w:name="_Toc32943531"/>
      <w:bookmarkStart w:id="116" w:name="_Toc31185774"/>
      <w:bookmarkStart w:id="117" w:name="_Toc32596631"/>
      <w:bookmarkStart w:id="118" w:name="_Toc32943532"/>
      <w:bookmarkStart w:id="119" w:name="_Toc31185775"/>
      <w:bookmarkStart w:id="120" w:name="_Toc32596632"/>
      <w:bookmarkStart w:id="121" w:name="_Toc32943533"/>
      <w:bookmarkStart w:id="122" w:name="_Toc31185776"/>
      <w:bookmarkStart w:id="123" w:name="_Toc32596633"/>
      <w:bookmarkStart w:id="124" w:name="_Toc32943534"/>
      <w:bookmarkStart w:id="125" w:name="_Toc31185777"/>
      <w:bookmarkStart w:id="126" w:name="_Toc32596634"/>
      <w:bookmarkStart w:id="127" w:name="_Toc32943535"/>
      <w:bookmarkStart w:id="128" w:name="_Toc31185778"/>
      <w:bookmarkStart w:id="129" w:name="_Toc32596635"/>
      <w:bookmarkStart w:id="130" w:name="_Toc32943536"/>
      <w:bookmarkStart w:id="131" w:name="_Toc31185779"/>
      <w:bookmarkStart w:id="132" w:name="_Toc32596636"/>
      <w:bookmarkStart w:id="133" w:name="_Toc32943537"/>
      <w:bookmarkStart w:id="134" w:name="_Toc31185780"/>
      <w:bookmarkStart w:id="135" w:name="_Toc32596637"/>
      <w:bookmarkStart w:id="136" w:name="_Toc32943538"/>
      <w:bookmarkStart w:id="137" w:name="_Toc31185781"/>
      <w:bookmarkStart w:id="138" w:name="_Toc32596638"/>
      <w:bookmarkStart w:id="139" w:name="_Toc32943539"/>
      <w:bookmarkStart w:id="140" w:name="_Toc31185782"/>
      <w:bookmarkStart w:id="141" w:name="_Toc32596639"/>
      <w:bookmarkStart w:id="142" w:name="_Toc32943540"/>
      <w:bookmarkStart w:id="143" w:name="_Toc31185783"/>
      <w:bookmarkStart w:id="144" w:name="_Toc32596640"/>
      <w:bookmarkStart w:id="145" w:name="_Toc32943541"/>
      <w:bookmarkStart w:id="146" w:name="_Toc31185784"/>
      <w:bookmarkStart w:id="147" w:name="_Toc32596641"/>
      <w:bookmarkStart w:id="148" w:name="_Toc32943542"/>
      <w:bookmarkStart w:id="149" w:name="_Toc31185785"/>
      <w:bookmarkStart w:id="150" w:name="_Toc32596642"/>
      <w:bookmarkStart w:id="151" w:name="_Toc32943543"/>
      <w:bookmarkStart w:id="152" w:name="_Toc31185786"/>
      <w:bookmarkStart w:id="153" w:name="_Toc32596643"/>
      <w:bookmarkStart w:id="154" w:name="_Toc32943544"/>
      <w:bookmarkStart w:id="155" w:name="_Toc31185787"/>
      <w:bookmarkStart w:id="156" w:name="_Toc32596644"/>
      <w:bookmarkStart w:id="157" w:name="_Toc32943545"/>
      <w:bookmarkStart w:id="158" w:name="_Toc31185788"/>
      <w:bookmarkStart w:id="159" w:name="_Toc32596645"/>
      <w:bookmarkStart w:id="160" w:name="_Toc32943546"/>
      <w:bookmarkStart w:id="161" w:name="_Toc31185789"/>
      <w:bookmarkStart w:id="162" w:name="_Toc32596646"/>
      <w:bookmarkStart w:id="163" w:name="_Toc32943547"/>
      <w:bookmarkStart w:id="164" w:name="_Toc31185790"/>
      <w:bookmarkStart w:id="165" w:name="_Toc32596647"/>
      <w:bookmarkStart w:id="166" w:name="_Toc32943548"/>
      <w:bookmarkStart w:id="167" w:name="_Toc31185791"/>
      <w:bookmarkStart w:id="168" w:name="_Toc32596648"/>
      <w:bookmarkStart w:id="169" w:name="_Toc32943549"/>
      <w:bookmarkStart w:id="170" w:name="_Toc31185792"/>
      <w:bookmarkStart w:id="171" w:name="_Toc32596649"/>
      <w:bookmarkStart w:id="172" w:name="_Toc32943550"/>
      <w:bookmarkStart w:id="173" w:name="_Toc31185793"/>
      <w:bookmarkStart w:id="174" w:name="_Toc32596650"/>
      <w:bookmarkStart w:id="175" w:name="_Toc32943551"/>
      <w:bookmarkStart w:id="176" w:name="_Toc31185794"/>
      <w:bookmarkStart w:id="177" w:name="_Toc32596651"/>
      <w:bookmarkStart w:id="178" w:name="_Toc32943552"/>
      <w:bookmarkStart w:id="179" w:name="_Toc31185795"/>
      <w:bookmarkStart w:id="180" w:name="_Toc32596652"/>
      <w:bookmarkStart w:id="181" w:name="_Toc32943553"/>
      <w:bookmarkStart w:id="182" w:name="_Toc31185796"/>
      <w:bookmarkStart w:id="183" w:name="_Toc32596653"/>
      <w:bookmarkStart w:id="184" w:name="_Toc32943554"/>
      <w:bookmarkStart w:id="185" w:name="_Toc31185797"/>
      <w:bookmarkStart w:id="186" w:name="_Toc32596654"/>
      <w:bookmarkStart w:id="187" w:name="_Toc32943555"/>
      <w:bookmarkStart w:id="188" w:name="_Toc31185798"/>
      <w:bookmarkStart w:id="189" w:name="_Toc32596655"/>
      <w:bookmarkStart w:id="190" w:name="_Toc32943556"/>
      <w:bookmarkStart w:id="191" w:name="_Toc31185805"/>
      <w:bookmarkStart w:id="192" w:name="_Toc32596662"/>
      <w:bookmarkStart w:id="193" w:name="_Toc32943563"/>
      <w:bookmarkStart w:id="194" w:name="_Toc31185811"/>
      <w:bookmarkStart w:id="195" w:name="_Toc32596668"/>
      <w:bookmarkStart w:id="196" w:name="_Toc32943569"/>
      <w:bookmarkStart w:id="197" w:name="_Toc31185817"/>
      <w:bookmarkStart w:id="198" w:name="_Toc32596674"/>
      <w:bookmarkStart w:id="199" w:name="_Toc32943575"/>
      <w:bookmarkStart w:id="200" w:name="_Toc31185818"/>
      <w:bookmarkStart w:id="201" w:name="_Toc32596675"/>
      <w:bookmarkStart w:id="202" w:name="_Toc32943576"/>
      <w:bookmarkStart w:id="203" w:name="_Toc31185819"/>
      <w:bookmarkStart w:id="204" w:name="_Toc32596676"/>
      <w:bookmarkStart w:id="205" w:name="_Toc32943577"/>
      <w:bookmarkStart w:id="206" w:name="_Toc31185820"/>
      <w:bookmarkStart w:id="207" w:name="_Toc32596677"/>
      <w:bookmarkStart w:id="208" w:name="_Toc32943578"/>
      <w:bookmarkStart w:id="209" w:name="_Toc31185821"/>
      <w:bookmarkStart w:id="210" w:name="_Toc32596678"/>
      <w:bookmarkStart w:id="211" w:name="_Toc32943579"/>
      <w:bookmarkStart w:id="212" w:name="_Toc31185822"/>
      <w:bookmarkStart w:id="213" w:name="_Toc32596679"/>
      <w:bookmarkStart w:id="214" w:name="_Toc32943580"/>
      <w:bookmarkStart w:id="215" w:name="_Toc31185823"/>
      <w:bookmarkStart w:id="216" w:name="_Toc32596680"/>
      <w:bookmarkStart w:id="217" w:name="_Toc32943581"/>
      <w:bookmarkStart w:id="218" w:name="_Toc31185824"/>
      <w:bookmarkStart w:id="219" w:name="_Toc32596681"/>
      <w:bookmarkStart w:id="220" w:name="_Toc32943582"/>
      <w:bookmarkStart w:id="221" w:name="_Toc31185825"/>
      <w:bookmarkStart w:id="222" w:name="_Toc32596682"/>
      <w:bookmarkStart w:id="223" w:name="_Toc32943583"/>
      <w:bookmarkStart w:id="224" w:name="_Toc31185826"/>
      <w:bookmarkStart w:id="225" w:name="_Toc32596683"/>
      <w:bookmarkStart w:id="226" w:name="_Toc32943584"/>
      <w:bookmarkStart w:id="227" w:name="_Toc31185827"/>
      <w:bookmarkStart w:id="228" w:name="_Toc32596684"/>
      <w:bookmarkStart w:id="229" w:name="_Toc32943585"/>
      <w:bookmarkStart w:id="230" w:name="_Toc31185828"/>
      <w:bookmarkStart w:id="231" w:name="_Toc32596685"/>
      <w:bookmarkStart w:id="232" w:name="_Toc32943586"/>
      <w:bookmarkStart w:id="233" w:name="_Toc31185829"/>
      <w:bookmarkStart w:id="234" w:name="_Toc32596686"/>
      <w:bookmarkStart w:id="235" w:name="_Toc32943587"/>
      <w:bookmarkStart w:id="236" w:name="_Toc31185830"/>
      <w:bookmarkStart w:id="237" w:name="_Toc32596687"/>
      <w:bookmarkStart w:id="238" w:name="_Toc32943588"/>
      <w:bookmarkStart w:id="239" w:name="_Toc31185831"/>
      <w:bookmarkStart w:id="240" w:name="_Toc32596688"/>
      <w:bookmarkStart w:id="241" w:name="_Toc32943589"/>
      <w:bookmarkStart w:id="242" w:name="_Toc31185832"/>
      <w:bookmarkStart w:id="243" w:name="_Toc32596689"/>
      <w:bookmarkStart w:id="244" w:name="_Toc32943590"/>
      <w:bookmarkStart w:id="245" w:name="_Toc31185833"/>
      <w:bookmarkStart w:id="246" w:name="_Toc32596690"/>
      <w:bookmarkStart w:id="247" w:name="_Toc32943591"/>
      <w:bookmarkStart w:id="248" w:name="_Toc31185834"/>
      <w:bookmarkStart w:id="249" w:name="_Toc32596691"/>
      <w:bookmarkStart w:id="250" w:name="_Toc32943592"/>
      <w:bookmarkStart w:id="251" w:name="_Toc31185839"/>
      <w:bookmarkStart w:id="252" w:name="_Toc32596696"/>
      <w:bookmarkStart w:id="253" w:name="_Toc32943597"/>
      <w:bookmarkStart w:id="254" w:name="_Toc31185843"/>
      <w:bookmarkStart w:id="255" w:name="_Toc32596700"/>
      <w:bookmarkStart w:id="256" w:name="_Toc32943601"/>
      <w:bookmarkStart w:id="257" w:name="_Toc31185847"/>
      <w:bookmarkStart w:id="258" w:name="_Toc32596704"/>
      <w:bookmarkStart w:id="259" w:name="_Toc32943605"/>
      <w:bookmarkStart w:id="260" w:name="_Toc31185848"/>
      <w:bookmarkStart w:id="261" w:name="_Toc32596705"/>
      <w:bookmarkStart w:id="262" w:name="_Toc32943606"/>
      <w:bookmarkStart w:id="263" w:name="_Toc31185849"/>
      <w:bookmarkStart w:id="264" w:name="_Toc32596706"/>
      <w:bookmarkStart w:id="265" w:name="_Toc32943607"/>
      <w:bookmarkStart w:id="266" w:name="_Toc31185850"/>
      <w:bookmarkStart w:id="267" w:name="_Toc32596707"/>
      <w:bookmarkStart w:id="268" w:name="_Toc32943608"/>
      <w:bookmarkStart w:id="269" w:name="_Toc31185851"/>
      <w:bookmarkStart w:id="270" w:name="_Toc32596708"/>
      <w:bookmarkStart w:id="271" w:name="_Toc32943609"/>
      <w:bookmarkStart w:id="272" w:name="_Toc31185852"/>
      <w:bookmarkStart w:id="273" w:name="_Toc32596709"/>
      <w:bookmarkStart w:id="274" w:name="_Toc32943610"/>
      <w:bookmarkStart w:id="275" w:name="_Toc31185853"/>
      <w:bookmarkStart w:id="276" w:name="_Toc32596710"/>
      <w:bookmarkStart w:id="277" w:name="_Toc32943611"/>
      <w:bookmarkStart w:id="278" w:name="_Toc31185854"/>
      <w:bookmarkStart w:id="279" w:name="_Toc32596711"/>
      <w:bookmarkStart w:id="280" w:name="_Toc32943612"/>
      <w:bookmarkStart w:id="281" w:name="_Toc31185855"/>
      <w:bookmarkStart w:id="282" w:name="_Toc32596712"/>
      <w:bookmarkStart w:id="283" w:name="_Toc32943613"/>
      <w:bookmarkStart w:id="284" w:name="_Toc31185856"/>
      <w:bookmarkStart w:id="285" w:name="_Toc32596713"/>
      <w:bookmarkStart w:id="286" w:name="_Toc32943614"/>
      <w:bookmarkStart w:id="287" w:name="_Toc31185857"/>
      <w:bookmarkStart w:id="288" w:name="_Toc32596714"/>
      <w:bookmarkStart w:id="289" w:name="_Toc32943615"/>
      <w:bookmarkStart w:id="290" w:name="_Toc31185858"/>
      <w:bookmarkStart w:id="291" w:name="_Toc32596715"/>
      <w:bookmarkStart w:id="292" w:name="_Toc32943616"/>
      <w:bookmarkStart w:id="293" w:name="_Toc31185859"/>
      <w:bookmarkStart w:id="294" w:name="_Toc32596716"/>
      <w:bookmarkStart w:id="295" w:name="_Toc32943617"/>
      <w:bookmarkStart w:id="296" w:name="_Toc31185895"/>
      <w:bookmarkStart w:id="297" w:name="_Toc32596752"/>
      <w:bookmarkStart w:id="298" w:name="_Toc32943653"/>
      <w:bookmarkStart w:id="299" w:name="_Toc31185896"/>
      <w:bookmarkStart w:id="300" w:name="_Toc32596753"/>
      <w:bookmarkStart w:id="301" w:name="_Toc32943654"/>
      <w:bookmarkStart w:id="302" w:name="_Toc31185897"/>
      <w:bookmarkStart w:id="303" w:name="_Toc32596754"/>
      <w:bookmarkStart w:id="304" w:name="_Toc32943655"/>
      <w:bookmarkStart w:id="305" w:name="_Toc31185898"/>
      <w:bookmarkStart w:id="306" w:name="_Toc32596755"/>
      <w:bookmarkStart w:id="307" w:name="_Toc32943656"/>
      <w:bookmarkStart w:id="308" w:name="_Toc3430102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05072C">
        <w:rPr>
          <w:rFonts w:ascii="Times New Roman" w:hAnsi="Times New Roman" w:cs="Times New Roman"/>
          <w:b/>
          <w:sz w:val="36"/>
          <w:szCs w:val="36"/>
          <w:lang w:val="en-IE"/>
        </w:rPr>
        <w:t>Work package</w:t>
      </w:r>
      <w:r w:rsidR="00A17D56" w:rsidRPr="0005072C">
        <w:rPr>
          <w:rFonts w:ascii="Times New Roman" w:hAnsi="Times New Roman" w:cs="Times New Roman"/>
          <w:b/>
          <w:sz w:val="36"/>
          <w:szCs w:val="36"/>
          <w:lang w:val="en-IE"/>
        </w:rPr>
        <w:t>s</w:t>
      </w:r>
      <w:r w:rsidRPr="0005072C">
        <w:rPr>
          <w:rFonts w:ascii="Times New Roman" w:hAnsi="Times New Roman" w:cs="Times New Roman"/>
          <w:b/>
          <w:sz w:val="36"/>
          <w:szCs w:val="36"/>
          <w:lang w:val="en-IE"/>
        </w:rPr>
        <w:t xml:space="preserve"> description</w:t>
      </w:r>
      <w:bookmarkEnd w:id="308"/>
      <w:r w:rsidRPr="0005072C">
        <w:rPr>
          <w:rFonts w:ascii="Times New Roman" w:hAnsi="Times New Roman" w:cs="Times New Roman"/>
          <w:b/>
          <w:sz w:val="36"/>
          <w:szCs w:val="36"/>
          <w:lang w:val="en-IE"/>
        </w:rPr>
        <w:t xml:space="preserve"> </w:t>
      </w:r>
    </w:p>
    <w:p w14:paraId="05EBF0F7" w14:textId="25350518" w:rsidR="00E319C4" w:rsidRPr="006D1CD3" w:rsidRDefault="000527F2" w:rsidP="000527F2">
      <w:pPr>
        <w:spacing w:after="0"/>
        <w:rPr>
          <w:rFonts w:ascii="Times New Roman" w:hAnsi="Times New Roman" w:cs="Times New Roman"/>
          <w:bCs/>
          <w:i/>
          <w:sz w:val="24"/>
          <w:lang w:val="en-IE"/>
        </w:rPr>
      </w:pPr>
      <w:r w:rsidRPr="006D1CD3">
        <w:rPr>
          <w:rFonts w:ascii="Times New Roman" w:hAnsi="Times New Roman" w:cs="Times New Roman"/>
          <w:bCs/>
          <w:i/>
          <w:sz w:val="24"/>
          <w:lang w:val="en-IE"/>
        </w:rPr>
        <w:t>To be provided for each work package</w:t>
      </w:r>
      <w:r w:rsidR="00B5102D">
        <w:rPr>
          <w:rFonts w:ascii="Times New Roman" w:hAnsi="Times New Roman" w:cs="Times New Roman"/>
          <w:bCs/>
          <w:i/>
          <w:sz w:val="24"/>
          <w:lang w:val="en-IE"/>
        </w:rPr>
        <w:t>, max</w:t>
      </w:r>
      <w:r w:rsidR="00A15E5F">
        <w:rPr>
          <w:rFonts w:ascii="Times New Roman" w:hAnsi="Times New Roman" w:cs="Times New Roman"/>
          <w:bCs/>
          <w:i/>
          <w:sz w:val="24"/>
          <w:lang w:val="en-IE"/>
        </w:rPr>
        <w:t>imum</w:t>
      </w:r>
      <w:r w:rsidR="00B5102D">
        <w:rPr>
          <w:rFonts w:ascii="Times New Roman" w:hAnsi="Times New Roman" w:cs="Times New Roman"/>
          <w:bCs/>
          <w:i/>
          <w:sz w:val="24"/>
          <w:lang w:val="en-IE"/>
        </w:rPr>
        <w:t xml:space="preserve"> two page</w:t>
      </w:r>
      <w:r w:rsidR="00A15E5F">
        <w:rPr>
          <w:rFonts w:ascii="Times New Roman" w:hAnsi="Times New Roman" w:cs="Times New Roman"/>
          <w:bCs/>
          <w:i/>
          <w:sz w:val="24"/>
          <w:lang w:val="en-IE"/>
        </w:rPr>
        <w:t>s</w:t>
      </w:r>
      <w:r w:rsidR="00B5102D">
        <w:rPr>
          <w:rFonts w:ascii="Times New Roman" w:hAnsi="Times New Roman" w:cs="Times New Roman"/>
          <w:bCs/>
          <w:i/>
          <w:sz w:val="24"/>
          <w:lang w:val="en-IE"/>
        </w:rPr>
        <w:t xml:space="preserve"> each</w:t>
      </w:r>
      <w:r w:rsidRPr="006D1CD3">
        <w:rPr>
          <w:rFonts w:ascii="Times New Roman" w:hAnsi="Times New Roman" w:cs="Times New Roman"/>
          <w:bCs/>
          <w:i/>
          <w:sz w:val="24"/>
          <w:lang w:val="en-IE"/>
        </w:rPr>
        <w:t xml:space="preserve"> (duplicate the tables as many times as necessary).</w:t>
      </w:r>
    </w:p>
    <w:tbl>
      <w:tblPr>
        <w:tblpPr w:leftFromText="141" w:rightFromText="141" w:vertAnchor="text" w:horzAnchor="margin" w:tblpXSpec="right" w:tblpY="2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2111"/>
        <w:gridCol w:w="1466"/>
        <w:gridCol w:w="879"/>
        <w:gridCol w:w="853"/>
        <w:gridCol w:w="23"/>
        <w:gridCol w:w="1755"/>
        <w:gridCol w:w="661"/>
        <w:gridCol w:w="1094"/>
        <w:gridCol w:w="876"/>
        <w:gridCol w:w="879"/>
        <w:gridCol w:w="1752"/>
      </w:tblGrid>
      <w:tr w:rsidR="000527F2" w:rsidRPr="007D2E57" w14:paraId="3959B21E" w14:textId="77777777" w:rsidTr="006F46DA">
        <w:trPr>
          <w:cantSplit/>
          <w:trHeight w:val="394"/>
        </w:trPr>
        <w:tc>
          <w:tcPr>
            <w:tcW w:w="1388" w:type="pct"/>
            <w:gridSpan w:val="2"/>
            <w:vAlign w:val="center"/>
          </w:tcPr>
          <w:p w14:paraId="1356D75F" w14:textId="7777777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 xml:space="preserve">Work package number </w:t>
            </w:r>
          </w:p>
        </w:tc>
        <w:tc>
          <w:tcPr>
            <w:tcW w:w="1128" w:type="pct"/>
            <w:gridSpan w:val="3"/>
            <w:vAlign w:val="center"/>
          </w:tcPr>
          <w:p w14:paraId="05912571" w14:textId="77777777" w:rsidR="000527F2" w:rsidRPr="006F46DA" w:rsidRDefault="000527F2" w:rsidP="00A15E5F">
            <w:pPr>
              <w:spacing w:after="0" w:line="240" w:lineRule="auto"/>
              <w:rPr>
                <w:rFonts w:ascii="Times New Roman" w:hAnsi="Times New Roman" w:cs="Times New Roman"/>
                <w:sz w:val="20"/>
                <w:szCs w:val="20"/>
                <w:lang w:val="en-IE"/>
              </w:rPr>
            </w:pPr>
          </w:p>
        </w:tc>
        <w:tc>
          <w:tcPr>
            <w:tcW w:w="860" w:type="pct"/>
            <w:gridSpan w:val="3"/>
            <w:tcBorders>
              <w:right w:val="single" w:sz="4" w:space="0" w:color="auto"/>
            </w:tcBorders>
            <w:vAlign w:val="center"/>
          </w:tcPr>
          <w:p w14:paraId="2C560FEE" w14:textId="70BDAF6E" w:rsidR="000527F2" w:rsidRPr="006F46DA" w:rsidRDefault="000527F2" w:rsidP="00E319C4">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Activity</w:t>
            </w:r>
            <w:r w:rsidR="00E319C4" w:rsidRPr="006F46DA">
              <w:rPr>
                <w:rStyle w:val="Appelnotedebasdep"/>
                <w:rFonts w:ascii="Times New Roman" w:hAnsi="Times New Roman"/>
                <w:b/>
                <w:sz w:val="20"/>
                <w:szCs w:val="20"/>
                <w:lang w:val="en-IE"/>
              </w:rPr>
              <w:footnoteReference w:id="14"/>
            </w:r>
            <w:r w:rsidRPr="006F46DA">
              <w:rPr>
                <w:rFonts w:ascii="Times New Roman" w:hAnsi="Times New Roman" w:cs="Times New Roman"/>
                <w:b/>
                <w:sz w:val="20"/>
                <w:szCs w:val="20"/>
                <w:lang w:val="en-IE"/>
              </w:rPr>
              <w:t xml:space="preserve"> covered by the work package </w:t>
            </w:r>
          </w:p>
        </w:tc>
        <w:tc>
          <w:tcPr>
            <w:tcW w:w="1623" w:type="pct"/>
            <w:gridSpan w:val="4"/>
            <w:tcBorders>
              <w:left w:val="single" w:sz="4" w:space="0" w:color="auto"/>
            </w:tcBorders>
            <w:vAlign w:val="center"/>
          </w:tcPr>
          <w:p w14:paraId="7CADF9EB" w14:textId="77777777" w:rsidR="000527F2" w:rsidRPr="006F46DA" w:rsidRDefault="000527F2" w:rsidP="00A15E5F">
            <w:pPr>
              <w:spacing w:after="0" w:line="240" w:lineRule="auto"/>
              <w:rPr>
                <w:rFonts w:ascii="Times New Roman" w:hAnsi="Times New Roman" w:cs="Times New Roman"/>
                <w:sz w:val="20"/>
                <w:szCs w:val="20"/>
                <w:lang w:val="en-IE"/>
              </w:rPr>
            </w:pPr>
          </w:p>
        </w:tc>
      </w:tr>
      <w:tr w:rsidR="000527F2" w:rsidRPr="006F46DA" w14:paraId="073F0B5F" w14:textId="77777777" w:rsidTr="006F46DA">
        <w:trPr>
          <w:cantSplit/>
          <w:trHeight w:val="312"/>
        </w:trPr>
        <w:tc>
          <w:tcPr>
            <w:tcW w:w="1388" w:type="pct"/>
            <w:gridSpan w:val="2"/>
            <w:vAlign w:val="center"/>
          </w:tcPr>
          <w:p w14:paraId="41130B94" w14:textId="7777777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Work package title</w:t>
            </w:r>
          </w:p>
        </w:tc>
        <w:tc>
          <w:tcPr>
            <w:tcW w:w="3612" w:type="pct"/>
            <w:gridSpan w:val="10"/>
            <w:tcBorders>
              <w:bottom w:val="single" w:sz="4" w:space="0" w:color="auto"/>
            </w:tcBorders>
            <w:vAlign w:val="center"/>
          </w:tcPr>
          <w:p w14:paraId="12B00F13" w14:textId="77777777" w:rsidR="000527F2" w:rsidRPr="006F46DA" w:rsidRDefault="000527F2" w:rsidP="00A15E5F">
            <w:pPr>
              <w:spacing w:after="0" w:line="240" w:lineRule="auto"/>
              <w:rPr>
                <w:rFonts w:ascii="Times New Roman" w:hAnsi="Times New Roman" w:cs="Times New Roman"/>
                <w:sz w:val="20"/>
                <w:szCs w:val="20"/>
                <w:lang w:val="en-IE"/>
              </w:rPr>
            </w:pPr>
          </w:p>
        </w:tc>
      </w:tr>
      <w:tr w:rsidR="000527F2" w:rsidRPr="006F46DA" w14:paraId="0A80B223" w14:textId="77777777" w:rsidTr="006F46DA">
        <w:trPr>
          <w:cantSplit/>
        </w:trPr>
        <w:tc>
          <w:tcPr>
            <w:tcW w:w="644" w:type="pct"/>
            <w:vMerge w:val="restart"/>
            <w:vAlign w:val="center"/>
          </w:tcPr>
          <w:p w14:paraId="5BD1DC56" w14:textId="7777777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 xml:space="preserve">List of participants </w:t>
            </w:r>
          </w:p>
          <w:p w14:paraId="22A1E4FC" w14:textId="5F3C0EB8" w:rsidR="000527F2" w:rsidRPr="006F46DA" w:rsidRDefault="000527F2" w:rsidP="00A15E5F">
            <w:pPr>
              <w:spacing w:after="0" w:line="240" w:lineRule="auto"/>
              <w:rPr>
                <w:rFonts w:ascii="Times New Roman" w:hAnsi="Times New Roman" w:cs="Times New Roman"/>
                <w:sz w:val="20"/>
                <w:szCs w:val="20"/>
                <w:lang w:val="en-IE"/>
              </w:rPr>
            </w:pPr>
            <w:r w:rsidRPr="006F46DA">
              <w:rPr>
                <w:rFonts w:ascii="Times New Roman" w:hAnsi="Times New Roman" w:cs="Times New Roman"/>
                <w:sz w:val="20"/>
                <w:szCs w:val="20"/>
                <w:lang w:val="en-IE"/>
              </w:rPr>
              <w:t>(put the lead participant first)</w:t>
            </w:r>
          </w:p>
        </w:tc>
        <w:tc>
          <w:tcPr>
            <w:tcW w:w="745" w:type="pct"/>
            <w:vAlign w:val="center"/>
          </w:tcPr>
          <w:p w14:paraId="3CA96EEE" w14:textId="3597B29C"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Short name of the participant</w:t>
            </w:r>
          </w:p>
        </w:tc>
        <w:tc>
          <w:tcPr>
            <w:tcW w:w="517" w:type="pct"/>
            <w:tcBorders>
              <w:right w:val="nil"/>
            </w:tcBorders>
            <w:vAlign w:val="center"/>
          </w:tcPr>
          <w:p w14:paraId="4B116ED6" w14:textId="22778F7B" w:rsidR="000527F2" w:rsidRPr="00C42B1C" w:rsidRDefault="000527F2" w:rsidP="00A15E5F">
            <w:pPr>
              <w:spacing w:after="0" w:line="240" w:lineRule="auto"/>
              <w:rPr>
                <w:rFonts w:ascii="Times New Roman" w:hAnsi="Times New Roman" w:cs="Times New Roman"/>
                <w:b/>
                <w:sz w:val="20"/>
                <w:szCs w:val="20"/>
                <w:u w:val="single"/>
                <w:lang w:val="en-IE"/>
              </w:rPr>
            </w:pPr>
            <w:r w:rsidRPr="00C42B1C">
              <w:rPr>
                <w:rFonts w:ascii="Times New Roman" w:hAnsi="Times New Roman" w:cs="Times New Roman"/>
                <w:b/>
                <w:sz w:val="20"/>
                <w:szCs w:val="20"/>
                <w:u w:val="single"/>
                <w:lang w:val="en-IE"/>
              </w:rPr>
              <w:t>Participant A</w:t>
            </w:r>
          </w:p>
        </w:tc>
        <w:tc>
          <w:tcPr>
            <w:tcW w:w="619" w:type="pct"/>
            <w:gridSpan w:val="3"/>
            <w:tcBorders>
              <w:right w:val="nil"/>
            </w:tcBorders>
            <w:vAlign w:val="center"/>
          </w:tcPr>
          <w:p w14:paraId="76D5E16E" w14:textId="5FC82DA9" w:rsidR="000527F2" w:rsidRPr="00C42B1C" w:rsidRDefault="000527F2" w:rsidP="00A15E5F">
            <w:pPr>
              <w:spacing w:after="0" w:line="240" w:lineRule="auto"/>
              <w:rPr>
                <w:rFonts w:ascii="Times New Roman" w:hAnsi="Times New Roman" w:cs="Times New Roman"/>
                <w:sz w:val="20"/>
                <w:szCs w:val="20"/>
                <w:lang w:val="en-IE"/>
              </w:rPr>
            </w:pPr>
            <w:r w:rsidRPr="00C42B1C">
              <w:rPr>
                <w:rFonts w:ascii="Times New Roman" w:hAnsi="Times New Roman" w:cs="Times New Roman"/>
                <w:sz w:val="20"/>
                <w:szCs w:val="20"/>
                <w:lang w:val="en-IE"/>
              </w:rPr>
              <w:t>Participant B</w:t>
            </w:r>
          </w:p>
        </w:tc>
        <w:tc>
          <w:tcPr>
            <w:tcW w:w="619" w:type="pct"/>
            <w:tcBorders>
              <w:right w:val="nil"/>
            </w:tcBorders>
            <w:vAlign w:val="center"/>
          </w:tcPr>
          <w:p w14:paraId="06362310" w14:textId="16CBFEA2" w:rsidR="000527F2" w:rsidRPr="006F46DA" w:rsidRDefault="000527F2" w:rsidP="00A15E5F">
            <w:pPr>
              <w:spacing w:after="0" w:line="240" w:lineRule="auto"/>
              <w:rPr>
                <w:rFonts w:ascii="Times New Roman" w:hAnsi="Times New Roman" w:cs="Times New Roman"/>
                <w:sz w:val="20"/>
                <w:szCs w:val="20"/>
                <w:lang w:val="en-IE"/>
              </w:rPr>
            </w:pPr>
          </w:p>
        </w:tc>
        <w:tc>
          <w:tcPr>
            <w:tcW w:w="619" w:type="pct"/>
            <w:gridSpan w:val="2"/>
            <w:vAlign w:val="center"/>
          </w:tcPr>
          <w:p w14:paraId="65EBD814" w14:textId="77777777" w:rsidR="000527F2" w:rsidRPr="006F46DA" w:rsidRDefault="000527F2" w:rsidP="00A15E5F">
            <w:pPr>
              <w:spacing w:after="0" w:line="240" w:lineRule="auto"/>
              <w:rPr>
                <w:rFonts w:ascii="Times New Roman" w:hAnsi="Times New Roman" w:cs="Times New Roman"/>
                <w:sz w:val="20"/>
                <w:szCs w:val="20"/>
                <w:lang w:val="en-IE"/>
              </w:rPr>
            </w:pPr>
          </w:p>
        </w:tc>
        <w:tc>
          <w:tcPr>
            <w:tcW w:w="619" w:type="pct"/>
            <w:gridSpan w:val="2"/>
            <w:vAlign w:val="center"/>
          </w:tcPr>
          <w:p w14:paraId="23CD6B1B" w14:textId="1C7F46A5" w:rsidR="000527F2" w:rsidRPr="006F46DA" w:rsidRDefault="000527F2" w:rsidP="00A15E5F">
            <w:pPr>
              <w:spacing w:after="0" w:line="240" w:lineRule="auto"/>
              <w:rPr>
                <w:rFonts w:ascii="Times New Roman" w:hAnsi="Times New Roman" w:cs="Times New Roman"/>
                <w:sz w:val="20"/>
                <w:szCs w:val="20"/>
                <w:lang w:val="en-IE"/>
              </w:rPr>
            </w:pPr>
          </w:p>
        </w:tc>
        <w:tc>
          <w:tcPr>
            <w:tcW w:w="618" w:type="pct"/>
            <w:vAlign w:val="center"/>
          </w:tcPr>
          <w:p w14:paraId="1A92BD9B" w14:textId="77777777" w:rsidR="000527F2" w:rsidRPr="006F46DA" w:rsidRDefault="000527F2" w:rsidP="00A15E5F">
            <w:pPr>
              <w:spacing w:after="0" w:line="240" w:lineRule="auto"/>
              <w:rPr>
                <w:rFonts w:ascii="Times New Roman" w:hAnsi="Times New Roman" w:cs="Times New Roman"/>
                <w:sz w:val="20"/>
                <w:szCs w:val="20"/>
                <w:lang w:val="en-IE"/>
              </w:rPr>
            </w:pPr>
          </w:p>
        </w:tc>
      </w:tr>
      <w:tr w:rsidR="000527F2" w:rsidRPr="006F46DA" w14:paraId="75BE3EEE" w14:textId="77777777" w:rsidTr="006F46DA">
        <w:trPr>
          <w:cantSplit/>
          <w:trHeight w:val="395"/>
        </w:trPr>
        <w:tc>
          <w:tcPr>
            <w:tcW w:w="644" w:type="pct"/>
            <w:vMerge/>
            <w:vAlign w:val="center"/>
          </w:tcPr>
          <w:p w14:paraId="084B0240" w14:textId="77777777" w:rsidR="000527F2" w:rsidRPr="006F46DA" w:rsidRDefault="000527F2" w:rsidP="00A15E5F">
            <w:pPr>
              <w:spacing w:after="0" w:line="240" w:lineRule="auto"/>
              <w:rPr>
                <w:rFonts w:ascii="Times New Roman" w:hAnsi="Times New Roman" w:cs="Times New Roman"/>
                <w:b/>
                <w:sz w:val="20"/>
                <w:szCs w:val="20"/>
                <w:lang w:val="en-IE"/>
              </w:rPr>
            </w:pPr>
          </w:p>
        </w:tc>
        <w:tc>
          <w:tcPr>
            <w:tcW w:w="745" w:type="pct"/>
            <w:vAlign w:val="center"/>
          </w:tcPr>
          <w:p w14:paraId="063E9F7E" w14:textId="45E4762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Person months for the participant</w:t>
            </w:r>
            <w:r w:rsidR="006F46DA" w:rsidRPr="006F46DA">
              <w:rPr>
                <w:rFonts w:ascii="Times New Roman" w:hAnsi="Times New Roman" w:cs="Times New Roman"/>
                <w:b/>
                <w:sz w:val="20"/>
                <w:szCs w:val="20"/>
                <w:lang w:val="en-IE"/>
              </w:rPr>
              <w:t xml:space="preserve"> (PM)</w:t>
            </w:r>
          </w:p>
        </w:tc>
        <w:tc>
          <w:tcPr>
            <w:tcW w:w="517" w:type="pct"/>
            <w:tcBorders>
              <w:right w:val="nil"/>
            </w:tcBorders>
            <w:vAlign w:val="center"/>
          </w:tcPr>
          <w:p w14:paraId="2B794FC9" w14:textId="1D8C8D47" w:rsidR="000527F2" w:rsidRPr="00C42B1C" w:rsidRDefault="000527F2" w:rsidP="00A15E5F">
            <w:pPr>
              <w:spacing w:after="0" w:line="240" w:lineRule="auto"/>
              <w:rPr>
                <w:rFonts w:ascii="Times New Roman" w:hAnsi="Times New Roman" w:cs="Times New Roman"/>
                <w:sz w:val="20"/>
                <w:szCs w:val="20"/>
                <w:lang w:val="en-IE"/>
              </w:rPr>
            </w:pPr>
            <w:r w:rsidRPr="00C42B1C">
              <w:rPr>
                <w:rFonts w:ascii="Times New Roman" w:hAnsi="Times New Roman" w:cs="Times New Roman"/>
                <w:sz w:val="20"/>
                <w:szCs w:val="20"/>
                <w:lang w:val="en-IE"/>
              </w:rPr>
              <w:t>xx PM</w:t>
            </w:r>
          </w:p>
        </w:tc>
        <w:tc>
          <w:tcPr>
            <w:tcW w:w="619" w:type="pct"/>
            <w:gridSpan w:val="3"/>
            <w:tcBorders>
              <w:right w:val="nil"/>
            </w:tcBorders>
            <w:vAlign w:val="center"/>
          </w:tcPr>
          <w:p w14:paraId="67F68F89" w14:textId="3414B150" w:rsidR="000527F2" w:rsidRPr="00C42B1C" w:rsidRDefault="000527F2" w:rsidP="00A15E5F">
            <w:pPr>
              <w:spacing w:after="0" w:line="240" w:lineRule="auto"/>
              <w:rPr>
                <w:rFonts w:ascii="Times New Roman" w:hAnsi="Times New Roman" w:cs="Times New Roman"/>
                <w:sz w:val="20"/>
                <w:szCs w:val="20"/>
                <w:lang w:val="en-IE"/>
              </w:rPr>
            </w:pPr>
            <w:r w:rsidRPr="00C42B1C">
              <w:rPr>
                <w:rFonts w:ascii="Times New Roman" w:hAnsi="Times New Roman" w:cs="Times New Roman"/>
                <w:sz w:val="20"/>
                <w:szCs w:val="20"/>
                <w:lang w:val="en-IE"/>
              </w:rPr>
              <w:t>yy PM</w:t>
            </w:r>
          </w:p>
        </w:tc>
        <w:tc>
          <w:tcPr>
            <w:tcW w:w="619" w:type="pct"/>
            <w:tcBorders>
              <w:right w:val="nil"/>
            </w:tcBorders>
            <w:vAlign w:val="center"/>
          </w:tcPr>
          <w:p w14:paraId="78ED597A" w14:textId="7CC045AC" w:rsidR="000527F2" w:rsidRPr="006F46DA" w:rsidRDefault="000527F2" w:rsidP="00A15E5F">
            <w:pPr>
              <w:spacing w:after="0" w:line="240" w:lineRule="auto"/>
              <w:rPr>
                <w:rFonts w:ascii="Times New Roman" w:hAnsi="Times New Roman" w:cs="Times New Roman"/>
                <w:sz w:val="20"/>
                <w:szCs w:val="20"/>
                <w:lang w:val="en-IE"/>
              </w:rPr>
            </w:pPr>
          </w:p>
        </w:tc>
        <w:tc>
          <w:tcPr>
            <w:tcW w:w="619" w:type="pct"/>
            <w:gridSpan w:val="2"/>
            <w:vAlign w:val="center"/>
          </w:tcPr>
          <w:p w14:paraId="448E8DF0" w14:textId="77777777" w:rsidR="000527F2" w:rsidRPr="006F46DA" w:rsidRDefault="000527F2" w:rsidP="00A15E5F">
            <w:pPr>
              <w:spacing w:after="0" w:line="240" w:lineRule="auto"/>
              <w:rPr>
                <w:rFonts w:ascii="Times New Roman" w:hAnsi="Times New Roman" w:cs="Times New Roman"/>
                <w:sz w:val="20"/>
                <w:szCs w:val="20"/>
                <w:lang w:val="en-IE"/>
              </w:rPr>
            </w:pPr>
          </w:p>
        </w:tc>
        <w:tc>
          <w:tcPr>
            <w:tcW w:w="619" w:type="pct"/>
            <w:gridSpan w:val="2"/>
            <w:vAlign w:val="center"/>
          </w:tcPr>
          <w:p w14:paraId="2BE80A54" w14:textId="59C5EBC0" w:rsidR="000527F2" w:rsidRPr="006F46DA" w:rsidRDefault="000527F2" w:rsidP="00A15E5F">
            <w:pPr>
              <w:spacing w:after="0" w:line="240" w:lineRule="auto"/>
              <w:rPr>
                <w:rFonts w:ascii="Times New Roman" w:hAnsi="Times New Roman" w:cs="Times New Roman"/>
                <w:sz w:val="20"/>
                <w:szCs w:val="20"/>
                <w:lang w:val="en-IE"/>
              </w:rPr>
            </w:pPr>
          </w:p>
        </w:tc>
        <w:tc>
          <w:tcPr>
            <w:tcW w:w="618" w:type="pct"/>
            <w:vAlign w:val="center"/>
          </w:tcPr>
          <w:p w14:paraId="7FE0FFB2" w14:textId="77777777" w:rsidR="000527F2" w:rsidRPr="006F46DA" w:rsidRDefault="000527F2" w:rsidP="00A15E5F">
            <w:pPr>
              <w:spacing w:after="0" w:line="240" w:lineRule="auto"/>
              <w:rPr>
                <w:rFonts w:ascii="Times New Roman" w:hAnsi="Times New Roman" w:cs="Times New Roman"/>
                <w:sz w:val="20"/>
                <w:szCs w:val="20"/>
                <w:lang w:val="en-IE"/>
              </w:rPr>
            </w:pPr>
          </w:p>
        </w:tc>
      </w:tr>
      <w:tr w:rsidR="000527F2" w:rsidRPr="006F46DA" w14:paraId="67BD043E" w14:textId="77777777" w:rsidTr="006F46DA">
        <w:trPr>
          <w:cantSplit/>
        </w:trPr>
        <w:tc>
          <w:tcPr>
            <w:tcW w:w="644" w:type="pct"/>
            <w:vAlign w:val="center"/>
          </w:tcPr>
          <w:p w14:paraId="677C3428" w14:textId="07C027D0"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Duration (months)</w:t>
            </w:r>
          </w:p>
        </w:tc>
        <w:tc>
          <w:tcPr>
            <w:tcW w:w="745" w:type="pct"/>
            <w:vAlign w:val="center"/>
          </w:tcPr>
          <w:p w14:paraId="1E8126A0" w14:textId="0FF93BEA" w:rsidR="000527F2" w:rsidRPr="006F46DA" w:rsidRDefault="000527F2" w:rsidP="00A15E5F">
            <w:pPr>
              <w:spacing w:after="0" w:line="240" w:lineRule="auto"/>
              <w:rPr>
                <w:rFonts w:ascii="Times New Roman" w:hAnsi="Times New Roman" w:cs="Times New Roman"/>
                <w:b/>
                <w:sz w:val="20"/>
                <w:szCs w:val="20"/>
                <w:lang w:val="en-IE"/>
              </w:rPr>
            </w:pPr>
          </w:p>
        </w:tc>
        <w:tc>
          <w:tcPr>
            <w:tcW w:w="827" w:type="pct"/>
            <w:gridSpan w:val="2"/>
            <w:vAlign w:val="center"/>
          </w:tcPr>
          <w:p w14:paraId="34191735" w14:textId="7777777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Start month</w:t>
            </w:r>
          </w:p>
        </w:tc>
        <w:tc>
          <w:tcPr>
            <w:tcW w:w="928" w:type="pct"/>
            <w:gridSpan w:val="3"/>
            <w:vAlign w:val="center"/>
          </w:tcPr>
          <w:p w14:paraId="0F03A584" w14:textId="5DEF3AA8" w:rsidR="000527F2" w:rsidRPr="006F46DA" w:rsidRDefault="000527F2" w:rsidP="00A15E5F">
            <w:pPr>
              <w:spacing w:after="0" w:line="240" w:lineRule="auto"/>
              <w:rPr>
                <w:rFonts w:ascii="Times New Roman" w:hAnsi="Times New Roman" w:cs="Times New Roman"/>
                <w:sz w:val="20"/>
                <w:szCs w:val="20"/>
                <w:lang w:val="en-IE"/>
              </w:rPr>
            </w:pPr>
          </w:p>
        </w:tc>
        <w:tc>
          <w:tcPr>
            <w:tcW w:w="928" w:type="pct"/>
            <w:gridSpan w:val="3"/>
            <w:vAlign w:val="center"/>
          </w:tcPr>
          <w:p w14:paraId="19F18263" w14:textId="3DAA2828" w:rsidR="000527F2" w:rsidRPr="006F46DA" w:rsidRDefault="000527F2" w:rsidP="00A15E5F">
            <w:pPr>
              <w:spacing w:after="0" w:line="240" w:lineRule="auto"/>
              <w:rPr>
                <w:rFonts w:ascii="Times New Roman" w:hAnsi="Times New Roman" w:cs="Times New Roman"/>
                <w:sz w:val="20"/>
                <w:szCs w:val="20"/>
                <w:lang w:val="en-IE"/>
              </w:rPr>
            </w:pPr>
            <w:r w:rsidRPr="006F46DA">
              <w:rPr>
                <w:rFonts w:ascii="Times New Roman" w:hAnsi="Times New Roman" w:cs="Times New Roman"/>
                <w:b/>
                <w:sz w:val="20"/>
                <w:szCs w:val="20"/>
                <w:lang w:val="en-IE"/>
              </w:rPr>
              <w:t>End month</w:t>
            </w:r>
          </w:p>
        </w:tc>
        <w:tc>
          <w:tcPr>
            <w:tcW w:w="928" w:type="pct"/>
            <w:gridSpan w:val="2"/>
            <w:vAlign w:val="center"/>
          </w:tcPr>
          <w:p w14:paraId="252A6DA4" w14:textId="070CBEE2" w:rsidR="000527F2" w:rsidRPr="006F46DA" w:rsidRDefault="000527F2" w:rsidP="00A15E5F">
            <w:pPr>
              <w:spacing w:after="0" w:line="240" w:lineRule="auto"/>
              <w:rPr>
                <w:rFonts w:ascii="Times New Roman" w:hAnsi="Times New Roman" w:cs="Times New Roman"/>
                <w:sz w:val="20"/>
                <w:szCs w:val="20"/>
                <w:lang w:val="en-IE"/>
              </w:rPr>
            </w:pPr>
          </w:p>
        </w:tc>
      </w:tr>
    </w:tbl>
    <w:p w14:paraId="5958AC4B" w14:textId="77777777" w:rsidR="000527F2" w:rsidRPr="006F46DA" w:rsidRDefault="000527F2" w:rsidP="006F46DA">
      <w:pPr>
        <w:spacing w:before="120" w:after="0"/>
        <w:rPr>
          <w:rFonts w:ascii="Times New Roman" w:hAnsi="Times New Roman" w:cs="Times New Roman"/>
          <w:sz w:val="20"/>
          <w:szCs w:val="20"/>
          <w:lang w:val="en-I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174"/>
      </w:tblGrid>
      <w:tr w:rsidR="000527F2" w:rsidRPr="006F46DA" w14:paraId="0C35E5EE" w14:textId="77777777" w:rsidTr="006F46DA">
        <w:trPr>
          <w:trHeight w:val="771"/>
        </w:trPr>
        <w:tc>
          <w:tcPr>
            <w:tcW w:w="5000" w:type="pct"/>
          </w:tcPr>
          <w:p w14:paraId="786DDDCE" w14:textId="77777777" w:rsidR="000527F2" w:rsidRPr="006F46DA" w:rsidRDefault="000527F2" w:rsidP="00A15E5F">
            <w:pPr>
              <w:spacing w:after="0" w:line="240" w:lineRule="auto"/>
              <w:rPr>
                <w:rFonts w:ascii="Times New Roman" w:hAnsi="Times New Roman" w:cs="Times New Roman"/>
                <w:b/>
                <w:sz w:val="20"/>
                <w:szCs w:val="20"/>
                <w:lang w:val="en-IE"/>
              </w:rPr>
            </w:pPr>
            <w:r w:rsidRPr="006F46DA">
              <w:rPr>
                <w:rFonts w:ascii="Times New Roman" w:hAnsi="Times New Roman" w:cs="Times New Roman"/>
                <w:b/>
                <w:sz w:val="20"/>
                <w:szCs w:val="20"/>
                <w:lang w:val="en-IE"/>
              </w:rPr>
              <w:t xml:space="preserve">Objectives of the work package </w:t>
            </w:r>
          </w:p>
          <w:p w14:paraId="1B386D92" w14:textId="77777777" w:rsidR="000527F2" w:rsidRPr="006F46DA" w:rsidRDefault="000527F2" w:rsidP="00A15E5F">
            <w:pPr>
              <w:spacing w:after="0" w:line="240" w:lineRule="auto"/>
              <w:rPr>
                <w:rFonts w:ascii="Times New Roman" w:hAnsi="Times New Roman" w:cs="Times New Roman"/>
                <w:sz w:val="20"/>
                <w:szCs w:val="20"/>
                <w:lang w:val="en-IE"/>
              </w:rPr>
            </w:pPr>
          </w:p>
          <w:p w14:paraId="29E3335B" w14:textId="55D6599B" w:rsidR="006F46DA" w:rsidRPr="006F46DA" w:rsidRDefault="006F46DA" w:rsidP="00A15E5F">
            <w:pPr>
              <w:spacing w:after="0" w:line="240" w:lineRule="auto"/>
              <w:rPr>
                <w:rFonts w:ascii="Times New Roman" w:hAnsi="Times New Roman" w:cs="Times New Roman"/>
                <w:sz w:val="20"/>
                <w:szCs w:val="20"/>
                <w:lang w:val="en-IE"/>
              </w:rPr>
            </w:pPr>
          </w:p>
        </w:tc>
      </w:tr>
      <w:tr w:rsidR="000527F2" w:rsidRPr="007D2E57" w14:paraId="786E83DF" w14:textId="77777777" w:rsidTr="006F46DA">
        <w:trPr>
          <w:trHeight w:val="781"/>
        </w:trPr>
        <w:tc>
          <w:tcPr>
            <w:tcW w:w="5000" w:type="pct"/>
          </w:tcPr>
          <w:p w14:paraId="0AC293F6" w14:textId="030E4C89" w:rsidR="000527F2" w:rsidRPr="006F46DA" w:rsidRDefault="000527F2" w:rsidP="00A15E5F">
            <w:pPr>
              <w:spacing w:after="0" w:line="240" w:lineRule="auto"/>
              <w:rPr>
                <w:rFonts w:ascii="Times New Roman" w:hAnsi="Times New Roman" w:cs="Times New Roman"/>
                <w:sz w:val="20"/>
                <w:szCs w:val="20"/>
                <w:lang w:val="en-IE"/>
              </w:rPr>
            </w:pPr>
            <w:r w:rsidRPr="006F46DA">
              <w:rPr>
                <w:rFonts w:ascii="Times New Roman" w:hAnsi="Times New Roman" w:cs="Times New Roman"/>
                <w:b/>
                <w:sz w:val="20"/>
                <w:szCs w:val="20"/>
                <w:lang w:val="en-IE"/>
              </w:rPr>
              <w:t>Description of the work</w:t>
            </w:r>
            <w:r w:rsidRPr="006F46DA">
              <w:rPr>
                <w:rFonts w:ascii="Times New Roman" w:hAnsi="Times New Roman" w:cs="Times New Roman"/>
                <w:sz w:val="20"/>
                <w:szCs w:val="20"/>
                <w:lang w:val="en-IE"/>
              </w:rPr>
              <w:t xml:space="preserve"> </w:t>
            </w:r>
            <w:r w:rsidRPr="006F46DA">
              <w:rPr>
                <w:rFonts w:ascii="Times New Roman" w:hAnsi="Times New Roman" w:cs="Times New Roman"/>
                <w:i/>
                <w:sz w:val="20"/>
                <w:szCs w:val="20"/>
                <w:lang w:val="en-IE"/>
              </w:rPr>
              <w:t>(where appropriate, broken down into tasks)</w:t>
            </w:r>
            <w:r w:rsidRPr="006F46DA">
              <w:rPr>
                <w:rFonts w:ascii="Times New Roman" w:hAnsi="Times New Roman" w:cs="Times New Roman"/>
                <w:sz w:val="20"/>
                <w:szCs w:val="20"/>
                <w:lang w:val="en-IE"/>
              </w:rPr>
              <w:t xml:space="preserve"> </w:t>
            </w:r>
            <w:r w:rsidRPr="006F46DA">
              <w:rPr>
                <w:rFonts w:ascii="Times New Roman" w:hAnsi="Times New Roman" w:cs="Times New Roman"/>
                <w:b/>
                <w:sz w:val="20"/>
                <w:szCs w:val="20"/>
                <w:lang w:val="en-IE"/>
              </w:rPr>
              <w:t xml:space="preserve">and role of </w:t>
            </w:r>
            <w:r w:rsidR="006F46DA">
              <w:rPr>
                <w:rFonts w:ascii="Times New Roman" w:hAnsi="Times New Roman" w:cs="Times New Roman"/>
                <w:b/>
                <w:sz w:val="20"/>
                <w:szCs w:val="20"/>
                <w:lang w:val="en-IE"/>
              </w:rPr>
              <w:t>each</w:t>
            </w:r>
            <w:r w:rsidRPr="006F46DA">
              <w:rPr>
                <w:rFonts w:ascii="Times New Roman" w:hAnsi="Times New Roman" w:cs="Times New Roman"/>
                <w:b/>
                <w:sz w:val="20"/>
                <w:szCs w:val="20"/>
                <w:lang w:val="en-IE"/>
              </w:rPr>
              <w:t xml:space="preserve"> participant</w:t>
            </w:r>
          </w:p>
          <w:p w14:paraId="65B2F631" w14:textId="301BB721" w:rsidR="000527F2" w:rsidRPr="006F46DA" w:rsidRDefault="000527F2" w:rsidP="00A15E5F">
            <w:pPr>
              <w:spacing w:after="0" w:line="240" w:lineRule="auto"/>
              <w:rPr>
                <w:rFonts w:ascii="Times New Roman" w:hAnsi="Times New Roman" w:cs="Times New Roman"/>
                <w:sz w:val="20"/>
                <w:szCs w:val="20"/>
                <w:lang w:val="en-IE"/>
              </w:rPr>
            </w:pPr>
          </w:p>
          <w:p w14:paraId="1D9BADFD" w14:textId="77777777" w:rsidR="000527F2" w:rsidRPr="006F46DA" w:rsidRDefault="000527F2" w:rsidP="00A15E5F">
            <w:pPr>
              <w:spacing w:after="0" w:line="240" w:lineRule="auto"/>
              <w:rPr>
                <w:rFonts w:ascii="Times New Roman" w:hAnsi="Times New Roman" w:cs="Times New Roman"/>
                <w:sz w:val="20"/>
                <w:szCs w:val="20"/>
                <w:lang w:val="en-IE"/>
              </w:rPr>
            </w:pPr>
          </w:p>
        </w:tc>
      </w:tr>
    </w:tbl>
    <w:p w14:paraId="42C5EE5C" w14:textId="77777777" w:rsidR="000527F2" w:rsidRPr="006F46DA" w:rsidRDefault="000527F2" w:rsidP="006F46DA">
      <w:pPr>
        <w:spacing w:before="120" w:after="0"/>
        <w:rPr>
          <w:rFonts w:ascii="Times New Roman" w:hAnsi="Times New Roman" w:cs="Times New Roman"/>
          <w:sz w:val="20"/>
          <w:szCs w:val="20"/>
          <w:lang w:val="en-I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174"/>
      </w:tblGrid>
      <w:tr w:rsidR="000527F2" w:rsidRPr="007D2E57" w14:paraId="2C14D275" w14:textId="77777777" w:rsidTr="000527F2">
        <w:tc>
          <w:tcPr>
            <w:tcW w:w="5000" w:type="pct"/>
          </w:tcPr>
          <w:p w14:paraId="3E560C13" w14:textId="77777777" w:rsidR="000527F2" w:rsidRPr="006F46DA" w:rsidRDefault="000527F2" w:rsidP="00A15E5F">
            <w:pPr>
              <w:spacing w:after="0" w:line="240" w:lineRule="auto"/>
              <w:rPr>
                <w:rFonts w:ascii="Times New Roman" w:hAnsi="Times New Roman" w:cs="Times New Roman"/>
                <w:sz w:val="20"/>
                <w:szCs w:val="20"/>
                <w:lang w:val="en-IE"/>
              </w:rPr>
            </w:pPr>
            <w:r w:rsidRPr="006F46DA">
              <w:rPr>
                <w:rFonts w:ascii="Times New Roman" w:hAnsi="Times New Roman" w:cs="Times New Roman"/>
                <w:b/>
                <w:sz w:val="20"/>
                <w:szCs w:val="20"/>
                <w:lang w:val="en-IE"/>
              </w:rPr>
              <w:t>Deliverables</w:t>
            </w:r>
            <w:r w:rsidRPr="006F46DA">
              <w:rPr>
                <w:rFonts w:ascii="Times New Roman" w:hAnsi="Times New Roman" w:cs="Times New Roman"/>
                <w:sz w:val="20"/>
                <w:szCs w:val="20"/>
                <w:lang w:val="en-IE"/>
              </w:rPr>
              <w:t xml:space="preserve"> </w:t>
            </w:r>
            <w:r w:rsidRPr="006F46DA">
              <w:rPr>
                <w:rFonts w:ascii="Times New Roman" w:hAnsi="Times New Roman" w:cs="Times New Roman"/>
                <w:i/>
                <w:sz w:val="20"/>
                <w:szCs w:val="20"/>
                <w:lang w:val="en-IE"/>
              </w:rPr>
              <w:t>(brief description and month of delivery)</w:t>
            </w:r>
          </w:p>
          <w:p w14:paraId="061A07C7" w14:textId="77777777" w:rsidR="000527F2" w:rsidRPr="006F46DA" w:rsidRDefault="000527F2" w:rsidP="008726AA">
            <w:pPr>
              <w:spacing w:before="60" w:after="60"/>
              <w:rPr>
                <w:rFonts w:ascii="Times New Roman" w:hAnsi="Times New Roman" w:cs="Times New Roman"/>
                <w:sz w:val="20"/>
                <w:szCs w:val="20"/>
                <w:lang w:val="en-IE"/>
              </w:rPr>
            </w:pPr>
          </w:p>
          <w:p w14:paraId="2FA90CB9" w14:textId="77777777" w:rsidR="000527F2" w:rsidRPr="006F46DA" w:rsidRDefault="000527F2" w:rsidP="008726AA">
            <w:pPr>
              <w:spacing w:before="60" w:after="60"/>
              <w:rPr>
                <w:rFonts w:ascii="Times New Roman" w:hAnsi="Times New Roman" w:cs="Times New Roman"/>
                <w:sz w:val="20"/>
                <w:szCs w:val="20"/>
                <w:lang w:val="en-IE"/>
              </w:rPr>
            </w:pPr>
          </w:p>
          <w:p w14:paraId="0359EE3A" w14:textId="77777777" w:rsidR="000527F2" w:rsidRPr="006F46DA" w:rsidRDefault="000527F2" w:rsidP="008726AA">
            <w:pPr>
              <w:spacing w:before="60" w:after="60"/>
              <w:rPr>
                <w:rFonts w:ascii="Times New Roman" w:hAnsi="Times New Roman" w:cs="Times New Roman"/>
                <w:sz w:val="20"/>
                <w:szCs w:val="20"/>
                <w:lang w:val="en-IE"/>
              </w:rPr>
            </w:pPr>
          </w:p>
        </w:tc>
      </w:tr>
    </w:tbl>
    <w:p w14:paraId="4E1070B6" w14:textId="5B136CAC" w:rsidR="00E276B1" w:rsidRDefault="00E276B1" w:rsidP="00F04AC7">
      <w:pPr>
        <w:ind w:left="720"/>
        <w:rPr>
          <w:rFonts w:ascii="Times New Roman" w:hAnsi="Times New Roman" w:cs="Times New Roman"/>
          <w:b/>
          <w:lang w:val="en-IE"/>
        </w:rPr>
      </w:pPr>
    </w:p>
    <w:p w14:paraId="133CD79B" w14:textId="21109C0E" w:rsidR="005B7A01" w:rsidRDefault="005B7A01" w:rsidP="00F04AC7">
      <w:pPr>
        <w:ind w:left="720"/>
        <w:rPr>
          <w:rFonts w:ascii="Times New Roman" w:hAnsi="Times New Roman" w:cs="Times New Roman"/>
          <w:b/>
          <w:lang w:val="en-IE"/>
        </w:rPr>
      </w:pPr>
    </w:p>
    <w:p w14:paraId="153F96C3" w14:textId="77777777" w:rsidR="005B7A01" w:rsidRPr="006D1CD3" w:rsidRDefault="005B7A01" w:rsidP="00F04AC7">
      <w:pPr>
        <w:ind w:left="720"/>
        <w:rPr>
          <w:rFonts w:ascii="Times New Roman" w:hAnsi="Times New Roman" w:cs="Times New Roman"/>
          <w:b/>
          <w:lang w:val="en-IE"/>
        </w:rPr>
      </w:pPr>
    </w:p>
    <w:p w14:paraId="2409DB93" w14:textId="77777777" w:rsidR="00304BCA" w:rsidRPr="006D1CD3" w:rsidRDefault="00304BCA" w:rsidP="008D474C">
      <w:pPr>
        <w:rPr>
          <w:rFonts w:ascii="Times New Roman" w:hAnsi="Times New Roman" w:cs="Times New Roman"/>
          <w:b/>
          <w:lang w:val="en-IE"/>
        </w:rPr>
        <w:sectPr w:rsidR="00304BCA" w:rsidRPr="006D1CD3" w:rsidSect="00F0324D">
          <w:pgSz w:w="16838" w:h="11906" w:orient="landscape"/>
          <w:pgMar w:top="1440" w:right="1440" w:bottom="1440" w:left="1440" w:header="708" w:footer="708" w:gutter="0"/>
          <w:pgNumType w:chapStyle="1"/>
          <w:cols w:space="708"/>
          <w:docGrid w:linePitch="360"/>
        </w:sectPr>
      </w:pPr>
    </w:p>
    <w:p w14:paraId="67C0CD7B" w14:textId="0C4EA4C6" w:rsidR="00C413C9" w:rsidRPr="004734EB" w:rsidRDefault="00C413C9" w:rsidP="002F75E9">
      <w:pPr>
        <w:pStyle w:val="Paragraphedeliste"/>
        <w:autoSpaceDE w:val="0"/>
        <w:autoSpaceDN w:val="0"/>
        <w:adjustRightInd w:val="0"/>
        <w:spacing w:after="120" w:line="240" w:lineRule="auto"/>
        <w:ind w:left="284"/>
        <w:contextualSpacing w:val="0"/>
        <w:jc w:val="center"/>
        <w:outlineLvl w:val="0"/>
        <w:rPr>
          <w:rFonts w:ascii="Times New Roman" w:hAnsi="Times New Roman" w:cs="Times New Roman"/>
          <w:b/>
          <w:sz w:val="40"/>
          <w:szCs w:val="40"/>
          <w:lang w:val="en-IE"/>
        </w:rPr>
      </w:pPr>
      <w:bookmarkStart w:id="309" w:name="_Toc34301027"/>
      <w:r w:rsidRPr="004734EB">
        <w:rPr>
          <w:rFonts w:ascii="Times New Roman" w:hAnsi="Times New Roman" w:cs="Times New Roman"/>
          <w:b/>
          <w:sz w:val="40"/>
          <w:szCs w:val="40"/>
          <w:lang w:val="en-IE"/>
        </w:rPr>
        <w:t>Statistical information</w:t>
      </w:r>
      <w:bookmarkEnd w:id="309"/>
    </w:p>
    <w:p w14:paraId="6A97DFF1" w14:textId="53DCFF4F" w:rsidR="00C413C9" w:rsidRPr="006D1CD3" w:rsidRDefault="00DF667F" w:rsidP="00F0324D">
      <w:pPr>
        <w:jc w:val="both"/>
        <w:rPr>
          <w:rFonts w:ascii="Times New Roman" w:hAnsi="Times New Roman" w:cs="Times New Roman"/>
          <w:sz w:val="24"/>
          <w:szCs w:val="24"/>
          <w:lang w:val="en-IE"/>
        </w:rPr>
      </w:pPr>
      <w:r w:rsidRPr="006D1CD3">
        <w:rPr>
          <w:rFonts w:ascii="Times New Roman" w:hAnsi="Times New Roman" w:cs="Times New Roman"/>
          <w:sz w:val="24"/>
          <w:szCs w:val="24"/>
          <w:lang w:val="en-IE"/>
        </w:rPr>
        <w:t>The Commission is gathering statistical information on the defence industry in order to assess the programme’s performance. All applicants, linked third parties, and subcontractors with a direct contractual relationship with an applicant for the purpose of the action, are therefore kindly invited to provide the information requested in Annex</w:t>
      </w:r>
      <w:r w:rsidR="00A17D56">
        <w:rPr>
          <w:rFonts w:ascii="Times New Roman" w:hAnsi="Times New Roman" w:cs="Times New Roman"/>
          <w:sz w:val="24"/>
          <w:szCs w:val="24"/>
          <w:lang w:val="en-IE"/>
        </w:rPr>
        <w:t>e</w:t>
      </w:r>
      <w:r w:rsidRPr="006D1CD3">
        <w:rPr>
          <w:rFonts w:ascii="Times New Roman" w:hAnsi="Times New Roman" w:cs="Times New Roman"/>
          <w:sz w:val="24"/>
          <w:szCs w:val="24"/>
          <w:lang w:val="en-IE"/>
        </w:rPr>
        <w:t xml:space="preserve"> 5. This information is without prejudice to the information requested for the evaluation of the submitted proposal and will therefore not be taken into account for the evaluation of the proposal.</w:t>
      </w:r>
      <w:r w:rsidRPr="006D1CD3">
        <w:rPr>
          <w:rFonts w:ascii="Times New Roman" w:hAnsi="Times New Roman" w:cs="Times New Roman"/>
          <w:bCs/>
          <w:sz w:val="24"/>
          <w:szCs w:val="24"/>
          <w:lang w:val="en-IE" w:eastAsia="fr-BE"/>
        </w:rPr>
        <w:t xml:space="preserve"> </w:t>
      </w:r>
    </w:p>
    <w:p w14:paraId="5F4061E4" w14:textId="452BBA5C" w:rsidR="00094DEC" w:rsidRDefault="00094DEC" w:rsidP="002F75E9">
      <w:pPr>
        <w:autoSpaceDE w:val="0"/>
        <w:autoSpaceDN w:val="0"/>
        <w:adjustRightInd w:val="0"/>
        <w:spacing w:after="0" w:line="240" w:lineRule="auto"/>
        <w:jc w:val="both"/>
        <w:rPr>
          <w:rFonts w:ascii="Times New Roman" w:hAnsi="Times New Roman" w:cs="Times New Roman"/>
          <w:b/>
          <w:sz w:val="24"/>
          <w:szCs w:val="24"/>
          <w:lang w:val="en-IE"/>
        </w:rPr>
      </w:pPr>
    </w:p>
    <w:p w14:paraId="399925E7" w14:textId="1BE3BFAB" w:rsidR="002F75E9" w:rsidRDefault="002F75E9" w:rsidP="002F75E9">
      <w:pPr>
        <w:autoSpaceDE w:val="0"/>
        <w:autoSpaceDN w:val="0"/>
        <w:adjustRightInd w:val="0"/>
        <w:spacing w:after="0" w:line="240" w:lineRule="auto"/>
        <w:jc w:val="both"/>
        <w:rPr>
          <w:rFonts w:ascii="Times New Roman" w:hAnsi="Times New Roman" w:cs="Times New Roman"/>
          <w:b/>
          <w:sz w:val="24"/>
          <w:szCs w:val="24"/>
          <w:lang w:val="en-IE"/>
        </w:rPr>
      </w:pPr>
    </w:p>
    <w:p w14:paraId="0B3CC702" w14:textId="77777777" w:rsidR="002F75E9" w:rsidRPr="002F75E9" w:rsidRDefault="002F75E9" w:rsidP="002F75E9">
      <w:pPr>
        <w:autoSpaceDE w:val="0"/>
        <w:autoSpaceDN w:val="0"/>
        <w:adjustRightInd w:val="0"/>
        <w:spacing w:after="0" w:line="240" w:lineRule="auto"/>
        <w:jc w:val="both"/>
        <w:rPr>
          <w:rFonts w:ascii="Times New Roman" w:hAnsi="Times New Roman" w:cs="Times New Roman"/>
          <w:b/>
          <w:sz w:val="24"/>
          <w:szCs w:val="24"/>
          <w:lang w:val="en-IE"/>
        </w:rPr>
      </w:pPr>
    </w:p>
    <w:p w14:paraId="43F840B1" w14:textId="2C67FC7B" w:rsidR="00094DEC" w:rsidRDefault="00094DEC" w:rsidP="002F75E9">
      <w:pPr>
        <w:pStyle w:val="Paragraphedeliste"/>
        <w:autoSpaceDE w:val="0"/>
        <w:autoSpaceDN w:val="0"/>
        <w:adjustRightInd w:val="0"/>
        <w:spacing w:after="120" w:line="240" w:lineRule="auto"/>
        <w:ind w:left="284"/>
        <w:contextualSpacing w:val="0"/>
        <w:jc w:val="center"/>
        <w:outlineLvl w:val="0"/>
        <w:rPr>
          <w:rFonts w:ascii="Times New Roman" w:hAnsi="Times New Roman" w:cs="Times New Roman"/>
          <w:b/>
          <w:sz w:val="40"/>
          <w:szCs w:val="40"/>
          <w:lang w:val="en-IE"/>
        </w:rPr>
      </w:pPr>
      <w:bookmarkStart w:id="310" w:name="_Toc34301028"/>
      <w:r w:rsidRPr="006D1CD3">
        <w:rPr>
          <w:rFonts w:ascii="Times New Roman" w:hAnsi="Times New Roman" w:cs="Times New Roman"/>
          <w:b/>
          <w:sz w:val="40"/>
          <w:szCs w:val="40"/>
          <w:lang w:val="en-IE"/>
        </w:rPr>
        <w:t>Annexes</w:t>
      </w:r>
      <w:bookmarkEnd w:id="310"/>
    </w:p>
    <w:p w14:paraId="383CFA8F" w14:textId="769AB525" w:rsidR="00094DEC" w:rsidRPr="0005072C" w:rsidRDefault="00AC578A" w:rsidP="0005072C">
      <w:pPr>
        <w:jc w:val="both"/>
        <w:outlineLvl w:val="1"/>
        <w:rPr>
          <w:rFonts w:ascii="Times New Roman" w:hAnsi="Times New Roman" w:cs="Times New Roman"/>
          <w:sz w:val="24"/>
          <w:szCs w:val="24"/>
          <w:lang w:val="en-IE"/>
        </w:rPr>
      </w:pPr>
      <w:bookmarkStart w:id="311" w:name="_Toc34301029"/>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w:t>
      </w:r>
      <w:r w:rsidR="009D7D33" w:rsidRPr="0005072C">
        <w:rPr>
          <w:rFonts w:ascii="Times New Roman" w:hAnsi="Times New Roman" w:cs="Times New Roman"/>
          <w:b/>
          <w:sz w:val="24"/>
          <w:szCs w:val="24"/>
          <w:lang w:val="en-IE"/>
        </w:rPr>
        <w:t>1</w:t>
      </w:r>
      <w:r w:rsidR="00B475C1" w:rsidRPr="0005072C">
        <w:rPr>
          <w:rFonts w:ascii="Times New Roman" w:hAnsi="Times New Roman" w:cs="Times New Roman"/>
          <w:sz w:val="24"/>
          <w:szCs w:val="24"/>
          <w:lang w:val="en-IE"/>
        </w:rPr>
        <w:t xml:space="preserve"> – </w:t>
      </w:r>
      <w:r w:rsidR="005D206C">
        <w:rPr>
          <w:rFonts w:ascii="Times New Roman" w:hAnsi="Times New Roman" w:cs="Times New Roman"/>
          <w:sz w:val="24"/>
          <w:szCs w:val="24"/>
          <w:lang w:val="en-IE"/>
        </w:rPr>
        <w:t xml:space="preserve">Eligible costs allocated to </w:t>
      </w:r>
      <w:r w:rsidR="00094DEC" w:rsidRPr="0005072C">
        <w:rPr>
          <w:rFonts w:ascii="Times New Roman" w:hAnsi="Times New Roman" w:cs="Times New Roman"/>
          <w:sz w:val="24"/>
          <w:szCs w:val="24"/>
          <w:lang w:val="en-IE"/>
        </w:rPr>
        <w:t>SMEs</w:t>
      </w:r>
      <w:r w:rsidR="00B475C1" w:rsidRPr="0005072C">
        <w:rPr>
          <w:rFonts w:ascii="Times New Roman" w:hAnsi="Times New Roman" w:cs="Times New Roman"/>
          <w:sz w:val="24"/>
          <w:szCs w:val="24"/>
          <w:lang w:val="en-IE"/>
        </w:rPr>
        <w:t xml:space="preserve"> </w:t>
      </w:r>
      <w:r w:rsidR="00094DEC" w:rsidRPr="0005072C">
        <w:rPr>
          <w:rFonts w:ascii="Times New Roman" w:hAnsi="Times New Roman" w:cs="Times New Roman"/>
          <w:sz w:val="24"/>
          <w:szCs w:val="24"/>
          <w:lang w:val="en-IE"/>
        </w:rPr>
        <w:t xml:space="preserve">and </w:t>
      </w:r>
      <w:r w:rsidR="00B475C1" w:rsidRPr="0005072C">
        <w:rPr>
          <w:rFonts w:ascii="Times New Roman" w:hAnsi="Times New Roman" w:cs="Times New Roman"/>
          <w:sz w:val="24"/>
          <w:szCs w:val="24"/>
          <w:lang w:val="en-IE"/>
        </w:rPr>
        <w:t>mid-c</w:t>
      </w:r>
      <w:r w:rsidR="00094DEC" w:rsidRPr="0005072C">
        <w:rPr>
          <w:rFonts w:ascii="Times New Roman" w:hAnsi="Times New Roman" w:cs="Times New Roman"/>
          <w:sz w:val="24"/>
          <w:szCs w:val="24"/>
          <w:lang w:val="en-IE"/>
        </w:rPr>
        <w:t>aps</w:t>
      </w:r>
      <w:bookmarkEnd w:id="311"/>
      <w:r w:rsidR="00094DEC" w:rsidRPr="0005072C">
        <w:rPr>
          <w:rFonts w:ascii="Times New Roman" w:hAnsi="Times New Roman" w:cs="Times New Roman"/>
          <w:sz w:val="24"/>
          <w:szCs w:val="24"/>
          <w:lang w:val="en-IE"/>
        </w:rPr>
        <w:t xml:space="preserve"> </w:t>
      </w:r>
    </w:p>
    <w:p w14:paraId="1665094F" w14:textId="4D382E89" w:rsidR="00094DEC" w:rsidRPr="0005072C" w:rsidRDefault="00AC578A" w:rsidP="0005072C">
      <w:pPr>
        <w:jc w:val="both"/>
        <w:outlineLvl w:val="1"/>
        <w:rPr>
          <w:rFonts w:ascii="Times New Roman" w:hAnsi="Times New Roman" w:cs="Times New Roman"/>
          <w:sz w:val="24"/>
          <w:szCs w:val="24"/>
          <w:lang w:val="en-IE"/>
        </w:rPr>
      </w:pPr>
      <w:bookmarkStart w:id="312" w:name="_Toc34301030"/>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w:t>
      </w:r>
      <w:r w:rsidR="009D7D33" w:rsidRPr="0005072C">
        <w:rPr>
          <w:rFonts w:ascii="Times New Roman" w:hAnsi="Times New Roman" w:cs="Times New Roman"/>
          <w:b/>
          <w:sz w:val="24"/>
          <w:szCs w:val="24"/>
          <w:lang w:val="en-IE"/>
        </w:rPr>
        <w:t>2</w:t>
      </w:r>
      <w:r w:rsidR="00B475C1" w:rsidRPr="0005072C">
        <w:rPr>
          <w:rFonts w:ascii="Times New Roman" w:hAnsi="Times New Roman" w:cs="Times New Roman"/>
          <w:sz w:val="24"/>
          <w:szCs w:val="24"/>
          <w:lang w:val="en-IE"/>
        </w:rPr>
        <w:t xml:space="preserve"> – </w:t>
      </w:r>
      <w:r w:rsidR="00094DEC" w:rsidRPr="0005072C">
        <w:rPr>
          <w:rFonts w:ascii="Times New Roman" w:hAnsi="Times New Roman" w:cs="Times New Roman"/>
          <w:sz w:val="24"/>
          <w:szCs w:val="24"/>
          <w:lang w:val="en-IE"/>
        </w:rPr>
        <w:t xml:space="preserve">Budget </w:t>
      </w:r>
      <w:r w:rsidR="00B475C1" w:rsidRPr="0005072C">
        <w:rPr>
          <w:rFonts w:ascii="Times New Roman" w:hAnsi="Times New Roman" w:cs="Times New Roman"/>
          <w:sz w:val="24"/>
          <w:szCs w:val="24"/>
          <w:lang w:val="en-IE"/>
        </w:rPr>
        <w:t xml:space="preserve">table – </w:t>
      </w:r>
      <w:r w:rsidR="00094DEC" w:rsidRPr="0005072C">
        <w:rPr>
          <w:rFonts w:ascii="Times New Roman" w:hAnsi="Times New Roman" w:cs="Times New Roman"/>
          <w:sz w:val="24"/>
          <w:szCs w:val="24"/>
          <w:lang w:val="en-IE"/>
        </w:rPr>
        <w:t>Actual</w:t>
      </w:r>
      <w:r w:rsidR="00B475C1" w:rsidRPr="0005072C">
        <w:rPr>
          <w:rFonts w:ascii="Times New Roman" w:hAnsi="Times New Roman" w:cs="Times New Roman"/>
          <w:sz w:val="24"/>
          <w:szCs w:val="24"/>
          <w:lang w:val="en-IE"/>
        </w:rPr>
        <w:t xml:space="preserve"> </w:t>
      </w:r>
      <w:r w:rsidR="00620F90" w:rsidRPr="0005072C">
        <w:rPr>
          <w:rFonts w:ascii="Times New Roman" w:hAnsi="Times New Roman" w:cs="Times New Roman"/>
          <w:sz w:val="24"/>
          <w:szCs w:val="24"/>
          <w:lang w:val="en-IE"/>
        </w:rPr>
        <w:t>c</w:t>
      </w:r>
      <w:r w:rsidR="00094DEC" w:rsidRPr="0005072C">
        <w:rPr>
          <w:rFonts w:ascii="Times New Roman" w:hAnsi="Times New Roman" w:cs="Times New Roman"/>
          <w:sz w:val="24"/>
          <w:szCs w:val="24"/>
          <w:lang w:val="en-IE"/>
        </w:rPr>
        <w:t>ost</w:t>
      </w:r>
      <w:r w:rsidR="00B475C1" w:rsidRPr="0005072C">
        <w:rPr>
          <w:rFonts w:ascii="Times New Roman" w:hAnsi="Times New Roman" w:cs="Times New Roman"/>
          <w:sz w:val="24"/>
          <w:szCs w:val="24"/>
          <w:lang w:val="en-IE"/>
        </w:rPr>
        <w:t>s</w:t>
      </w:r>
      <w:bookmarkEnd w:id="312"/>
      <w:r w:rsidR="00094DEC" w:rsidRPr="0005072C">
        <w:rPr>
          <w:rFonts w:ascii="Times New Roman" w:hAnsi="Times New Roman" w:cs="Times New Roman"/>
          <w:sz w:val="24"/>
          <w:szCs w:val="24"/>
          <w:lang w:val="en-IE"/>
        </w:rPr>
        <w:t xml:space="preserve"> </w:t>
      </w:r>
    </w:p>
    <w:p w14:paraId="3D22C882" w14:textId="569D9C8A" w:rsidR="00012B84" w:rsidRPr="0005072C" w:rsidRDefault="00AC578A" w:rsidP="0005072C">
      <w:pPr>
        <w:jc w:val="both"/>
        <w:outlineLvl w:val="1"/>
        <w:rPr>
          <w:rFonts w:ascii="Times New Roman" w:hAnsi="Times New Roman" w:cs="Times New Roman"/>
          <w:sz w:val="24"/>
          <w:szCs w:val="24"/>
          <w:lang w:val="en-IE"/>
        </w:rPr>
      </w:pPr>
      <w:bookmarkStart w:id="313" w:name="_Toc34301031"/>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w:t>
      </w:r>
      <w:r w:rsidR="009D7D33" w:rsidRPr="0005072C">
        <w:rPr>
          <w:rFonts w:ascii="Times New Roman" w:hAnsi="Times New Roman" w:cs="Times New Roman"/>
          <w:b/>
          <w:sz w:val="24"/>
          <w:szCs w:val="24"/>
          <w:lang w:val="en-IE"/>
        </w:rPr>
        <w:t>3</w:t>
      </w:r>
      <w:r w:rsidR="00B475C1" w:rsidRPr="0005072C">
        <w:rPr>
          <w:rFonts w:ascii="Times New Roman" w:hAnsi="Times New Roman" w:cs="Times New Roman"/>
          <w:sz w:val="24"/>
          <w:szCs w:val="24"/>
          <w:lang w:val="en-IE"/>
        </w:rPr>
        <w:t xml:space="preserve"> – </w:t>
      </w:r>
      <w:r w:rsidR="00DC07F0" w:rsidRPr="0005072C">
        <w:rPr>
          <w:rFonts w:ascii="Times New Roman" w:hAnsi="Times New Roman" w:cs="Times New Roman"/>
          <w:sz w:val="24"/>
          <w:szCs w:val="24"/>
          <w:lang w:val="en-IE"/>
        </w:rPr>
        <w:t>Declaration o</w:t>
      </w:r>
      <w:r w:rsidR="009A441F" w:rsidRPr="0005072C">
        <w:rPr>
          <w:rFonts w:ascii="Times New Roman" w:hAnsi="Times New Roman" w:cs="Times New Roman"/>
          <w:sz w:val="24"/>
          <w:szCs w:val="24"/>
          <w:lang w:val="en-IE"/>
        </w:rPr>
        <w:t>n</w:t>
      </w:r>
      <w:r w:rsidR="00DC07F0" w:rsidRPr="0005072C">
        <w:rPr>
          <w:rFonts w:ascii="Times New Roman" w:hAnsi="Times New Roman" w:cs="Times New Roman"/>
          <w:sz w:val="24"/>
          <w:szCs w:val="24"/>
          <w:lang w:val="en-IE"/>
        </w:rPr>
        <w:t xml:space="preserve"> honour</w:t>
      </w:r>
      <w:r w:rsidR="00DC07F0" w:rsidRPr="0005072C" w:rsidDel="00DC07F0">
        <w:rPr>
          <w:rFonts w:ascii="Times New Roman" w:hAnsi="Times New Roman" w:cs="Times New Roman"/>
          <w:sz w:val="24"/>
          <w:szCs w:val="24"/>
          <w:lang w:val="en-IE"/>
        </w:rPr>
        <w:t xml:space="preserve"> </w:t>
      </w:r>
      <w:r w:rsidR="005D206C">
        <w:rPr>
          <w:rFonts w:ascii="Times New Roman" w:hAnsi="Times New Roman" w:cs="Times New Roman"/>
          <w:sz w:val="24"/>
          <w:szCs w:val="24"/>
          <w:lang w:val="en-IE"/>
        </w:rPr>
        <w:t>for applicants and linked third parties</w:t>
      </w:r>
      <w:bookmarkEnd w:id="313"/>
    </w:p>
    <w:p w14:paraId="7A72EE87" w14:textId="6D1C3F6B" w:rsidR="00543AF6" w:rsidRPr="0005072C" w:rsidRDefault="00AC578A" w:rsidP="0005072C">
      <w:pPr>
        <w:jc w:val="both"/>
        <w:outlineLvl w:val="1"/>
        <w:rPr>
          <w:rFonts w:ascii="Times New Roman" w:hAnsi="Times New Roman" w:cs="Times New Roman"/>
          <w:sz w:val="24"/>
          <w:szCs w:val="24"/>
          <w:lang w:val="en-IE"/>
        </w:rPr>
      </w:pPr>
      <w:bookmarkStart w:id="314" w:name="_Toc34301032"/>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w:t>
      </w:r>
      <w:r w:rsidR="009D7D33" w:rsidRPr="0005072C">
        <w:rPr>
          <w:rFonts w:ascii="Times New Roman" w:hAnsi="Times New Roman" w:cs="Times New Roman"/>
          <w:b/>
          <w:sz w:val="24"/>
          <w:szCs w:val="24"/>
          <w:lang w:val="en-IE"/>
        </w:rPr>
        <w:t>4</w:t>
      </w:r>
      <w:r w:rsidR="00B475C1" w:rsidRPr="0005072C">
        <w:rPr>
          <w:rFonts w:ascii="Times New Roman" w:hAnsi="Times New Roman" w:cs="Times New Roman"/>
          <w:sz w:val="24"/>
          <w:szCs w:val="24"/>
          <w:lang w:val="en-IE"/>
        </w:rPr>
        <w:t xml:space="preserve"> – </w:t>
      </w:r>
      <w:r w:rsidR="005D206C" w:rsidRPr="005D206C">
        <w:rPr>
          <w:rFonts w:ascii="Times New Roman" w:hAnsi="Times New Roman" w:cs="Times New Roman"/>
          <w:sz w:val="24"/>
          <w:szCs w:val="24"/>
          <w:lang w:val="en-IE"/>
        </w:rPr>
        <w:t>Pre-existing information (background information) linked to third countries or third-country entities</w:t>
      </w:r>
      <w:bookmarkEnd w:id="314"/>
      <w:r w:rsidR="005D206C" w:rsidRPr="005D206C" w:rsidDel="005D206C">
        <w:rPr>
          <w:rFonts w:ascii="Times New Roman" w:hAnsi="Times New Roman" w:cs="Times New Roman"/>
          <w:sz w:val="24"/>
          <w:szCs w:val="24"/>
          <w:lang w:val="en-IE"/>
        </w:rPr>
        <w:t xml:space="preserve"> </w:t>
      </w:r>
      <w:r w:rsidR="00012B84" w:rsidRPr="0005072C">
        <w:rPr>
          <w:rFonts w:ascii="Times New Roman" w:hAnsi="Times New Roman" w:cs="Times New Roman"/>
          <w:sz w:val="24"/>
          <w:szCs w:val="24"/>
          <w:lang w:val="en-IE"/>
        </w:rPr>
        <w:t xml:space="preserve"> </w:t>
      </w:r>
    </w:p>
    <w:p w14:paraId="3F859454" w14:textId="0EDE016D" w:rsidR="00B139AF" w:rsidRPr="0005072C" w:rsidRDefault="00B139AF" w:rsidP="0005072C">
      <w:pPr>
        <w:jc w:val="both"/>
        <w:outlineLvl w:val="1"/>
        <w:rPr>
          <w:rFonts w:ascii="Times New Roman" w:hAnsi="Times New Roman" w:cs="Times New Roman"/>
          <w:sz w:val="24"/>
          <w:szCs w:val="24"/>
          <w:lang w:val="en-IE"/>
        </w:rPr>
      </w:pPr>
      <w:bookmarkStart w:id="315" w:name="_Toc34301033"/>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w:t>
      </w:r>
      <w:r w:rsidR="009D7D33" w:rsidRPr="0005072C">
        <w:rPr>
          <w:rFonts w:ascii="Times New Roman" w:hAnsi="Times New Roman" w:cs="Times New Roman"/>
          <w:b/>
          <w:sz w:val="24"/>
          <w:szCs w:val="24"/>
          <w:lang w:val="en-IE"/>
        </w:rPr>
        <w:t>5</w:t>
      </w:r>
      <w:r w:rsidR="00B475C1" w:rsidRPr="0005072C">
        <w:rPr>
          <w:rFonts w:ascii="Times New Roman" w:hAnsi="Times New Roman" w:cs="Times New Roman"/>
          <w:sz w:val="24"/>
          <w:szCs w:val="24"/>
          <w:lang w:val="en-IE"/>
        </w:rPr>
        <w:t xml:space="preserve"> – </w:t>
      </w:r>
      <w:r w:rsidR="005D206C" w:rsidRPr="005D206C">
        <w:rPr>
          <w:rFonts w:ascii="Times New Roman" w:hAnsi="Times New Roman" w:cs="Times New Roman"/>
          <w:sz w:val="24"/>
          <w:szCs w:val="24"/>
          <w:lang w:val="en-IE"/>
        </w:rPr>
        <w:t>Statistical informat</w:t>
      </w:r>
      <w:r w:rsidR="005D206C">
        <w:rPr>
          <w:rFonts w:ascii="Times New Roman" w:hAnsi="Times New Roman" w:cs="Times New Roman"/>
          <w:sz w:val="24"/>
          <w:szCs w:val="24"/>
          <w:lang w:val="en-IE"/>
        </w:rPr>
        <w:t xml:space="preserve">ion on applicants, linked third </w:t>
      </w:r>
      <w:r w:rsidR="005D206C" w:rsidRPr="005D206C">
        <w:rPr>
          <w:rFonts w:ascii="Times New Roman" w:hAnsi="Times New Roman" w:cs="Times New Roman"/>
          <w:sz w:val="24"/>
          <w:szCs w:val="24"/>
          <w:lang w:val="en-IE"/>
        </w:rPr>
        <w:t>parties and subcontractors having a direct contractual relationship with an applicant</w:t>
      </w:r>
      <w:bookmarkEnd w:id="315"/>
      <w:r w:rsidR="005D206C" w:rsidRPr="005D206C" w:rsidDel="005D206C">
        <w:rPr>
          <w:rFonts w:ascii="Times New Roman" w:hAnsi="Times New Roman" w:cs="Times New Roman"/>
          <w:sz w:val="24"/>
          <w:szCs w:val="24"/>
          <w:lang w:val="en-IE"/>
        </w:rPr>
        <w:t xml:space="preserve"> </w:t>
      </w:r>
      <w:r w:rsidR="00DC07F0" w:rsidRPr="0005072C" w:rsidDel="009D7D33">
        <w:rPr>
          <w:rFonts w:ascii="Times New Roman" w:hAnsi="Times New Roman" w:cs="Times New Roman"/>
          <w:sz w:val="24"/>
          <w:szCs w:val="24"/>
          <w:lang w:val="en-IE"/>
        </w:rPr>
        <w:t xml:space="preserve"> </w:t>
      </w:r>
    </w:p>
    <w:p w14:paraId="528400E0" w14:textId="3266B01E" w:rsidR="00A77850" w:rsidRPr="0005072C" w:rsidRDefault="00A77850" w:rsidP="0005072C">
      <w:pPr>
        <w:jc w:val="both"/>
        <w:outlineLvl w:val="1"/>
        <w:rPr>
          <w:rFonts w:ascii="Times New Roman" w:hAnsi="Times New Roman" w:cs="Times New Roman"/>
          <w:sz w:val="24"/>
          <w:szCs w:val="24"/>
          <w:lang w:val="en-IE"/>
        </w:rPr>
      </w:pPr>
      <w:bookmarkStart w:id="316" w:name="_Toc34301034"/>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6</w:t>
      </w:r>
      <w:r w:rsidRPr="0005072C">
        <w:rPr>
          <w:rFonts w:ascii="Times New Roman" w:hAnsi="Times New Roman" w:cs="Times New Roman"/>
          <w:sz w:val="24"/>
          <w:szCs w:val="24"/>
          <w:lang w:val="en-IE"/>
        </w:rPr>
        <w:t xml:space="preserve"> – Declaration of Ownership and Control</w:t>
      </w:r>
      <w:bookmarkEnd w:id="316"/>
    </w:p>
    <w:p w14:paraId="766C567C" w14:textId="3465F4AE" w:rsidR="00A15E5F" w:rsidRPr="0005072C" w:rsidRDefault="00A15E5F" w:rsidP="0005072C">
      <w:pPr>
        <w:jc w:val="both"/>
        <w:outlineLvl w:val="1"/>
        <w:rPr>
          <w:rFonts w:ascii="Times New Roman" w:hAnsi="Times New Roman" w:cs="Times New Roman"/>
          <w:sz w:val="24"/>
          <w:szCs w:val="24"/>
          <w:lang w:val="en-IE"/>
        </w:rPr>
      </w:pPr>
      <w:bookmarkStart w:id="317" w:name="_Toc34301035"/>
      <w:r w:rsidRPr="0005072C">
        <w:rPr>
          <w:rFonts w:ascii="Times New Roman" w:hAnsi="Times New Roman" w:cs="Times New Roman"/>
          <w:b/>
          <w:sz w:val="24"/>
          <w:szCs w:val="24"/>
          <w:lang w:val="en-IE"/>
        </w:rPr>
        <w:t>Annex</w:t>
      </w:r>
      <w:r w:rsidR="007A00C4" w:rsidRPr="0005072C">
        <w:rPr>
          <w:rFonts w:ascii="Times New Roman" w:hAnsi="Times New Roman" w:cs="Times New Roman"/>
          <w:b/>
          <w:sz w:val="24"/>
          <w:szCs w:val="24"/>
          <w:lang w:val="en-IE"/>
        </w:rPr>
        <w:t>e</w:t>
      </w:r>
      <w:r w:rsidRPr="0005072C">
        <w:rPr>
          <w:rFonts w:ascii="Times New Roman" w:hAnsi="Times New Roman" w:cs="Times New Roman"/>
          <w:b/>
          <w:sz w:val="24"/>
          <w:szCs w:val="24"/>
          <w:lang w:val="en-IE"/>
        </w:rPr>
        <w:t xml:space="preserve"> 7</w:t>
      </w:r>
      <w:r w:rsidRPr="0005072C">
        <w:rPr>
          <w:rFonts w:ascii="Times New Roman" w:hAnsi="Times New Roman" w:cs="Times New Roman"/>
          <w:sz w:val="24"/>
          <w:szCs w:val="24"/>
          <w:lang w:val="en-IE"/>
        </w:rPr>
        <w:t xml:space="preserve"> – </w:t>
      </w:r>
      <w:r w:rsidR="005D206C" w:rsidRPr="005D206C">
        <w:rPr>
          <w:rFonts w:ascii="Times New Roman" w:hAnsi="Times New Roman" w:cs="Times New Roman"/>
          <w:sz w:val="24"/>
          <w:szCs w:val="24"/>
          <w:lang w:val="en-IE"/>
        </w:rPr>
        <w:t>Description of infrastructure, facilities, assets and resources used for the purpose of the action – Operational capacity</w:t>
      </w:r>
      <w:bookmarkEnd w:id="317"/>
      <w:r w:rsidR="005D206C" w:rsidRPr="005D206C" w:rsidDel="005D206C">
        <w:rPr>
          <w:rFonts w:ascii="Times New Roman" w:hAnsi="Times New Roman" w:cs="Times New Roman"/>
          <w:sz w:val="24"/>
          <w:szCs w:val="24"/>
          <w:lang w:val="en-IE"/>
        </w:rPr>
        <w:t xml:space="preserve"> </w:t>
      </w:r>
    </w:p>
    <w:p w14:paraId="4AA22BB1" w14:textId="3E8F82C5" w:rsidR="00AA7C81" w:rsidRPr="0005072C" w:rsidRDefault="00AA7C81" w:rsidP="0005072C">
      <w:pPr>
        <w:jc w:val="both"/>
        <w:outlineLvl w:val="1"/>
        <w:rPr>
          <w:rFonts w:ascii="Times New Roman" w:hAnsi="Times New Roman" w:cs="Times New Roman"/>
          <w:sz w:val="24"/>
          <w:szCs w:val="24"/>
          <w:lang w:val="en-IE"/>
        </w:rPr>
      </w:pPr>
      <w:bookmarkStart w:id="318" w:name="_Toc34301036"/>
      <w:r w:rsidRPr="0005072C">
        <w:rPr>
          <w:rFonts w:ascii="Times New Roman" w:hAnsi="Times New Roman" w:cs="Times New Roman"/>
          <w:b/>
          <w:sz w:val="24"/>
          <w:szCs w:val="24"/>
          <w:lang w:val="en-IE"/>
        </w:rPr>
        <w:t>Annexe 8</w:t>
      </w:r>
      <w:r w:rsidRPr="0005072C">
        <w:rPr>
          <w:rFonts w:ascii="Times New Roman" w:hAnsi="Times New Roman" w:cs="Times New Roman"/>
          <w:sz w:val="24"/>
          <w:szCs w:val="24"/>
          <w:lang w:val="en-IE"/>
        </w:rPr>
        <w:t xml:space="preserve"> – Mid-cap </w:t>
      </w:r>
      <w:r w:rsidR="007C23D2" w:rsidRPr="0005072C">
        <w:rPr>
          <w:rFonts w:ascii="Times New Roman" w:hAnsi="Times New Roman" w:cs="Times New Roman"/>
          <w:sz w:val="24"/>
          <w:szCs w:val="24"/>
          <w:lang w:val="en-IE"/>
        </w:rPr>
        <w:t>self-assessment</w:t>
      </w:r>
      <w:r w:rsidRPr="0005072C">
        <w:rPr>
          <w:rFonts w:ascii="Times New Roman" w:hAnsi="Times New Roman" w:cs="Times New Roman"/>
          <w:sz w:val="24"/>
          <w:szCs w:val="24"/>
          <w:lang w:val="en-IE"/>
        </w:rPr>
        <w:t xml:space="preserve"> form</w:t>
      </w:r>
      <w:bookmarkEnd w:id="318"/>
    </w:p>
    <w:p w14:paraId="714FAD98" w14:textId="708CE776" w:rsidR="00094DEC" w:rsidRPr="006D1CD3" w:rsidRDefault="00094DEC" w:rsidP="00B475C1">
      <w:pPr>
        <w:ind w:left="720"/>
        <w:rPr>
          <w:rFonts w:ascii="Times New Roman" w:hAnsi="Times New Roman" w:cs="Times New Roman"/>
          <w:b/>
          <w:lang w:val="en-IE"/>
        </w:rPr>
      </w:pPr>
    </w:p>
    <w:sectPr w:rsidR="00094DEC" w:rsidRPr="006D1CD3" w:rsidSect="00304BCA">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9A67" w14:textId="77777777" w:rsidR="009B3D18" w:rsidRDefault="009B3D18" w:rsidP="00860D31">
      <w:pPr>
        <w:spacing w:after="0" w:line="240" w:lineRule="auto"/>
      </w:pPr>
      <w:r>
        <w:separator/>
      </w:r>
    </w:p>
  </w:endnote>
  <w:endnote w:type="continuationSeparator" w:id="0">
    <w:p w14:paraId="5F9EFE93" w14:textId="77777777" w:rsidR="009B3D18" w:rsidRDefault="009B3D18" w:rsidP="00860D31">
      <w:pPr>
        <w:spacing w:after="0" w:line="240" w:lineRule="auto"/>
      </w:pPr>
      <w:r>
        <w:continuationSeparator/>
      </w:r>
    </w:p>
  </w:endnote>
  <w:endnote w:type="continuationNotice" w:id="1">
    <w:p w14:paraId="1BA2FCC7" w14:textId="77777777" w:rsidR="009B3D18" w:rsidRDefault="009B3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FFB3" w14:textId="77777777" w:rsidR="003334B9" w:rsidRDefault="003334B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084982"/>
      <w:docPartObj>
        <w:docPartGallery w:val="Page Numbers (Bottom of Page)"/>
        <w:docPartUnique/>
      </w:docPartObj>
    </w:sdtPr>
    <w:sdtEndPr>
      <w:rPr>
        <w:noProof/>
      </w:rPr>
    </w:sdtEndPr>
    <w:sdtContent>
      <w:p w14:paraId="2352642F" w14:textId="10FC4B78" w:rsidR="00851835" w:rsidRPr="00047A63" w:rsidRDefault="00851835" w:rsidP="00827394">
        <w:pPr>
          <w:pStyle w:val="Pieddepage"/>
          <w:jc w:val="center"/>
          <w:rPr>
            <w:sz w:val="28"/>
          </w:rPr>
        </w:pPr>
        <w:r>
          <w:t xml:space="preserve">Page </w:t>
        </w:r>
        <w:r>
          <w:fldChar w:fldCharType="begin"/>
        </w:r>
        <w:r>
          <w:instrText xml:space="preserve"> PAGE   \* MERGEFORMAT </w:instrText>
        </w:r>
        <w:r>
          <w:fldChar w:fldCharType="separate"/>
        </w:r>
        <w:r w:rsidR="00372697">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F63A" w14:textId="1FC1E733" w:rsidR="00851835" w:rsidRPr="000B5808" w:rsidRDefault="00851835" w:rsidP="00CA3009">
    <w:pPr>
      <w:pStyle w:val="Pieddepage"/>
      <w:tabs>
        <w:tab w:val="right" w:pos="9639"/>
      </w:tabs>
      <w:rPr>
        <w:rFonts w:ascii="Arial" w:hAnsi="Arial" w:cs="Arial"/>
        <w:sz w:val="16"/>
        <w:szCs w:val="16"/>
      </w:rPr>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18440"/>
      <w:docPartObj>
        <w:docPartGallery w:val="Page Numbers (Bottom of Page)"/>
        <w:docPartUnique/>
      </w:docPartObj>
    </w:sdtPr>
    <w:sdtEndPr>
      <w:rPr>
        <w:noProof/>
      </w:rPr>
    </w:sdtEndPr>
    <w:sdtContent>
      <w:p w14:paraId="01B527B0" w14:textId="545232DD" w:rsidR="00851835" w:rsidRDefault="00851835">
        <w:pPr>
          <w:pStyle w:val="Pieddepage"/>
          <w:jc w:val="center"/>
        </w:pPr>
        <w:r>
          <w:t xml:space="preserve">Page </w:t>
        </w:r>
        <w:r>
          <w:fldChar w:fldCharType="begin"/>
        </w:r>
        <w:r>
          <w:instrText xml:space="preserve"> PAGE   \* MERGEFORMAT </w:instrText>
        </w:r>
        <w:r>
          <w:fldChar w:fldCharType="separate"/>
        </w:r>
        <w:r w:rsidR="00372697">
          <w:rPr>
            <w:noProof/>
          </w:rPr>
          <w:t>35</w:t>
        </w:r>
        <w:r>
          <w:rPr>
            <w:noProof/>
          </w:rPr>
          <w:fldChar w:fldCharType="end"/>
        </w:r>
      </w:p>
    </w:sdtContent>
  </w:sdt>
  <w:p w14:paraId="2A8E5B8F" w14:textId="77777777" w:rsidR="00851835" w:rsidRDefault="008518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3FA9E" w14:textId="77777777" w:rsidR="009B3D18" w:rsidRDefault="009B3D18" w:rsidP="00860D31">
      <w:pPr>
        <w:spacing w:after="0" w:line="240" w:lineRule="auto"/>
      </w:pPr>
      <w:r>
        <w:separator/>
      </w:r>
    </w:p>
  </w:footnote>
  <w:footnote w:type="continuationSeparator" w:id="0">
    <w:p w14:paraId="48E328E5" w14:textId="77777777" w:rsidR="009B3D18" w:rsidRDefault="009B3D18" w:rsidP="00860D31">
      <w:pPr>
        <w:spacing w:after="0" w:line="240" w:lineRule="auto"/>
      </w:pPr>
      <w:r>
        <w:continuationSeparator/>
      </w:r>
    </w:p>
  </w:footnote>
  <w:footnote w:type="continuationNotice" w:id="1">
    <w:p w14:paraId="45188D30" w14:textId="77777777" w:rsidR="009B3D18" w:rsidRDefault="009B3D18">
      <w:pPr>
        <w:spacing w:after="0" w:line="240" w:lineRule="auto"/>
      </w:pPr>
    </w:p>
  </w:footnote>
  <w:footnote w:id="2">
    <w:p w14:paraId="43A684C2" w14:textId="17542460" w:rsidR="00851835" w:rsidRPr="00060CEB" w:rsidRDefault="00851835">
      <w:pPr>
        <w:pStyle w:val="Notedebasdepage"/>
      </w:pPr>
      <w:r w:rsidRPr="00060CEB">
        <w:rPr>
          <w:rStyle w:val="Appelnotedebasdep"/>
        </w:rPr>
        <w:footnoteRef/>
      </w:r>
      <w:r w:rsidRPr="00060CEB">
        <w:t xml:space="preserve"> </w:t>
      </w:r>
      <w:r w:rsidRPr="00060CEB">
        <w:rPr>
          <w:lang w:val="en-IE"/>
        </w:rPr>
        <w:t>Commission Decision (EU) 2019/513 of 26 March 2019 on the security framework for the European Defence Industrial Development Programme (OJ L 85, 27.3.2019, p. 43)</w:t>
      </w:r>
    </w:p>
  </w:footnote>
  <w:footnote w:id="3">
    <w:p w14:paraId="1D276598" w14:textId="0C912BCA" w:rsidR="00851835" w:rsidRPr="00060CEB" w:rsidRDefault="00851835" w:rsidP="00E005F3">
      <w:pPr>
        <w:pStyle w:val="Notedebasdepage"/>
      </w:pPr>
      <w:r w:rsidRPr="00060CEB">
        <w:rPr>
          <w:rStyle w:val="Appelnotedebasdep"/>
        </w:rPr>
        <w:footnoteRef/>
      </w:r>
      <w:r w:rsidRPr="00060CEB">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30.07.2018, p. 1. </w:t>
      </w:r>
    </w:p>
  </w:footnote>
  <w:footnote w:id="4">
    <w:p w14:paraId="345365DA" w14:textId="77777777" w:rsidR="00851835" w:rsidRPr="001F3DAD" w:rsidRDefault="00851835" w:rsidP="00E005F3">
      <w:pPr>
        <w:spacing w:after="0" w:line="240" w:lineRule="auto"/>
        <w:jc w:val="both"/>
        <w:rPr>
          <w:rFonts w:ascii="Times New Roman" w:eastAsia="Times New Roman" w:hAnsi="Times New Roman" w:cs="Times New Roman"/>
          <w:sz w:val="20"/>
          <w:szCs w:val="20"/>
          <w:lang w:val="en-GB" w:eastAsia="en-GB"/>
        </w:rPr>
      </w:pPr>
      <w:r>
        <w:rPr>
          <w:rStyle w:val="Appelnotedebasdep"/>
        </w:rPr>
        <w:footnoteRef/>
      </w:r>
      <w:r w:rsidRPr="001F3DAD">
        <w:rPr>
          <w:lang w:val="en-GB"/>
        </w:rPr>
        <w:t xml:space="preserve"> </w:t>
      </w:r>
      <w:r w:rsidRPr="001F3DAD">
        <w:rPr>
          <w:rFonts w:ascii="Times New Roman" w:eastAsia="Times New Roman" w:hAnsi="Times New Roman" w:cs="Times New Roman"/>
          <w:sz w:val="20"/>
          <w:szCs w:val="20"/>
          <w:lang w:val="en-GB" w:eastAsia="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39–98.</w:t>
      </w:r>
    </w:p>
    <w:p w14:paraId="19293FF6" w14:textId="11C6A55A" w:rsidR="00851835" w:rsidRPr="001F3DAD" w:rsidRDefault="00851835">
      <w:pPr>
        <w:pStyle w:val="Notedebasdepage"/>
        <w:rPr>
          <w:lang w:val="en-IE"/>
        </w:rPr>
      </w:pPr>
    </w:p>
  </w:footnote>
  <w:footnote w:id="5">
    <w:p w14:paraId="70DFB3EE" w14:textId="48A3D619" w:rsidR="00851835" w:rsidRPr="00000A95" w:rsidRDefault="00851835">
      <w:pPr>
        <w:pStyle w:val="Notedebasdepage"/>
      </w:pPr>
      <w:r>
        <w:rPr>
          <w:rStyle w:val="Appelnotedebasdep"/>
        </w:rPr>
        <w:footnoteRef/>
      </w:r>
      <w:r>
        <w:t xml:space="preserve"> </w:t>
      </w:r>
      <w:r w:rsidRPr="00000A95">
        <w:t xml:space="preserve">SMEs means small and medium-sized enterprises as defined in Article 2 of the </w:t>
      </w:r>
      <w:hyperlink r:id="rId1" w:history="1">
        <w:r w:rsidRPr="00000A95">
          <w:rPr>
            <w:rStyle w:val="Lienhypertexte"/>
          </w:rPr>
          <w:t>Annex to Commission Recommendation 2003/361/EC</w:t>
        </w:r>
      </w:hyperlink>
      <w:r w:rsidRPr="00000A95">
        <w:t xml:space="preserve"> of 6 May 2003 concerning the definition of micro, small and medium-sized enterprises (OJ L 124, 20.5.2003, p. 36)  </w:t>
      </w:r>
    </w:p>
  </w:footnote>
  <w:footnote w:id="6">
    <w:p w14:paraId="243569A1" w14:textId="126157EF" w:rsidR="00851835" w:rsidRPr="00000A95" w:rsidRDefault="00851835">
      <w:pPr>
        <w:pStyle w:val="Notedebasdepage"/>
        <w:rPr>
          <w:lang w:val="en-IE"/>
        </w:rPr>
      </w:pPr>
      <w:r w:rsidRPr="00000A95">
        <w:rPr>
          <w:rStyle w:val="Appelnotedebasdep"/>
        </w:rPr>
        <w:footnoteRef/>
      </w:r>
      <w:r w:rsidRPr="00000A95">
        <w:t xml:space="preserve"> All SMEs </w:t>
      </w:r>
      <w:r>
        <w:t>must</w:t>
      </w:r>
      <w:r w:rsidRPr="00000A95">
        <w:t xml:space="preserve"> perform the SME self-assessment in the Funding &amp; Tenders portal using the data applying to the headcount of staff and the financial amounts that are those relating to the latest approved accounting period and calculated on an annual basis.</w:t>
      </w:r>
    </w:p>
  </w:footnote>
  <w:footnote w:id="7">
    <w:p w14:paraId="3C1168A7" w14:textId="709DAB77" w:rsidR="00851835" w:rsidRPr="0030606F" w:rsidRDefault="00851835">
      <w:pPr>
        <w:pStyle w:val="Notedebasdepage"/>
        <w:rPr>
          <w:lang w:val="en-IE"/>
        </w:rPr>
      </w:pPr>
      <w:r>
        <w:rPr>
          <w:rStyle w:val="Appelnotedebasdep"/>
        </w:rPr>
        <w:footnoteRef/>
      </w:r>
      <w:r>
        <w:t xml:space="preserve"> </w:t>
      </w:r>
      <w:r>
        <w:rPr>
          <w:sz w:val="19"/>
          <w:szCs w:val="19"/>
        </w:rPr>
        <w:t>‘middle-capitalisation company’ or ‘mid-cap’ means an enterprise that is not a SME and that has up to 3 000 employees, where the staff headcount is calculated in accordance with Articles 3 to 6 of the Annex to Recommendation 2003/361/EC.</w:t>
      </w:r>
    </w:p>
  </w:footnote>
  <w:footnote w:id="8">
    <w:p w14:paraId="73FDF708" w14:textId="0199D53A" w:rsidR="00851835" w:rsidRPr="00060CEB" w:rsidRDefault="00851835">
      <w:pPr>
        <w:pStyle w:val="Notedebasdepage"/>
      </w:pPr>
      <w:r>
        <w:rPr>
          <w:rStyle w:val="Appelnotedebasdep"/>
        </w:rPr>
        <w:footnoteRef/>
      </w:r>
      <w:r>
        <w:t xml:space="preserve"> </w:t>
      </w:r>
      <w:r w:rsidRPr="00060CEB">
        <w:t>Regulation (EU) 2018/1092 of the European Parliament and of the Council of 18 July 2018 establishing the European Defence Industrial Development Programme aiming at supporting the competitiveness and innovation capacity of the Union's defence industry</w:t>
      </w:r>
      <w:r>
        <w:t>, OJ L 200 of 7.8.2018, p. 30.</w:t>
      </w:r>
    </w:p>
  </w:footnote>
  <w:footnote w:id="9">
    <w:p w14:paraId="03B11FCA" w14:textId="28C41EB5" w:rsidR="00851835" w:rsidRPr="00F4660B" w:rsidRDefault="00851835">
      <w:pPr>
        <w:pStyle w:val="Notedebasdepage"/>
      </w:pPr>
      <w:r>
        <w:rPr>
          <w:rStyle w:val="Appelnotedebasdep"/>
        </w:rPr>
        <w:footnoteRef/>
      </w:r>
      <w:r>
        <w:t xml:space="preserve"> Pursuant to Article 2(4) of </w:t>
      </w:r>
      <w:r w:rsidRPr="00060CEB">
        <w:t>Regulation (EU) 2018/1092,</w:t>
      </w:r>
      <w:r>
        <w:t xml:space="preserve"> </w:t>
      </w:r>
      <w:r w:rsidRPr="00C069CF">
        <w:t>‘</w:t>
      </w:r>
      <w:r>
        <w:t>undertakings</w:t>
      </w:r>
      <w:r w:rsidRPr="00C069CF">
        <w:t>’</w:t>
      </w:r>
      <w:r>
        <w:t xml:space="preserve"> means an entity</w:t>
      </w:r>
      <w:r w:rsidRPr="00F4660B">
        <w:t>, regardless of its legal status or the way in which it is financed, which is engaged in an economic activity, and which is established in the Member State in which it is incorporated, in accordance with the national law of that Member State;</w:t>
      </w:r>
    </w:p>
  </w:footnote>
  <w:footnote w:id="10">
    <w:p w14:paraId="6EE24613" w14:textId="32286B93" w:rsidR="00851835" w:rsidRPr="00C069CF" w:rsidRDefault="00851835" w:rsidP="00C069CF">
      <w:pPr>
        <w:pStyle w:val="Notedebasdepage"/>
      </w:pPr>
      <w:r>
        <w:rPr>
          <w:rStyle w:val="Appelnotedebasdep"/>
        </w:rPr>
        <w:footnoteRef/>
      </w:r>
      <w:r>
        <w:t xml:space="preserve"> Pursuant to Article 2(5) of </w:t>
      </w:r>
      <w:r w:rsidRPr="00060CEB">
        <w:t>Regulation (EU) 2018/1092,</w:t>
      </w:r>
      <w:r>
        <w:t xml:space="preserve"> </w:t>
      </w:r>
      <w:r w:rsidRPr="00C069CF">
        <w:t>‘executive management structure’ means a body of an undertaking appointed in accordance with national law, and, where applicable, reporting to the chief executive officer, which is empowered to establish the undertaking's strategy, objectives and overall direction, and which oversees and monitors management decision-making</w:t>
      </w:r>
      <w:r>
        <w:t>.</w:t>
      </w:r>
    </w:p>
  </w:footnote>
  <w:footnote w:id="11">
    <w:p w14:paraId="3D005ED8" w14:textId="3BE966FB" w:rsidR="00851835" w:rsidRPr="00060CEB" w:rsidRDefault="00851835" w:rsidP="009F0C4E">
      <w:pPr>
        <w:pStyle w:val="Notedebasdepage"/>
      </w:pPr>
      <w:r w:rsidRPr="00060CEB">
        <w:rPr>
          <w:rStyle w:val="Appelnotedebasdep"/>
        </w:rPr>
        <w:footnoteRef/>
      </w:r>
      <w:r w:rsidRPr="00060CEB">
        <w:t xml:space="preserve"> </w:t>
      </w:r>
      <w:r>
        <w:t xml:space="preserve">Pursuant to </w:t>
      </w:r>
      <w:r w:rsidRPr="00060CEB">
        <w:t xml:space="preserve">Article 2(7) of Regulation (EU) 2018/1092, </w:t>
      </w:r>
      <w:r>
        <w:t>‘c</w:t>
      </w:r>
      <w:r w:rsidRPr="00060CEB">
        <w:t>ontrol</w:t>
      </w:r>
      <w:r>
        <w:t>’</w:t>
      </w:r>
      <w:r w:rsidRPr="00060CEB">
        <w:t xml:space="preserve"> means the ability to exercise a decisive influence on an undertaking, directly, or indirectly through one or more intermediate undertakings.</w:t>
      </w:r>
    </w:p>
  </w:footnote>
  <w:footnote w:id="12">
    <w:p w14:paraId="0000B79B" w14:textId="77777777" w:rsidR="00851835" w:rsidRPr="00060CEB" w:rsidRDefault="00851835" w:rsidP="00112EBF">
      <w:pPr>
        <w:pStyle w:val="Notedebasdepage"/>
      </w:pPr>
      <w:r w:rsidRPr="00060CEB">
        <w:rPr>
          <w:rStyle w:val="Appelnotedebasdep"/>
        </w:rPr>
        <w:footnoteRef/>
      </w:r>
      <w:r w:rsidRPr="00060CEB">
        <w:t xml:space="preserve"> Same as numbering used in Part A section 2. </w:t>
      </w:r>
    </w:p>
  </w:footnote>
  <w:footnote w:id="13">
    <w:p w14:paraId="36905F92" w14:textId="77777777" w:rsidR="00851835" w:rsidRPr="00060CEB" w:rsidRDefault="00851835" w:rsidP="00112EBF">
      <w:pPr>
        <w:pStyle w:val="Notedebasdepage"/>
        <w:rPr>
          <w:lang w:val="en-AU"/>
        </w:rPr>
      </w:pPr>
      <w:r w:rsidRPr="00060CEB">
        <w:rPr>
          <w:rStyle w:val="Appelnotedebasdep"/>
        </w:rPr>
        <w:footnoteRef/>
      </w:r>
      <w:r w:rsidRPr="00060CEB">
        <w:t xml:space="preserve"> If classified and if an agreed security classification guide already exists.</w:t>
      </w:r>
    </w:p>
  </w:footnote>
  <w:footnote w:id="14">
    <w:p w14:paraId="38000FC3" w14:textId="774B3455" w:rsidR="00851835" w:rsidRPr="00E319C4" w:rsidRDefault="00851835">
      <w:pPr>
        <w:pStyle w:val="Notedebasdepage"/>
        <w:rPr>
          <w:lang w:val="en-IE"/>
        </w:rPr>
      </w:pPr>
      <w:r>
        <w:rPr>
          <w:rStyle w:val="Appelnotedebasdep"/>
        </w:rPr>
        <w:footnoteRef/>
      </w:r>
      <w:r>
        <w:t xml:space="preserve"> </w:t>
      </w:r>
      <w:r w:rsidRPr="00E319C4">
        <w:rPr>
          <w:lang w:val="en-IE"/>
        </w:rPr>
        <w:t>Study, design, prototyping, testin</w:t>
      </w:r>
      <w:r>
        <w:rPr>
          <w:lang w:val="en-IE"/>
        </w:rPr>
        <w:t>g, qualification, certification or</w:t>
      </w:r>
      <w:r w:rsidRPr="00E319C4">
        <w:rPr>
          <w:lang w:val="en-IE"/>
        </w:rPr>
        <w:t xml:space="preserve"> life-cycle technologies. </w:t>
      </w:r>
      <w:r>
        <w:rPr>
          <w:lang w:val="en-IE"/>
        </w:rPr>
        <w:t>Maximum one activity per work package. You don’t need to fill in this cell for Work package 1 (general management and coordination of the project).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0A05" w14:textId="77777777" w:rsidR="003334B9" w:rsidRDefault="003334B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101"/>
      <w:gridCol w:w="3544"/>
    </w:tblGrid>
    <w:tr w:rsidR="00851835" w14:paraId="74CF10D8" w14:textId="797614B1" w:rsidTr="004E5E8E">
      <w:tc>
        <w:tcPr>
          <w:tcW w:w="4394" w:type="dxa"/>
        </w:tcPr>
        <w:p w14:paraId="2EE26F1B" w14:textId="50E3A93A" w:rsidR="00851835" w:rsidRDefault="00851835" w:rsidP="00DC6B67">
          <w:pPr>
            <w:rPr>
              <w:rFonts w:ascii="Times New Roman" w:hAnsi="Times New Roman" w:cs="Times New Roman"/>
              <w:b/>
              <w:i/>
              <w:sz w:val="18"/>
              <w:szCs w:val="18"/>
              <w:lang w:val="en-IE"/>
            </w:rPr>
          </w:pPr>
          <w:r w:rsidRPr="00BD4E5D">
            <w:rPr>
              <w:rFonts w:ascii="Times New Roman" w:hAnsi="Times New Roman" w:cs="Times New Roman"/>
              <w:b/>
              <w:i/>
              <w:sz w:val="18"/>
              <w:szCs w:val="18"/>
              <w:lang w:val="en-IE"/>
            </w:rPr>
            <w:t>European Defence Industrial Development Programme</w:t>
          </w:r>
        </w:p>
      </w:tc>
      <w:tc>
        <w:tcPr>
          <w:tcW w:w="1101" w:type="dxa"/>
        </w:tcPr>
        <w:p w14:paraId="59C850C2" w14:textId="4C8F41F7" w:rsidR="00851835" w:rsidRDefault="00851835" w:rsidP="00DC6B67">
          <w:pPr>
            <w:jc w:val="center"/>
            <w:rPr>
              <w:rFonts w:ascii="Times New Roman" w:hAnsi="Times New Roman" w:cs="Times New Roman"/>
              <w:b/>
              <w:i/>
              <w:sz w:val="18"/>
              <w:szCs w:val="18"/>
              <w:lang w:val="en-IE"/>
            </w:rPr>
          </w:pPr>
        </w:p>
      </w:tc>
      <w:tc>
        <w:tcPr>
          <w:tcW w:w="3544" w:type="dxa"/>
        </w:tcPr>
        <w:p w14:paraId="7CA273C2" w14:textId="5B343CC0" w:rsidR="00851835" w:rsidRPr="00C42B1C" w:rsidRDefault="00851835" w:rsidP="004E5E8E">
          <w:pPr>
            <w:rPr>
              <w:rFonts w:ascii="Times New Roman" w:hAnsi="Times New Roman" w:cs="Times New Roman"/>
              <w:b/>
              <w:i/>
              <w:sz w:val="18"/>
              <w:szCs w:val="18"/>
              <w:lang w:val="en-IE"/>
            </w:rPr>
          </w:pPr>
          <w:r w:rsidRPr="00C42B1C">
            <w:rPr>
              <w:rFonts w:ascii="Times New Roman" w:hAnsi="Times New Roman" w:cs="Times New Roman"/>
              <w:b/>
              <w:i/>
              <w:sz w:val="18"/>
              <w:szCs w:val="18"/>
              <w:lang w:val="en-IE"/>
            </w:rPr>
            <w:t xml:space="preserve">Call identifier: </w:t>
          </w:r>
          <w:r w:rsidRPr="00C42B1C">
            <w:rPr>
              <w:rFonts w:ascii="Times New Roman" w:hAnsi="Times New Roman" w:cs="Times New Roman"/>
              <w:i/>
              <w:sz w:val="18"/>
              <w:szCs w:val="18"/>
              <w:lang w:val="en-IE"/>
            </w:rPr>
            <w:t>EDIDP-xxx-2020</w:t>
          </w:r>
        </w:p>
      </w:tc>
    </w:tr>
    <w:tr w:rsidR="00851835" w:rsidRPr="007D2E57" w14:paraId="279B66EF" w14:textId="4B94B74C" w:rsidTr="004E5E8E">
      <w:tc>
        <w:tcPr>
          <w:tcW w:w="4394" w:type="dxa"/>
        </w:tcPr>
        <w:p w14:paraId="3EFD4A3C" w14:textId="48DFF4C8" w:rsidR="00851835" w:rsidRDefault="00851835" w:rsidP="00DC6B67">
          <w:pPr>
            <w:rPr>
              <w:rFonts w:ascii="Times New Roman" w:hAnsi="Times New Roman" w:cs="Times New Roman"/>
              <w:b/>
              <w:i/>
              <w:sz w:val="18"/>
              <w:szCs w:val="18"/>
              <w:lang w:val="en-IE"/>
            </w:rPr>
          </w:pPr>
          <w:r>
            <w:rPr>
              <w:rFonts w:ascii="Times New Roman" w:hAnsi="Times New Roman" w:cs="Times New Roman"/>
              <w:b/>
              <w:i/>
              <w:sz w:val="18"/>
              <w:szCs w:val="18"/>
              <w:lang w:val="en-IE"/>
            </w:rPr>
            <w:t>Submission form and annexes</w:t>
          </w:r>
        </w:p>
      </w:tc>
      <w:tc>
        <w:tcPr>
          <w:tcW w:w="1101" w:type="dxa"/>
        </w:tcPr>
        <w:p w14:paraId="1DC848BE" w14:textId="3FCD3880" w:rsidR="00851835" w:rsidRDefault="00851835" w:rsidP="00DC6B67">
          <w:pPr>
            <w:jc w:val="center"/>
            <w:rPr>
              <w:rFonts w:ascii="Times New Roman" w:hAnsi="Times New Roman" w:cs="Times New Roman"/>
              <w:b/>
              <w:i/>
              <w:sz w:val="18"/>
              <w:szCs w:val="18"/>
              <w:lang w:val="en-IE"/>
            </w:rPr>
          </w:pPr>
        </w:p>
      </w:tc>
      <w:tc>
        <w:tcPr>
          <w:tcW w:w="3544" w:type="dxa"/>
        </w:tcPr>
        <w:p w14:paraId="506EEFDF" w14:textId="7E0B8570" w:rsidR="00851835" w:rsidRPr="00C42B1C" w:rsidRDefault="00851835" w:rsidP="00FE79B8">
          <w:pPr>
            <w:rPr>
              <w:rFonts w:ascii="Times New Roman" w:hAnsi="Times New Roman" w:cs="Times New Roman"/>
              <w:b/>
              <w:i/>
              <w:sz w:val="18"/>
              <w:szCs w:val="18"/>
              <w:lang w:val="en-IE"/>
            </w:rPr>
          </w:pPr>
          <w:r w:rsidRPr="00C42B1C">
            <w:rPr>
              <w:rFonts w:ascii="Times New Roman" w:hAnsi="Times New Roman" w:cs="Times New Roman"/>
              <w:b/>
              <w:i/>
              <w:sz w:val="18"/>
              <w:szCs w:val="18"/>
              <w:lang w:val="en-IE"/>
            </w:rPr>
            <w:t xml:space="preserve">Topic identifier: </w:t>
          </w:r>
          <w:r w:rsidRPr="00C42B1C">
            <w:rPr>
              <w:rFonts w:ascii="Times New Roman" w:hAnsi="Times New Roman" w:cs="Times New Roman"/>
              <w:i/>
              <w:sz w:val="18"/>
              <w:szCs w:val="18"/>
              <w:lang w:val="en-IE"/>
            </w:rPr>
            <w:t>EDIDP-xxx-(yyy)-2020</w:t>
          </w:r>
        </w:p>
      </w:tc>
    </w:tr>
    <w:tr w:rsidR="00851835" w14:paraId="610E2B20" w14:textId="3AAA64FD" w:rsidTr="004E5E8E">
      <w:tc>
        <w:tcPr>
          <w:tcW w:w="4394" w:type="dxa"/>
        </w:tcPr>
        <w:p w14:paraId="5BAA666F" w14:textId="3526EAAC" w:rsidR="00851835" w:rsidRDefault="00851835" w:rsidP="003334B9">
          <w:pPr>
            <w:rPr>
              <w:rFonts w:ascii="Times New Roman" w:hAnsi="Times New Roman" w:cs="Times New Roman"/>
              <w:b/>
              <w:i/>
              <w:sz w:val="18"/>
              <w:szCs w:val="18"/>
              <w:lang w:val="en-IE"/>
            </w:rPr>
          </w:pPr>
          <w:r>
            <w:rPr>
              <w:rFonts w:ascii="Times New Roman" w:hAnsi="Times New Roman" w:cs="Times New Roman"/>
              <w:b/>
              <w:i/>
              <w:sz w:val="18"/>
              <w:szCs w:val="18"/>
            </w:rPr>
            <w:t>v2</w:t>
          </w:r>
          <w:r w:rsidRPr="00BD4E5D">
            <w:rPr>
              <w:rFonts w:ascii="Times New Roman" w:hAnsi="Times New Roman" w:cs="Times New Roman"/>
              <w:b/>
              <w:i/>
              <w:sz w:val="18"/>
              <w:szCs w:val="18"/>
            </w:rPr>
            <w:t xml:space="preserve">.0 – </w:t>
          </w:r>
          <w:r w:rsidR="003334B9">
            <w:rPr>
              <w:rFonts w:ascii="Times New Roman" w:hAnsi="Times New Roman" w:cs="Times New Roman"/>
              <w:b/>
              <w:i/>
              <w:sz w:val="18"/>
              <w:szCs w:val="18"/>
            </w:rPr>
            <w:t>March</w:t>
          </w:r>
          <w:r w:rsidR="003334B9" w:rsidRPr="00BD4E5D">
            <w:rPr>
              <w:rFonts w:ascii="Times New Roman" w:hAnsi="Times New Roman" w:cs="Times New Roman"/>
              <w:b/>
              <w:i/>
              <w:sz w:val="18"/>
              <w:szCs w:val="18"/>
            </w:rPr>
            <w:t xml:space="preserve"> </w:t>
          </w:r>
          <w:r w:rsidRPr="00BD4E5D">
            <w:rPr>
              <w:rFonts w:ascii="Times New Roman" w:hAnsi="Times New Roman" w:cs="Times New Roman"/>
              <w:b/>
              <w:i/>
              <w:sz w:val="18"/>
              <w:szCs w:val="18"/>
            </w:rPr>
            <w:t>20</w:t>
          </w:r>
          <w:r>
            <w:rPr>
              <w:rFonts w:ascii="Times New Roman" w:hAnsi="Times New Roman" w:cs="Times New Roman"/>
              <w:b/>
              <w:i/>
              <w:sz w:val="18"/>
              <w:szCs w:val="18"/>
            </w:rPr>
            <w:t>20</w:t>
          </w:r>
        </w:p>
      </w:tc>
      <w:tc>
        <w:tcPr>
          <w:tcW w:w="1101" w:type="dxa"/>
        </w:tcPr>
        <w:p w14:paraId="20C28251" w14:textId="1615C16E" w:rsidR="00851835" w:rsidRDefault="00851835" w:rsidP="00DC6B67">
          <w:pPr>
            <w:jc w:val="center"/>
            <w:rPr>
              <w:rFonts w:ascii="Times New Roman" w:hAnsi="Times New Roman" w:cs="Times New Roman"/>
              <w:b/>
              <w:i/>
              <w:sz w:val="18"/>
              <w:szCs w:val="18"/>
              <w:lang w:val="en-IE"/>
            </w:rPr>
          </w:pPr>
        </w:p>
      </w:tc>
      <w:tc>
        <w:tcPr>
          <w:tcW w:w="3544" w:type="dxa"/>
        </w:tcPr>
        <w:p w14:paraId="36702594" w14:textId="41686655" w:rsidR="00851835" w:rsidRDefault="00851835" w:rsidP="00DC6B67">
          <w:pPr>
            <w:rPr>
              <w:rFonts w:ascii="Times New Roman" w:hAnsi="Times New Roman" w:cs="Times New Roman"/>
              <w:b/>
              <w:i/>
              <w:sz w:val="18"/>
              <w:szCs w:val="18"/>
              <w:lang w:val="en-IE"/>
            </w:rPr>
          </w:pPr>
          <w:r>
            <w:rPr>
              <w:rFonts w:ascii="Times New Roman" w:hAnsi="Times New Roman" w:cs="Times New Roman"/>
              <w:b/>
              <w:i/>
              <w:sz w:val="18"/>
              <w:szCs w:val="18"/>
              <w:lang w:val="en-IE"/>
            </w:rPr>
            <w:t>Proposal acronym:</w:t>
          </w:r>
        </w:p>
      </w:tc>
    </w:tr>
  </w:tbl>
  <w:p w14:paraId="12E6D8E1" w14:textId="5C738079" w:rsidR="00851835" w:rsidRPr="00CB6E46" w:rsidRDefault="00851835" w:rsidP="00DC6B67">
    <w:pPr>
      <w:pStyle w:val="En-tte"/>
      <w:rPr>
        <w:rFonts w:ascii="Arial" w:hAnsi="Arial" w:cs="Arial"/>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CC03" w14:textId="2E93F781" w:rsidR="00851835" w:rsidRDefault="00851835" w:rsidP="00B475C1">
    <w:pPr>
      <w:pStyle w:val="En-tte"/>
      <w:jc w:val="center"/>
    </w:pPr>
    <w:r>
      <w:rPr>
        <w:noProof/>
        <w:lang w:val="fr-FR" w:eastAsia="fr-FR"/>
      </w:rPr>
      <w:drawing>
        <wp:inline distT="0" distB="0" distL="0" distR="0" wp14:anchorId="7A56B060" wp14:editId="6AB9546C">
          <wp:extent cx="2261121" cy="174307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 for Word EN Positiv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1121" cy="1743074"/>
                  </a:xfrm>
                  <a:prstGeom prst="rect">
                    <a:avLst/>
                  </a:prstGeom>
                  <a:noFill/>
                  <a:ln>
                    <a:noFill/>
                  </a:ln>
                </pic:spPr>
              </pic:pic>
            </a:graphicData>
          </a:graphic>
        </wp:inline>
      </w:drawing>
    </w:r>
  </w:p>
  <w:p w14:paraId="3E20102A" w14:textId="77777777" w:rsidR="00851835" w:rsidRDefault="0085183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pt;height:13pt;visibility:visible;mso-wrap-style:square" o:bullet="t">
        <v:imagedata r:id="rId1" o:title=""/>
      </v:shape>
    </w:pict>
  </w:numPicBullet>
  <w:abstractNum w:abstractNumId="0" w15:restartNumberingAfterBreak="0">
    <w:nsid w:val="05401238"/>
    <w:multiLevelType w:val="hybridMultilevel"/>
    <w:tmpl w:val="1F3A3DE2"/>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67000C"/>
    <w:multiLevelType w:val="hybridMultilevel"/>
    <w:tmpl w:val="EDB0FA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0CA57E6"/>
    <w:multiLevelType w:val="hybridMultilevel"/>
    <w:tmpl w:val="C58AFAB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9E55EE"/>
    <w:multiLevelType w:val="hybridMultilevel"/>
    <w:tmpl w:val="9ADC878A"/>
    <w:lvl w:ilvl="0" w:tplc="3BA0DB5A">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920797"/>
    <w:multiLevelType w:val="hybridMultilevel"/>
    <w:tmpl w:val="29587FBE"/>
    <w:lvl w:ilvl="0" w:tplc="080C0001">
      <w:start w:val="1"/>
      <w:numFmt w:val="bullet"/>
      <w:lvlText w:val=""/>
      <w:lvlJc w:val="left"/>
      <w:pPr>
        <w:ind w:left="708" w:hanging="360"/>
      </w:pPr>
      <w:rPr>
        <w:rFonts w:ascii="Symbol" w:hAnsi="Symbol" w:hint="default"/>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5" w15:restartNumberingAfterBreak="0">
    <w:nsid w:val="1DD07B27"/>
    <w:multiLevelType w:val="hybridMultilevel"/>
    <w:tmpl w:val="F878A14C"/>
    <w:lvl w:ilvl="0" w:tplc="3A46F2B6">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617FD8"/>
    <w:multiLevelType w:val="hybridMultilevel"/>
    <w:tmpl w:val="426EFBEA"/>
    <w:lvl w:ilvl="0" w:tplc="080C0017">
      <w:start w:val="16"/>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A0708D3"/>
    <w:multiLevelType w:val="hybridMultilevel"/>
    <w:tmpl w:val="9022DC26"/>
    <w:lvl w:ilvl="0" w:tplc="484E54C6">
      <w:numFmt w:val="bullet"/>
      <w:lvlText w:val="-"/>
      <w:lvlJc w:val="left"/>
      <w:pPr>
        <w:ind w:left="2421" w:hanging="360"/>
      </w:pPr>
      <w:rPr>
        <w:rFonts w:ascii="Arial" w:eastAsiaTheme="minorHAnsi" w:hAnsi="Arial" w:cs="Aria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8" w15:restartNumberingAfterBreak="0">
    <w:nsid w:val="2A0C4282"/>
    <w:multiLevelType w:val="multilevel"/>
    <w:tmpl w:val="08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81AED"/>
    <w:multiLevelType w:val="hybridMultilevel"/>
    <w:tmpl w:val="86A030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C0E20"/>
    <w:multiLevelType w:val="multilevel"/>
    <w:tmpl w:val="6032D0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9B70B4"/>
    <w:multiLevelType w:val="hybridMultilevel"/>
    <w:tmpl w:val="CA129B80"/>
    <w:lvl w:ilvl="0" w:tplc="455C294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AE2955"/>
    <w:multiLevelType w:val="hybridMultilevel"/>
    <w:tmpl w:val="AA2A840C"/>
    <w:lvl w:ilvl="0" w:tplc="2626D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521B3"/>
    <w:multiLevelType w:val="hybridMultilevel"/>
    <w:tmpl w:val="EF122EBC"/>
    <w:lvl w:ilvl="0" w:tplc="08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88E38FA"/>
    <w:multiLevelType w:val="hybridMultilevel"/>
    <w:tmpl w:val="AA0070DA"/>
    <w:lvl w:ilvl="0" w:tplc="080C000F">
      <w:start w:val="1"/>
      <w:numFmt w:val="decimal"/>
      <w:lvlText w:val="%1."/>
      <w:lvlJc w:val="left"/>
      <w:pPr>
        <w:ind w:left="1068" w:hanging="360"/>
      </w:pPr>
      <w:rPr>
        <w:rFonts w:hint="default"/>
      </w:rPr>
    </w:lvl>
    <w:lvl w:ilvl="1" w:tplc="484E54C6">
      <w:numFmt w:val="bullet"/>
      <w:lvlText w:val="-"/>
      <w:lvlJc w:val="left"/>
      <w:pPr>
        <w:ind w:left="1788" w:hanging="360"/>
      </w:pPr>
      <w:rPr>
        <w:rFonts w:ascii="Arial" w:eastAsiaTheme="minorHAnsi" w:hAnsi="Arial" w:cs="Arial" w:hint="default"/>
      </w:rPr>
    </w:lvl>
    <w:lvl w:ilvl="2" w:tplc="482664C8">
      <w:start w:val="1"/>
      <w:numFmt w:val="lowerLetter"/>
      <w:lvlText w:val="%3)"/>
      <w:lvlJc w:val="left"/>
      <w:pPr>
        <w:ind w:left="2688" w:hanging="360"/>
      </w:pPr>
      <w:rPr>
        <w:rFonts w:hint="default"/>
      </w:rPr>
    </w:lvl>
    <w:lvl w:ilvl="3" w:tplc="B8B2FD58">
      <w:start w:val="1"/>
      <w:numFmt w:val="lowerLetter"/>
      <w:lvlText w:val="%4-"/>
      <w:lvlJc w:val="left"/>
      <w:pPr>
        <w:ind w:left="3228" w:hanging="360"/>
      </w:pPr>
      <w:rPr>
        <w:rFonts w:hint="default"/>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4DF734A9"/>
    <w:multiLevelType w:val="hybridMultilevel"/>
    <w:tmpl w:val="022EF9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F286EF7"/>
    <w:multiLevelType w:val="hybridMultilevel"/>
    <w:tmpl w:val="96E2EDB4"/>
    <w:lvl w:ilvl="0" w:tplc="C1789E08">
      <w:start w:val="1"/>
      <w:numFmt w:val="bullet"/>
      <w:lvlText w:val=""/>
      <w:lvlPicBulletId w:val="0"/>
      <w:lvlJc w:val="left"/>
      <w:pPr>
        <w:tabs>
          <w:tab w:val="num" w:pos="720"/>
        </w:tabs>
        <w:ind w:left="720" w:hanging="360"/>
      </w:pPr>
      <w:rPr>
        <w:rFonts w:ascii="Symbol" w:hAnsi="Symbol" w:hint="default"/>
      </w:rPr>
    </w:lvl>
    <w:lvl w:ilvl="1" w:tplc="3BA6E06C" w:tentative="1">
      <w:start w:val="1"/>
      <w:numFmt w:val="bullet"/>
      <w:lvlText w:val=""/>
      <w:lvlJc w:val="left"/>
      <w:pPr>
        <w:tabs>
          <w:tab w:val="num" w:pos="1440"/>
        </w:tabs>
        <w:ind w:left="1440" w:hanging="360"/>
      </w:pPr>
      <w:rPr>
        <w:rFonts w:ascii="Symbol" w:hAnsi="Symbol" w:hint="default"/>
      </w:rPr>
    </w:lvl>
    <w:lvl w:ilvl="2" w:tplc="12046FFC" w:tentative="1">
      <w:start w:val="1"/>
      <w:numFmt w:val="bullet"/>
      <w:lvlText w:val=""/>
      <w:lvlJc w:val="left"/>
      <w:pPr>
        <w:tabs>
          <w:tab w:val="num" w:pos="2160"/>
        </w:tabs>
        <w:ind w:left="2160" w:hanging="360"/>
      </w:pPr>
      <w:rPr>
        <w:rFonts w:ascii="Symbol" w:hAnsi="Symbol" w:hint="default"/>
      </w:rPr>
    </w:lvl>
    <w:lvl w:ilvl="3" w:tplc="B362370E" w:tentative="1">
      <w:start w:val="1"/>
      <w:numFmt w:val="bullet"/>
      <w:lvlText w:val=""/>
      <w:lvlJc w:val="left"/>
      <w:pPr>
        <w:tabs>
          <w:tab w:val="num" w:pos="2880"/>
        </w:tabs>
        <w:ind w:left="2880" w:hanging="360"/>
      </w:pPr>
      <w:rPr>
        <w:rFonts w:ascii="Symbol" w:hAnsi="Symbol" w:hint="default"/>
      </w:rPr>
    </w:lvl>
    <w:lvl w:ilvl="4" w:tplc="81F2953C" w:tentative="1">
      <w:start w:val="1"/>
      <w:numFmt w:val="bullet"/>
      <w:lvlText w:val=""/>
      <w:lvlJc w:val="left"/>
      <w:pPr>
        <w:tabs>
          <w:tab w:val="num" w:pos="3600"/>
        </w:tabs>
        <w:ind w:left="3600" w:hanging="360"/>
      </w:pPr>
      <w:rPr>
        <w:rFonts w:ascii="Symbol" w:hAnsi="Symbol" w:hint="default"/>
      </w:rPr>
    </w:lvl>
    <w:lvl w:ilvl="5" w:tplc="ADDA1CE2" w:tentative="1">
      <w:start w:val="1"/>
      <w:numFmt w:val="bullet"/>
      <w:lvlText w:val=""/>
      <w:lvlJc w:val="left"/>
      <w:pPr>
        <w:tabs>
          <w:tab w:val="num" w:pos="4320"/>
        </w:tabs>
        <w:ind w:left="4320" w:hanging="360"/>
      </w:pPr>
      <w:rPr>
        <w:rFonts w:ascii="Symbol" w:hAnsi="Symbol" w:hint="default"/>
      </w:rPr>
    </w:lvl>
    <w:lvl w:ilvl="6" w:tplc="5A167CA4" w:tentative="1">
      <w:start w:val="1"/>
      <w:numFmt w:val="bullet"/>
      <w:lvlText w:val=""/>
      <w:lvlJc w:val="left"/>
      <w:pPr>
        <w:tabs>
          <w:tab w:val="num" w:pos="5040"/>
        </w:tabs>
        <w:ind w:left="5040" w:hanging="360"/>
      </w:pPr>
      <w:rPr>
        <w:rFonts w:ascii="Symbol" w:hAnsi="Symbol" w:hint="default"/>
      </w:rPr>
    </w:lvl>
    <w:lvl w:ilvl="7" w:tplc="0644DBF0" w:tentative="1">
      <w:start w:val="1"/>
      <w:numFmt w:val="bullet"/>
      <w:lvlText w:val=""/>
      <w:lvlJc w:val="left"/>
      <w:pPr>
        <w:tabs>
          <w:tab w:val="num" w:pos="5760"/>
        </w:tabs>
        <w:ind w:left="5760" w:hanging="360"/>
      </w:pPr>
      <w:rPr>
        <w:rFonts w:ascii="Symbol" w:hAnsi="Symbol" w:hint="default"/>
      </w:rPr>
    </w:lvl>
    <w:lvl w:ilvl="8" w:tplc="3C9EC5A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F5A68AF"/>
    <w:multiLevelType w:val="hybridMultilevel"/>
    <w:tmpl w:val="E6086E92"/>
    <w:lvl w:ilvl="0" w:tplc="BECC2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2E6C1F"/>
    <w:multiLevelType w:val="multilevel"/>
    <w:tmpl w:val="6032D0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84270"/>
    <w:multiLevelType w:val="hybridMultilevel"/>
    <w:tmpl w:val="0A26B6A2"/>
    <w:lvl w:ilvl="0" w:tplc="CE44B8CC">
      <w:start w:val="1"/>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61734CAE"/>
    <w:multiLevelType w:val="hybridMultilevel"/>
    <w:tmpl w:val="C3BE0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CD2736B"/>
    <w:multiLevelType w:val="hybridMultilevel"/>
    <w:tmpl w:val="4E462ED0"/>
    <w:lvl w:ilvl="0" w:tplc="85F44E24">
      <w:start w:val="2"/>
      <w:numFmt w:val="bullet"/>
      <w:lvlText w:val="-"/>
      <w:lvlJc w:val="left"/>
      <w:pPr>
        <w:ind w:left="1287" w:hanging="360"/>
      </w:pPr>
      <w:rPr>
        <w:rFonts w:ascii="Calibri" w:eastAsia="Calibri"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3" w15:restartNumberingAfterBreak="0">
    <w:nsid w:val="6FA858FF"/>
    <w:multiLevelType w:val="multilevel"/>
    <w:tmpl w:val="08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E869AC"/>
    <w:multiLevelType w:val="hybridMultilevel"/>
    <w:tmpl w:val="D9066FF4"/>
    <w:lvl w:ilvl="0" w:tplc="BCC095E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8860E8A"/>
    <w:multiLevelType w:val="hybridMultilevel"/>
    <w:tmpl w:val="D49E3D7A"/>
    <w:lvl w:ilvl="0" w:tplc="080C000F">
      <w:start w:val="1"/>
      <w:numFmt w:val="decimal"/>
      <w:lvlText w:val="%1."/>
      <w:lvlJc w:val="left"/>
      <w:pPr>
        <w:ind w:left="1068" w:hanging="360"/>
      </w:pPr>
      <w:rPr>
        <w:rFonts w:hint="default"/>
      </w:rPr>
    </w:lvl>
    <w:lvl w:ilvl="1" w:tplc="1809000F">
      <w:start w:val="1"/>
      <w:numFmt w:val="decimal"/>
      <w:lvlText w:val="%2."/>
      <w:lvlJc w:val="left"/>
      <w:pPr>
        <w:ind w:left="1788" w:hanging="360"/>
      </w:pPr>
      <w:rPr>
        <w:rFonts w:hint="default"/>
      </w:rPr>
    </w:lvl>
    <w:lvl w:ilvl="2" w:tplc="482664C8">
      <w:start w:val="1"/>
      <w:numFmt w:val="lowerLetter"/>
      <w:lvlText w:val="%3)"/>
      <w:lvlJc w:val="left"/>
      <w:pPr>
        <w:ind w:left="2688" w:hanging="360"/>
      </w:pPr>
      <w:rPr>
        <w:rFonts w:hint="default"/>
      </w:rPr>
    </w:lvl>
    <w:lvl w:ilvl="3" w:tplc="B8B2FD58">
      <w:start w:val="1"/>
      <w:numFmt w:val="lowerLetter"/>
      <w:lvlText w:val="%4-"/>
      <w:lvlJc w:val="left"/>
      <w:pPr>
        <w:ind w:left="3228" w:hanging="360"/>
      </w:pPr>
      <w:rPr>
        <w:rFonts w:hint="default"/>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7DAB5C93"/>
    <w:multiLevelType w:val="hybridMultilevel"/>
    <w:tmpl w:val="8FE25DEA"/>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19"/>
  </w:num>
  <w:num w:numId="2">
    <w:abstractNumId w:val="14"/>
  </w:num>
  <w:num w:numId="3">
    <w:abstractNumId w:val="0"/>
  </w:num>
  <w:num w:numId="4">
    <w:abstractNumId w:val="13"/>
  </w:num>
  <w:num w:numId="5">
    <w:abstractNumId w:val="18"/>
  </w:num>
  <w:num w:numId="6">
    <w:abstractNumId w:val="2"/>
  </w:num>
  <w:num w:numId="7">
    <w:abstractNumId w:val="17"/>
  </w:num>
  <w:num w:numId="8">
    <w:abstractNumId w:val="21"/>
  </w:num>
  <w:num w:numId="9">
    <w:abstractNumId w:val="9"/>
  </w:num>
  <w:num w:numId="10">
    <w:abstractNumId w:val="7"/>
  </w:num>
  <w:num w:numId="11">
    <w:abstractNumId w:val="4"/>
  </w:num>
  <w:num w:numId="12">
    <w:abstractNumId w:val="4"/>
  </w:num>
  <w:num w:numId="13">
    <w:abstractNumId w:val="1"/>
  </w:num>
  <w:num w:numId="14">
    <w:abstractNumId w:val="12"/>
  </w:num>
  <w:num w:numId="15">
    <w:abstractNumId w:val="22"/>
  </w:num>
  <w:num w:numId="16">
    <w:abstractNumId w:val="3"/>
  </w:num>
  <w:num w:numId="17">
    <w:abstractNumId w:val="15"/>
  </w:num>
  <w:num w:numId="18">
    <w:abstractNumId w:val="26"/>
  </w:num>
  <w:num w:numId="19">
    <w:abstractNumId w:val="20"/>
  </w:num>
  <w:num w:numId="20">
    <w:abstractNumId w:val="6"/>
  </w:num>
  <w:num w:numId="21">
    <w:abstractNumId w:val="16"/>
  </w:num>
  <w:num w:numId="22">
    <w:abstractNumId w:val="11"/>
  </w:num>
  <w:num w:numId="23">
    <w:abstractNumId w:val="25"/>
  </w:num>
  <w:num w:numId="24">
    <w:abstractNumId w:val="23"/>
  </w:num>
  <w:num w:numId="25">
    <w:abstractNumId w:val="8"/>
  </w:num>
  <w:num w:numId="26">
    <w:abstractNumId w:val="5"/>
  </w:num>
  <w:num w:numId="27">
    <w:abstractNumId w:val="24"/>
  </w:num>
  <w:num w:numId="2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D7C42"/>
    <w:rsid w:val="00000A95"/>
    <w:rsid w:val="00000E05"/>
    <w:rsid w:val="00002D85"/>
    <w:rsid w:val="00005022"/>
    <w:rsid w:val="0000685C"/>
    <w:rsid w:val="00011F3D"/>
    <w:rsid w:val="000128EB"/>
    <w:rsid w:val="00012B84"/>
    <w:rsid w:val="000130FC"/>
    <w:rsid w:val="00022FB4"/>
    <w:rsid w:val="0002349F"/>
    <w:rsid w:val="000249A4"/>
    <w:rsid w:val="00025BE1"/>
    <w:rsid w:val="000275DE"/>
    <w:rsid w:val="00035C09"/>
    <w:rsid w:val="000363AC"/>
    <w:rsid w:val="00037B1B"/>
    <w:rsid w:val="00040D7A"/>
    <w:rsid w:val="00045985"/>
    <w:rsid w:val="00046A87"/>
    <w:rsid w:val="00047A63"/>
    <w:rsid w:val="0005072C"/>
    <w:rsid w:val="000527F2"/>
    <w:rsid w:val="00053CBB"/>
    <w:rsid w:val="00055794"/>
    <w:rsid w:val="00060152"/>
    <w:rsid w:val="00060CEB"/>
    <w:rsid w:val="00062219"/>
    <w:rsid w:val="00062768"/>
    <w:rsid w:val="0006287C"/>
    <w:rsid w:val="0006485B"/>
    <w:rsid w:val="00067BD1"/>
    <w:rsid w:val="000701CF"/>
    <w:rsid w:val="00075639"/>
    <w:rsid w:val="0008684C"/>
    <w:rsid w:val="00091197"/>
    <w:rsid w:val="000928F8"/>
    <w:rsid w:val="00092B80"/>
    <w:rsid w:val="000930F0"/>
    <w:rsid w:val="00094DEC"/>
    <w:rsid w:val="000A51F0"/>
    <w:rsid w:val="000B0B77"/>
    <w:rsid w:val="000B4B33"/>
    <w:rsid w:val="000C0573"/>
    <w:rsid w:val="000C73FA"/>
    <w:rsid w:val="000D2A22"/>
    <w:rsid w:val="000D51E9"/>
    <w:rsid w:val="000E1957"/>
    <w:rsid w:val="000F61F2"/>
    <w:rsid w:val="000F7842"/>
    <w:rsid w:val="00104F90"/>
    <w:rsid w:val="0010763B"/>
    <w:rsid w:val="00111BA2"/>
    <w:rsid w:val="00112EBF"/>
    <w:rsid w:val="00114843"/>
    <w:rsid w:val="00126BA2"/>
    <w:rsid w:val="001275C9"/>
    <w:rsid w:val="00137985"/>
    <w:rsid w:val="00141806"/>
    <w:rsid w:val="0014356D"/>
    <w:rsid w:val="00146891"/>
    <w:rsid w:val="00150032"/>
    <w:rsid w:val="00166264"/>
    <w:rsid w:val="001674A1"/>
    <w:rsid w:val="0017032D"/>
    <w:rsid w:val="00170C6E"/>
    <w:rsid w:val="0017178D"/>
    <w:rsid w:val="00181264"/>
    <w:rsid w:val="00181699"/>
    <w:rsid w:val="001830B5"/>
    <w:rsid w:val="00184EEF"/>
    <w:rsid w:val="00186C83"/>
    <w:rsid w:val="00195411"/>
    <w:rsid w:val="00195E66"/>
    <w:rsid w:val="00197F87"/>
    <w:rsid w:val="001A76D0"/>
    <w:rsid w:val="001B12D8"/>
    <w:rsid w:val="001B2291"/>
    <w:rsid w:val="001B44D7"/>
    <w:rsid w:val="001B5B6F"/>
    <w:rsid w:val="001C043E"/>
    <w:rsid w:val="001D32A5"/>
    <w:rsid w:val="001D3405"/>
    <w:rsid w:val="001D3F60"/>
    <w:rsid w:val="001D714B"/>
    <w:rsid w:val="001E1D47"/>
    <w:rsid w:val="001E1D79"/>
    <w:rsid w:val="001E41C7"/>
    <w:rsid w:val="001E4C07"/>
    <w:rsid w:val="001F10F1"/>
    <w:rsid w:val="001F3DAD"/>
    <w:rsid w:val="001F6332"/>
    <w:rsid w:val="001F6413"/>
    <w:rsid w:val="001F6729"/>
    <w:rsid w:val="001F6B23"/>
    <w:rsid w:val="00200B96"/>
    <w:rsid w:val="00202B44"/>
    <w:rsid w:val="00202BDC"/>
    <w:rsid w:val="002037CF"/>
    <w:rsid w:val="00204FED"/>
    <w:rsid w:val="002076A4"/>
    <w:rsid w:val="00214561"/>
    <w:rsid w:val="002166A8"/>
    <w:rsid w:val="00216C72"/>
    <w:rsid w:val="0022174B"/>
    <w:rsid w:val="002313A0"/>
    <w:rsid w:val="00231D81"/>
    <w:rsid w:val="00232682"/>
    <w:rsid w:val="00233C68"/>
    <w:rsid w:val="00237937"/>
    <w:rsid w:val="0024270A"/>
    <w:rsid w:val="002679BA"/>
    <w:rsid w:val="002704A0"/>
    <w:rsid w:val="0027085C"/>
    <w:rsid w:val="00270A2B"/>
    <w:rsid w:val="0027192F"/>
    <w:rsid w:val="00273018"/>
    <w:rsid w:val="002846C0"/>
    <w:rsid w:val="00284BBB"/>
    <w:rsid w:val="0028523E"/>
    <w:rsid w:val="00290410"/>
    <w:rsid w:val="00293382"/>
    <w:rsid w:val="00296BCB"/>
    <w:rsid w:val="002A06EE"/>
    <w:rsid w:val="002A0A30"/>
    <w:rsid w:val="002A2CF8"/>
    <w:rsid w:val="002B22AF"/>
    <w:rsid w:val="002B4989"/>
    <w:rsid w:val="002B74A7"/>
    <w:rsid w:val="002C45DC"/>
    <w:rsid w:val="002C4A70"/>
    <w:rsid w:val="002C55B3"/>
    <w:rsid w:val="002D042B"/>
    <w:rsid w:val="002E304F"/>
    <w:rsid w:val="002F6B92"/>
    <w:rsid w:val="002F75E9"/>
    <w:rsid w:val="00300B03"/>
    <w:rsid w:val="00302BD1"/>
    <w:rsid w:val="00303E1B"/>
    <w:rsid w:val="00304BCA"/>
    <w:rsid w:val="0030606F"/>
    <w:rsid w:val="003133E4"/>
    <w:rsid w:val="0031380D"/>
    <w:rsid w:val="00314F02"/>
    <w:rsid w:val="00325FAB"/>
    <w:rsid w:val="0032632E"/>
    <w:rsid w:val="00327AE1"/>
    <w:rsid w:val="00330EEA"/>
    <w:rsid w:val="003334B9"/>
    <w:rsid w:val="003428A1"/>
    <w:rsid w:val="0035200C"/>
    <w:rsid w:val="00355BD5"/>
    <w:rsid w:val="00355EE3"/>
    <w:rsid w:val="00357CE8"/>
    <w:rsid w:val="00363280"/>
    <w:rsid w:val="00366CAE"/>
    <w:rsid w:val="00367488"/>
    <w:rsid w:val="00371359"/>
    <w:rsid w:val="00372697"/>
    <w:rsid w:val="00385F3A"/>
    <w:rsid w:val="0038777D"/>
    <w:rsid w:val="003977D5"/>
    <w:rsid w:val="003A0D4A"/>
    <w:rsid w:val="003A32B6"/>
    <w:rsid w:val="003A4C30"/>
    <w:rsid w:val="003A5997"/>
    <w:rsid w:val="003B2B6E"/>
    <w:rsid w:val="003B37CA"/>
    <w:rsid w:val="003B7899"/>
    <w:rsid w:val="003B7DB1"/>
    <w:rsid w:val="003B7F48"/>
    <w:rsid w:val="003C249F"/>
    <w:rsid w:val="003C4510"/>
    <w:rsid w:val="003C7540"/>
    <w:rsid w:val="003D0E6C"/>
    <w:rsid w:val="003E1DEB"/>
    <w:rsid w:val="003E5450"/>
    <w:rsid w:val="003E6162"/>
    <w:rsid w:val="003E6391"/>
    <w:rsid w:val="003E6827"/>
    <w:rsid w:val="003F04A0"/>
    <w:rsid w:val="003F0BDA"/>
    <w:rsid w:val="003F2DBA"/>
    <w:rsid w:val="003F71B7"/>
    <w:rsid w:val="00400470"/>
    <w:rsid w:val="0040082D"/>
    <w:rsid w:val="00400E70"/>
    <w:rsid w:val="0040219B"/>
    <w:rsid w:val="0040267F"/>
    <w:rsid w:val="004064C2"/>
    <w:rsid w:val="0041041A"/>
    <w:rsid w:val="00411AB7"/>
    <w:rsid w:val="00411FE6"/>
    <w:rsid w:val="004147DE"/>
    <w:rsid w:val="00414B2A"/>
    <w:rsid w:val="00414BF2"/>
    <w:rsid w:val="00414C3E"/>
    <w:rsid w:val="004165B5"/>
    <w:rsid w:val="00416C17"/>
    <w:rsid w:val="004227A8"/>
    <w:rsid w:val="00423A19"/>
    <w:rsid w:val="00431E9E"/>
    <w:rsid w:val="0043238A"/>
    <w:rsid w:val="00434A8F"/>
    <w:rsid w:val="0043788B"/>
    <w:rsid w:val="00442148"/>
    <w:rsid w:val="00442365"/>
    <w:rsid w:val="00442CCA"/>
    <w:rsid w:val="00443F5D"/>
    <w:rsid w:val="00445B51"/>
    <w:rsid w:val="00447CA4"/>
    <w:rsid w:val="00450B8B"/>
    <w:rsid w:val="004514D4"/>
    <w:rsid w:val="00454EB6"/>
    <w:rsid w:val="004560FF"/>
    <w:rsid w:val="004619F1"/>
    <w:rsid w:val="00463649"/>
    <w:rsid w:val="00466A65"/>
    <w:rsid w:val="004675A3"/>
    <w:rsid w:val="0047104C"/>
    <w:rsid w:val="004734EB"/>
    <w:rsid w:val="004769D4"/>
    <w:rsid w:val="00476CA5"/>
    <w:rsid w:val="004774B0"/>
    <w:rsid w:val="004811C9"/>
    <w:rsid w:val="00484C45"/>
    <w:rsid w:val="00485450"/>
    <w:rsid w:val="00490BC1"/>
    <w:rsid w:val="00490DE7"/>
    <w:rsid w:val="0049229E"/>
    <w:rsid w:val="00496CF1"/>
    <w:rsid w:val="004A3292"/>
    <w:rsid w:val="004A432F"/>
    <w:rsid w:val="004B0BB7"/>
    <w:rsid w:val="004B22C8"/>
    <w:rsid w:val="004B553C"/>
    <w:rsid w:val="004B56B9"/>
    <w:rsid w:val="004C12DD"/>
    <w:rsid w:val="004C222B"/>
    <w:rsid w:val="004C45E0"/>
    <w:rsid w:val="004D24DF"/>
    <w:rsid w:val="004D61C4"/>
    <w:rsid w:val="004D624F"/>
    <w:rsid w:val="004D7C42"/>
    <w:rsid w:val="004E1588"/>
    <w:rsid w:val="004E1C38"/>
    <w:rsid w:val="004E2D9B"/>
    <w:rsid w:val="004E5E8E"/>
    <w:rsid w:val="004F21DC"/>
    <w:rsid w:val="004F2488"/>
    <w:rsid w:val="004F6F4F"/>
    <w:rsid w:val="00502AF2"/>
    <w:rsid w:val="00511702"/>
    <w:rsid w:val="00517232"/>
    <w:rsid w:val="00526B02"/>
    <w:rsid w:val="00527867"/>
    <w:rsid w:val="0053019D"/>
    <w:rsid w:val="00531DFC"/>
    <w:rsid w:val="00532F91"/>
    <w:rsid w:val="005335C5"/>
    <w:rsid w:val="0054010C"/>
    <w:rsid w:val="00543AF6"/>
    <w:rsid w:val="00550D75"/>
    <w:rsid w:val="00552373"/>
    <w:rsid w:val="00552472"/>
    <w:rsid w:val="00553036"/>
    <w:rsid w:val="00554664"/>
    <w:rsid w:val="00555B61"/>
    <w:rsid w:val="00560D6A"/>
    <w:rsid w:val="00563B2A"/>
    <w:rsid w:val="00566EE5"/>
    <w:rsid w:val="00567582"/>
    <w:rsid w:val="005708DA"/>
    <w:rsid w:val="00571A30"/>
    <w:rsid w:val="00576CC7"/>
    <w:rsid w:val="00581FB7"/>
    <w:rsid w:val="005844AB"/>
    <w:rsid w:val="00586111"/>
    <w:rsid w:val="005910FE"/>
    <w:rsid w:val="00595260"/>
    <w:rsid w:val="005A1336"/>
    <w:rsid w:val="005A4393"/>
    <w:rsid w:val="005B1A15"/>
    <w:rsid w:val="005B3A11"/>
    <w:rsid w:val="005B63E1"/>
    <w:rsid w:val="005B6991"/>
    <w:rsid w:val="005B69EB"/>
    <w:rsid w:val="005B7A01"/>
    <w:rsid w:val="005C297D"/>
    <w:rsid w:val="005C2BDF"/>
    <w:rsid w:val="005D0012"/>
    <w:rsid w:val="005D1780"/>
    <w:rsid w:val="005D1CA0"/>
    <w:rsid w:val="005D206C"/>
    <w:rsid w:val="005D388A"/>
    <w:rsid w:val="005D411C"/>
    <w:rsid w:val="005D46B1"/>
    <w:rsid w:val="005E1CA9"/>
    <w:rsid w:val="005E26D9"/>
    <w:rsid w:val="005F034B"/>
    <w:rsid w:val="005F4E0A"/>
    <w:rsid w:val="006031F6"/>
    <w:rsid w:val="00607569"/>
    <w:rsid w:val="006120E3"/>
    <w:rsid w:val="0061516C"/>
    <w:rsid w:val="00620C10"/>
    <w:rsid w:val="00620C25"/>
    <w:rsid w:val="00620F90"/>
    <w:rsid w:val="00634946"/>
    <w:rsid w:val="00635483"/>
    <w:rsid w:val="00636F6F"/>
    <w:rsid w:val="0064580C"/>
    <w:rsid w:val="00647F50"/>
    <w:rsid w:val="00657A4E"/>
    <w:rsid w:val="00667950"/>
    <w:rsid w:val="00672E88"/>
    <w:rsid w:val="0067300C"/>
    <w:rsid w:val="006737ED"/>
    <w:rsid w:val="006772DE"/>
    <w:rsid w:val="00677E04"/>
    <w:rsid w:val="006837F9"/>
    <w:rsid w:val="00687942"/>
    <w:rsid w:val="0069266E"/>
    <w:rsid w:val="00693129"/>
    <w:rsid w:val="00693E22"/>
    <w:rsid w:val="006943AD"/>
    <w:rsid w:val="00694A64"/>
    <w:rsid w:val="006A2350"/>
    <w:rsid w:val="006A29D9"/>
    <w:rsid w:val="006A474E"/>
    <w:rsid w:val="006A6E5D"/>
    <w:rsid w:val="006B19DC"/>
    <w:rsid w:val="006B282B"/>
    <w:rsid w:val="006B69D4"/>
    <w:rsid w:val="006C3EAE"/>
    <w:rsid w:val="006C7927"/>
    <w:rsid w:val="006D0211"/>
    <w:rsid w:val="006D1CD3"/>
    <w:rsid w:val="006D50AE"/>
    <w:rsid w:val="006D6E92"/>
    <w:rsid w:val="006E3B7C"/>
    <w:rsid w:val="006E46A7"/>
    <w:rsid w:val="006E5145"/>
    <w:rsid w:val="006E58C8"/>
    <w:rsid w:val="006E62E0"/>
    <w:rsid w:val="006E7091"/>
    <w:rsid w:val="006E7AC5"/>
    <w:rsid w:val="006F14CB"/>
    <w:rsid w:val="006F3534"/>
    <w:rsid w:val="006F3BA0"/>
    <w:rsid w:val="006F46DA"/>
    <w:rsid w:val="006F6B98"/>
    <w:rsid w:val="00703580"/>
    <w:rsid w:val="007053D3"/>
    <w:rsid w:val="00707BE2"/>
    <w:rsid w:val="0071072F"/>
    <w:rsid w:val="00715896"/>
    <w:rsid w:val="00715B1A"/>
    <w:rsid w:val="00717431"/>
    <w:rsid w:val="0071774A"/>
    <w:rsid w:val="00717A1F"/>
    <w:rsid w:val="007227BE"/>
    <w:rsid w:val="00725CCF"/>
    <w:rsid w:val="00731E8E"/>
    <w:rsid w:val="00732D29"/>
    <w:rsid w:val="00736F46"/>
    <w:rsid w:val="0073711F"/>
    <w:rsid w:val="007408F8"/>
    <w:rsid w:val="00741710"/>
    <w:rsid w:val="00742E16"/>
    <w:rsid w:val="0074321F"/>
    <w:rsid w:val="00744077"/>
    <w:rsid w:val="00747BD6"/>
    <w:rsid w:val="00751C66"/>
    <w:rsid w:val="00754399"/>
    <w:rsid w:val="00756B1C"/>
    <w:rsid w:val="00756C6E"/>
    <w:rsid w:val="0076386C"/>
    <w:rsid w:val="00772A4F"/>
    <w:rsid w:val="00782392"/>
    <w:rsid w:val="00787257"/>
    <w:rsid w:val="007877FE"/>
    <w:rsid w:val="0079198C"/>
    <w:rsid w:val="007A00C4"/>
    <w:rsid w:val="007A07D4"/>
    <w:rsid w:val="007B6E1A"/>
    <w:rsid w:val="007C23D2"/>
    <w:rsid w:val="007C489E"/>
    <w:rsid w:val="007D2E57"/>
    <w:rsid w:val="007D652C"/>
    <w:rsid w:val="007E1E15"/>
    <w:rsid w:val="007E487A"/>
    <w:rsid w:val="007E4B6D"/>
    <w:rsid w:val="007F540F"/>
    <w:rsid w:val="007F699D"/>
    <w:rsid w:val="007F747D"/>
    <w:rsid w:val="008075B6"/>
    <w:rsid w:val="00810A23"/>
    <w:rsid w:val="0081106D"/>
    <w:rsid w:val="00820835"/>
    <w:rsid w:val="00821613"/>
    <w:rsid w:val="008237BD"/>
    <w:rsid w:val="00824B61"/>
    <w:rsid w:val="008268EB"/>
    <w:rsid w:val="00827394"/>
    <w:rsid w:val="00837A84"/>
    <w:rsid w:val="00850463"/>
    <w:rsid w:val="00850B00"/>
    <w:rsid w:val="00851835"/>
    <w:rsid w:val="008522BD"/>
    <w:rsid w:val="00856AD3"/>
    <w:rsid w:val="00860D31"/>
    <w:rsid w:val="00861D0B"/>
    <w:rsid w:val="00863438"/>
    <w:rsid w:val="00866A22"/>
    <w:rsid w:val="0087107C"/>
    <w:rsid w:val="00871891"/>
    <w:rsid w:val="008726AA"/>
    <w:rsid w:val="00882B4F"/>
    <w:rsid w:val="00882D39"/>
    <w:rsid w:val="0089067B"/>
    <w:rsid w:val="00891274"/>
    <w:rsid w:val="00895C48"/>
    <w:rsid w:val="0089798E"/>
    <w:rsid w:val="008A1766"/>
    <w:rsid w:val="008B13BF"/>
    <w:rsid w:val="008B3345"/>
    <w:rsid w:val="008B6BFC"/>
    <w:rsid w:val="008C160A"/>
    <w:rsid w:val="008C1D51"/>
    <w:rsid w:val="008C2CAD"/>
    <w:rsid w:val="008C6156"/>
    <w:rsid w:val="008C6ABB"/>
    <w:rsid w:val="008C7480"/>
    <w:rsid w:val="008D07C2"/>
    <w:rsid w:val="008D09E7"/>
    <w:rsid w:val="008D10E7"/>
    <w:rsid w:val="008D474C"/>
    <w:rsid w:val="008D67FF"/>
    <w:rsid w:val="008D6E61"/>
    <w:rsid w:val="008E2A6E"/>
    <w:rsid w:val="008F40E9"/>
    <w:rsid w:val="008F57DF"/>
    <w:rsid w:val="009027B1"/>
    <w:rsid w:val="009034D8"/>
    <w:rsid w:val="00905A1C"/>
    <w:rsid w:val="00906927"/>
    <w:rsid w:val="0090782C"/>
    <w:rsid w:val="00910747"/>
    <w:rsid w:val="009129F8"/>
    <w:rsid w:val="00913C42"/>
    <w:rsid w:val="009157A2"/>
    <w:rsid w:val="00916C80"/>
    <w:rsid w:val="00916F20"/>
    <w:rsid w:val="0091760F"/>
    <w:rsid w:val="009338E8"/>
    <w:rsid w:val="009340B2"/>
    <w:rsid w:val="00936BDD"/>
    <w:rsid w:val="00937BEC"/>
    <w:rsid w:val="00937E91"/>
    <w:rsid w:val="00940104"/>
    <w:rsid w:val="00943FA0"/>
    <w:rsid w:val="009444B4"/>
    <w:rsid w:val="00950705"/>
    <w:rsid w:val="00953513"/>
    <w:rsid w:val="0096418C"/>
    <w:rsid w:val="00970D53"/>
    <w:rsid w:val="00971162"/>
    <w:rsid w:val="00971771"/>
    <w:rsid w:val="00971DEA"/>
    <w:rsid w:val="009809CB"/>
    <w:rsid w:val="00981266"/>
    <w:rsid w:val="0098164E"/>
    <w:rsid w:val="0098493F"/>
    <w:rsid w:val="00984A78"/>
    <w:rsid w:val="00986303"/>
    <w:rsid w:val="0099197A"/>
    <w:rsid w:val="00997107"/>
    <w:rsid w:val="009A103E"/>
    <w:rsid w:val="009A2DEE"/>
    <w:rsid w:val="009A3E6D"/>
    <w:rsid w:val="009A4185"/>
    <w:rsid w:val="009A441F"/>
    <w:rsid w:val="009A53F4"/>
    <w:rsid w:val="009A6BAE"/>
    <w:rsid w:val="009A798D"/>
    <w:rsid w:val="009B1B66"/>
    <w:rsid w:val="009B3552"/>
    <w:rsid w:val="009B3D18"/>
    <w:rsid w:val="009C55A6"/>
    <w:rsid w:val="009C640A"/>
    <w:rsid w:val="009C7DCD"/>
    <w:rsid w:val="009D2AF5"/>
    <w:rsid w:val="009D552B"/>
    <w:rsid w:val="009D5825"/>
    <w:rsid w:val="009D5F48"/>
    <w:rsid w:val="009D6DBF"/>
    <w:rsid w:val="009D7D33"/>
    <w:rsid w:val="009E3A95"/>
    <w:rsid w:val="009E6540"/>
    <w:rsid w:val="009F0C4E"/>
    <w:rsid w:val="009F7ED8"/>
    <w:rsid w:val="00A00076"/>
    <w:rsid w:val="00A022A1"/>
    <w:rsid w:val="00A039CA"/>
    <w:rsid w:val="00A0610F"/>
    <w:rsid w:val="00A0613B"/>
    <w:rsid w:val="00A076A6"/>
    <w:rsid w:val="00A07A22"/>
    <w:rsid w:val="00A15E5F"/>
    <w:rsid w:val="00A17A2E"/>
    <w:rsid w:val="00A17D56"/>
    <w:rsid w:val="00A205C0"/>
    <w:rsid w:val="00A20806"/>
    <w:rsid w:val="00A236AE"/>
    <w:rsid w:val="00A3210D"/>
    <w:rsid w:val="00A33AFA"/>
    <w:rsid w:val="00A400E4"/>
    <w:rsid w:val="00A4027E"/>
    <w:rsid w:val="00A40E8C"/>
    <w:rsid w:val="00A415FB"/>
    <w:rsid w:val="00A43178"/>
    <w:rsid w:val="00A46B56"/>
    <w:rsid w:val="00A47A6A"/>
    <w:rsid w:val="00A47E3C"/>
    <w:rsid w:val="00A50B6E"/>
    <w:rsid w:val="00A52D36"/>
    <w:rsid w:val="00A654ED"/>
    <w:rsid w:val="00A70DB8"/>
    <w:rsid w:val="00A73483"/>
    <w:rsid w:val="00A749D5"/>
    <w:rsid w:val="00A74D16"/>
    <w:rsid w:val="00A74F72"/>
    <w:rsid w:val="00A77801"/>
    <w:rsid w:val="00A77850"/>
    <w:rsid w:val="00A82AC8"/>
    <w:rsid w:val="00A83C05"/>
    <w:rsid w:val="00A83E5A"/>
    <w:rsid w:val="00A8751F"/>
    <w:rsid w:val="00A9065B"/>
    <w:rsid w:val="00A909E3"/>
    <w:rsid w:val="00A91DA0"/>
    <w:rsid w:val="00A96E12"/>
    <w:rsid w:val="00AA0CA5"/>
    <w:rsid w:val="00AA55D8"/>
    <w:rsid w:val="00AA656A"/>
    <w:rsid w:val="00AA7B3F"/>
    <w:rsid w:val="00AA7C81"/>
    <w:rsid w:val="00AB239B"/>
    <w:rsid w:val="00AB7324"/>
    <w:rsid w:val="00AC2BE3"/>
    <w:rsid w:val="00AC578A"/>
    <w:rsid w:val="00AD0236"/>
    <w:rsid w:val="00AD1B86"/>
    <w:rsid w:val="00AD30D7"/>
    <w:rsid w:val="00AD4A97"/>
    <w:rsid w:val="00AD7607"/>
    <w:rsid w:val="00AE37AD"/>
    <w:rsid w:val="00AE3FE2"/>
    <w:rsid w:val="00AE7576"/>
    <w:rsid w:val="00AF2E7E"/>
    <w:rsid w:val="00AF3413"/>
    <w:rsid w:val="00AF4897"/>
    <w:rsid w:val="00B03136"/>
    <w:rsid w:val="00B10461"/>
    <w:rsid w:val="00B1095F"/>
    <w:rsid w:val="00B12F8C"/>
    <w:rsid w:val="00B139AF"/>
    <w:rsid w:val="00B16B0F"/>
    <w:rsid w:val="00B231A0"/>
    <w:rsid w:val="00B254EF"/>
    <w:rsid w:val="00B312EE"/>
    <w:rsid w:val="00B31740"/>
    <w:rsid w:val="00B32176"/>
    <w:rsid w:val="00B368FE"/>
    <w:rsid w:val="00B42EF0"/>
    <w:rsid w:val="00B42FEE"/>
    <w:rsid w:val="00B47589"/>
    <w:rsid w:val="00B475C1"/>
    <w:rsid w:val="00B5102D"/>
    <w:rsid w:val="00B516D8"/>
    <w:rsid w:val="00B52113"/>
    <w:rsid w:val="00B57515"/>
    <w:rsid w:val="00B5796B"/>
    <w:rsid w:val="00B707E2"/>
    <w:rsid w:val="00B708DD"/>
    <w:rsid w:val="00B7478A"/>
    <w:rsid w:val="00B7774A"/>
    <w:rsid w:val="00B83DAD"/>
    <w:rsid w:val="00B8401E"/>
    <w:rsid w:val="00B92605"/>
    <w:rsid w:val="00B95351"/>
    <w:rsid w:val="00BA1604"/>
    <w:rsid w:val="00BA19D3"/>
    <w:rsid w:val="00BA408D"/>
    <w:rsid w:val="00BA69FA"/>
    <w:rsid w:val="00BB2548"/>
    <w:rsid w:val="00BB3808"/>
    <w:rsid w:val="00BB5F6E"/>
    <w:rsid w:val="00BD3108"/>
    <w:rsid w:val="00BD3A57"/>
    <w:rsid w:val="00BD4E5D"/>
    <w:rsid w:val="00BD5AF8"/>
    <w:rsid w:val="00BE0743"/>
    <w:rsid w:val="00BE1784"/>
    <w:rsid w:val="00BE340E"/>
    <w:rsid w:val="00BE4EE0"/>
    <w:rsid w:val="00BE5326"/>
    <w:rsid w:val="00BF0DC9"/>
    <w:rsid w:val="00BF5C2C"/>
    <w:rsid w:val="00BF5DAF"/>
    <w:rsid w:val="00C00EE1"/>
    <w:rsid w:val="00C0610D"/>
    <w:rsid w:val="00C069CF"/>
    <w:rsid w:val="00C11D22"/>
    <w:rsid w:val="00C13892"/>
    <w:rsid w:val="00C16228"/>
    <w:rsid w:val="00C17307"/>
    <w:rsid w:val="00C2279A"/>
    <w:rsid w:val="00C318DF"/>
    <w:rsid w:val="00C31A32"/>
    <w:rsid w:val="00C32644"/>
    <w:rsid w:val="00C34EC2"/>
    <w:rsid w:val="00C35DDA"/>
    <w:rsid w:val="00C413C9"/>
    <w:rsid w:val="00C42B1C"/>
    <w:rsid w:val="00C45BCF"/>
    <w:rsid w:val="00C50AEC"/>
    <w:rsid w:val="00C51676"/>
    <w:rsid w:val="00C5178D"/>
    <w:rsid w:val="00C55AEE"/>
    <w:rsid w:val="00C61768"/>
    <w:rsid w:val="00C65D08"/>
    <w:rsid w:val="00C717E9"/>
    <w:rsid w:val="00C7454E"/>
    <w:rsid w:val="00C757A7"/>
    <w:rsid w:val="00C757D2"/>
    <w:rsid w:val="00C77AD6"/>
    <w:rsid w:val="00C819A1"/>
    <w:rsid w:val="00C90028"/>
    <w:rsid w:val="00C9208B"/>
    <w:rsid w:val="00C93120"/>
    <w:rsid w:val="00CA02CA"/>
    <w:rsid w:val="00CA24C3"/>
    <w:rsid w:val="00CA2A43"/>
    <w:rsid w:val="00CA3009"/>
    <w:rsid w:val="00CA67B5"/>
    <w:rsid w:val="00CB552F"/>
    <w:rsid w:val="00CB59C1"/>
    <w:rsid w:val="00CC08F8"/>
    <w:rsid w:val="00CC1DFC"/>
    <w:rsid w:val="00CC2C00"/>
    <w:rsid w:val="00CC3685"/>
    <w:rsid w:val="00CE314E"/>
    <w:rsid w:val="00CE3F2D"/>
    <w:rsid w:val="00CE5D63"/>
    <w:rsid w:val="00CE6EB4"/>
    <w:rsid w:val="00D04207"/>
    <w:rsid w:val="00D06195"/>
    <w:rsid w:val="00D07A50"/>
    <w:rsid w:val="00D134C5"/>
    <w:rsid w:val="00D20A40"/>
    <w:rsid w:val="00D21B2F"/>
    <w:rsid w:val="00D220B1"/>
    <w:rsid w:val="00D235D3"/>
    <w:rsid w:val="00D30178"/>
    <w:rsid w:val="00D32672"/>
    <w:rsid w:val="00D35562"/>
    <w:rsid w:val="00D3693B"/>
    <w:rsid w:val="00D37D80"/>
    <w:rsid w:val="00D40573"/>
    <w:rsid w:val="00D40F1E"/>
    <w:rsid w:val="00D434B4"/>
    <w:rsid w:val="00D458F0"/>
    <w:rsid w:val="00D467F8"/>
    <w:rsid w:val="00D46FB0"/>
    <w:rsid w:val="00D524F4"/>
    <w:rsid w:val="00D539D8"/>
    <w:rsid w:val="00D63775"/>
    <w:rsid w:val="00D63E66"/>
    <w:rsid w:val="00D6402E"/>
    <w:rsid w:val="00D702B8"/>
    <w:rsid w:val="00D7263E"/>
    <w:rsid w:val="00D74635"/>
    <w:rsid w:val="00D777E5"/>
    <w:rsid w:val="00D83CE0"/>
    <w:rsid w:val="00D841B7"/>
    <w:rsid w:val="00D8424C"/>
    <w:rsid w:val="00D8665F"/>
    <w:rsid w:val="00D93A27"/>
    <w:rsid w:val="00DA61E1"/>
    <w:rsid w:val="00DA6C32"/>
    <w:rsid w:val="00DB4409"/>
    <w:rsid w:val="00DB50DB"/>
    <w:rsid w:val="00DB6EDA"/>
    <w:rsid w:val="00DC07F0"/>
    <w:rsid w:val="00DC1C36"/>
    <w:rsid w:val="00DC34FE"/>
    <w:rsid w:val="00DC59FE"/>
    <w:rsid w:val="00DC6B67"/>
    <w:rsid w:val="00DD5303"/>
    <w:rsid w:val="00DD6251"/>
    <w:rsid w:val="00DD72AE"/>
    <w:rsid w:val="00DD73E0"/>
    <w:rsid w:val="00DE5E74"/>
    <w:rsid w:val="00DF5BA7"/>
    <w:rsid w:val="00DF667F"/>
    <w:rsid w:val="00DF7671"/>
    <w:rsid w:val="00DF77CD"/>
    <w:rsid w:val="00DF7B8C"/>
    <w:rsid w:val="00E005F3"/>
    <w:rsid w:val="00E05EC7"/>
    <w:rsid w:val="00E064FC"/>
    <w:rsid w:val="00E102C8"/>
    <w:rsid w:val="00E10B33"/>
    <w:rsid w:val="00E122BD"/>
    <w:rsid w:val="00E136F6"/>
    <w:rsid w:val="00E148DC"/>
    <w:rsid w:val="00E243A5"/>
    <w:rsid w:val="00E24862"/>
    <w:rsid w:val="00E26C1E"/>
    <w:rsid w:val="00E27670"/>
    <w:rsid w:val="00E276B1"/>
    <w:rsid w:val="00E319C4"/>
    <w:rsid w:val="00E367DB"/>
    <w:rsid w:val="00E36A83"/>
    <w:rsid w:val="00E409CA"/>
    <w:rsid w:val="00E41050"/>
    <w:rsid w:val="00E45F18"/>
    <w:rsid w:val="00E56B80"/>
    <w:rsid w:val="00E63743"/>
    <w:rsid w:val="00E643B1"/>
    <w:rsid w:val="00E6616C"/>
    <w:rsid w:val="00E677D5"/>
    <w:rsid w:val="00E70F47"/>
    <w:rsid w:val="00E714DC"/>
    <w:rsid w:val="00E72EDD"/>
    <w:rsid w:val="00E76E62"/>
    <w:rsid w:val="00E76EC5"/>
    <w:rsid w:val="00E76FB8"/>
    <w:rsid w:val="00E811DB"/>
    <w:rsid w:val="00E82405"/>
    <w:rsid w:val="00E83E63"/>
    <w:rsid w:val="00E85A93"/>
    <w:rsid w:val="00E860DC"/>
    <w:rsid w:val="00E8622E"/>
    <w:rsid w:val="00E965CB"/>
    <w:rsid w:val="00EA03E0"/>
    <w:rsid w:val="00EA06E4"/>
    <w:rsid w:val="00EA0A93"/>
    <w:rsid w:val="00EA3E02"/>
    <w:rsid w:val="00EA4F57"/>
    <w:rsid w:val="00EB491E"/>
    <w:rsid w:val="00EB59CB"/>
    <w:rsid w:val="00EB62EF"/>
    <w:rsid w:val="00EB6B78"/>
    <w:rsid w:val="00EC04DD"/>
    <w:rsid w:val="00EC101F"/>
    <w:rsid w:val="00EC117D"/>
    <w:rsid w:val="00EC378A"/>
    <w:rsid w:val="00ED0281"/>
    <w:rsid w:val="00ED1C2A"/>
    <w:rsid w:val="00EE0641"/>
    <w:rsid w:val="00EE093B"/>
    <w:rsid w:val="00EE2096"/>
    <w:rsid w:val="00EF203A"/>
    <w:rsid w:val="00EF421B"/>
    <w:rsid w:val="00EF75D8"/>
    <w:rsid w:val="00F02327"/>
    <w:rsid w:val="00F0324D"/>
    <w:rsid w:val="00F0466E"/>
    <w:rsid w:val="00F04AC7"/>
    <w:rsid w:val="00F11AED"/>
    <w:rsid w:val="00F13C30"/>
    <w:rsid w:val="00F14EBC"/>
    <w:rsid w:val="00F1645B"/>
    <w:rsid w:val="00F1667E"/>
    <w:rsid w:val="00F16D74"/>
    <w:rsid w:val="00F20232"/>
    <w:rsid w:val="00F2151A"/>
    <w:rsid w:val="00F22BDE"/>
    <w:rsid w:val="00F23558"/>
    <w:rsid w:val="00F2765F"/>
    <w:rsid w:val="00F27C54"/>
    <w:rsid w:val="00F33A3B"/>
    <w:rsid w:val="00F4660B"/>
    <w:rsid w:val="00F546D9"/>
    <w:rsid w:val="00F57C23"/>
    <w:rsid w:val="00F6661C"/>
    <w:rsid w:val="00F668C8"/>
    <w:rsid w:val="00F7332C"/>
    <w:rsid w:val="00F74D72"/>
    <w:rsid w:val="00F8350D"/>
    <w:rsid w:val="00F84ADB"/>
    <w:rsid w:val="00F87038"/>
    <w:rsid w:val="00F9448F"/>
    <w:rsid w:val="00F95896"/>
    <w:rsid w:val="00FA01C7"/>
    <w:rsid w:val="00FA0E1D"/>
    <w:rsid w:val="00FA3083"/>
    <w:rsid w:val="00FA5D2B"/>
    <w:rsid w:val="00FA6264"/>
    <w:rsid w:val="00FC190A"/>
    <w:rsid w:val="00FC4526"/>
    <w:rsid w:val="00FC4FF7"/>
    <w:rsid w:val="00FD48E3"/>
    <w:rsid w:val="00FD4A31"/>
    <w:rsid w:val="00FD5A78"/>
    <w:rsid w:val="00FE0532"/>
    <w:rsid w:val="00FE79B8"/>
    <w:rsid w:val="00FF60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AD9A"/>
  <w15:docId w15:val="{4380FF73-83EA-4FB4-BAA8-F07A9E05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qFormat/>
    <w:rsid w:val="006120E3"/>
    <w:pPr>
      <w:keepNext/>
      <w:spacing w:before="120" w:after="120" w:line="240" w:lineRule="auto"/>
      <w:jc w:val="both"/>
      <w:outlineLvl w:val="2"/>
    </w:pPr>
    <w:rPr>
      <w:rFonts w:ascii="Times New Roman" w:eastAsia="Times New Roman" w:hAnsi="Times New Roman" w:cs="Times New Roman"/>
      <w:b/>
      <w:i/>
      <w:szCs w:val="20"/>
      <w:lang w:val="en-GB" w:eastAsia="en-GB"/>
    </w:rPr>
  </w:style>
  <w:style w:type="paragraph" w:styleId="Titre5">
    <w:name w:val="heading 5"/>
    <w:basedOn w:val="Normal"/>
    <w:next w:val="Normal"/>
    <w:link w:val="Titre5Car"/>
    <w:uiPriority w:val="9"/>
    <w:semiHidden/>
    <w:unhideWhenUsed/>
    <w:qFormat/>
    <w:rsid w:val="006B19D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2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1st level - Bullet List Paragraph,Lettre d'introduction,Paragrafo elenco,Medium Grid 1 - Accent 21,EC,Colorful List Accent 1,Paragraphe de liste1"/>
    <w:basedOn w:val="Normal"/>
    <w:link w:val="ParagraphedelisteCar"/>
    <w:uiPriority w:val="34"/>
    <w:qFormat/>
    <w:rsid w:val="00E45F18"/>
    <w:pPr>
      <w:ind w:left="720"/>
      <w:contextualSpacing/>
    </w:pPr>
  </w:style>
  <w:style w:type="character" w:styleId="Lienhypertexte">
    <w:name w:val="Hyperlink"/>
    <w:basedOn w:val="Policepardfaut"/>
    <w:uiPriority w:val="99"/>
    <w:unhideWhenUsed/>
    <w:rsid w:val="006F6B98"/>
    <w:rPr>
      <w:color w:val="0563C1" w:themeColor="hyperlink"/>
      <w:u w:val="single"/>
    </w:rPr>
  </w:style>
  <w:style w:type="paragraph" w:styleId="En-tte">
    <w:name w:val="header"/>
    <w:basedOn w:val="Normal"/>
    <w:link w:val="En-tteCar"/>
    <w:uiPriority w:val="99"/>
    <w:unhideWhenUsed/>
    <w:rsid w:val="00860D31"/>
    <w:pPr>
      <w:tabs>
        <w:tab w:val="center" w:pos="4513"/>
        <w:tab w:val="right" w:pos="9026"/>
      </w:tabs>
      <w:spacing w:after="0" w:line="240" w:lineRule="auto"/>
    </w:pPr>
  </w:style>
  <w:style w:type="character" w:customStyle="1" w:styleId="En-tteCar">
    <w:name w:val="En-tête Car"/>
    <w:basedOn w:val="Policepardfaut"/>
    <w:link w:val="En-tte"/>
    <w:uiPriority w:val="99"/>
    <w:rsid w:val="00860D31"/>
  </w:style>
  <w:style w:type="paragraph" w:styleId="Pieddepage">
    <w:name w:val="footer"/>
    <w:basedOn w:val="Normal"/>
    <w:link w:val="PieddepageCar"/>
    <w:uiPriority w:val="99"/>
    <w:unhideWhenUsed/>
    <w:rsid w:val="00860D3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60D31"/>
  </w:style>
  <w:style w:type="paragraph" w:styleId="Textedebulles">
    <w:name w:val="Balloon Text"/>
    <w:basedOn w:val="Normal"/>
    <w:link w:val="TextedebullesCar"/>
    <w:uiPriority w:val="99"/>
    <w:semiHidden/>
    <w:unhideWhenUsed/>
    <w:rsid w:val="00ED1C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C2A"/>
    <w:rPr>
      <w:rFonts w:ascii="Segoe UI" w:hAnsi="Segoe UI" w:cs="Segoe UI"/>
      <w:sz w:val="18"/>
      <w:szCs w:val="18"/>
    </w:rPr>
  </w:style>
  <w:style w:type="character" w:styleId="Marquedecommentaire">
    <w:name w:val="annotation reference"/>
    <w:basedOn w:val="Policepardfaut"/>
    <w:unhideWhenUsed/>
    <w:rsid w:val="00E27670"/>
    <w:rPr>
      <w:sz w:val="16"/>
      <w:szCs w:val="16"/>
    </w:rPr>
  </w:style>
  <w:style w:type="paragraph" w:styleId="Commentaire">
    <w:name w:val="annotation text"/>
    <w:basedOn w:val="Normal"/>
    <w:link w:val="CommentaireCar"/>
    <w:unhideWhenUsed/>
    <w:rsid w:val="00E27670"/>
    <w:pPr>
      <w:spacing w:line="240" w:lineRule="auto"/>
    </w:pPr>
    <w:rPr>
      <w:sz w:val="20"/>
      <w:szCs w:val="20"/>
    </w:rPr>
  </w:style>
  <w:style w:type="character" w:customStyle="1" w:styleId="CommentaireCar">
    <w:name w:val="Commentaire Car"/>
    <w:basedOn w:val="Policepardfaut"/>
    <w:link w:val="Commentaire"/>
    <w:rsid w:val="00E27670"/>
    <w:rPr>
      <w:sz w:val="20"/>
      <w:szCs w:val="20"/>
    </w:rPr>
  </w:style>
  <w:style w:type="paragraph" w:styleId="Objetducommentaire">
    <w:name w:val="annotation subject"/>
    <w:basedOn w:val="Commentaire"/>
    <w:next w:val="Commentaire"/>
    <w:link w:val="ObjetducommentaireCar"/>
    <w:uiPriority w:val="99"/>
    <w:semiHidden/>
    <w:unhideWhenUsed/>
    <w:rsid w:val="00E27670"/>
    <w:rPr>
      <w:b/>
      <w:bCs/>
    </w:rPr>
  </w:style>
  <w:style w:type="character" w:customStyle="1" w:styleId="ObjetducommentaireCar">
    <w:name w:val="Objet du commentaire Car"/>
    <w:basedOn w:val="CommentaireCar"/>
    <w:link w:val="Objetducommentaire"/>
    <w:uiPriority w:val="99"/>
    <w:semiHidden/>
    <w:rsid w:val="00E27670"/>
    <w:rPr>
      <w:b/>
      <w:bCs/>
      <w:sz w:val="20"/>
      <w:szCs w:val="20"/>
    </w:rPr>
  </w:style>
  <w:style w:type="paragraph" w:styleId="Rvision">
    <w:name w:val="Revision"/>
    <w:hidden/>
    <w:uiPriority w:val="99"/>
    <w:semiHidden/>
    <w:rsid w:val="00F02327"/>
    <w:pPr>
      <w:spacing w:after="0" w:line="240" w:lineRule="auto"/>
    </w:pPr>
  </w:style>
  <w:style w:type="character" w:customStyle="1" w:styleId="Titre3Car">
    <w:name w:val="Titre 3 Car"/>
    <w:basedOn w:val="Policepardfaut"/>
    <w:link w:val="Titre3"/>
    <w:uiPriority w:val="9"/>
    <w:rsid w:val="006120E3"/>
    <w:rPr>
      <w:rFonts w:ascii="Times New Roman" w:eastAsia="Times New Roman" w:hAnsi="Times New Roman" w:cs="Times New Roman"/>
      <w:b/>
      <w:i/>
      <w:szCs w:val="20"/>
      <w:lang w:val="en-GB" w:eastAsia="en-GB"/>
    </w:rPr>
  </w:style>
  <w:style w:type="character" w:styleId="Appelnotedebasdep">
    <w:name w:val="footnote reference"/>
    <w:aliases w:val="Footnote symbol,Times 10 Point,Exposant 3 Point"/>
    <w:basedOn w:val="Policepardfaut"/>
    <w:uiPriority w:val="99"/>
    <w:semiHidden/>
    <w:rsid w:val="006120E3"/>
    <w:rPr>
      <w:rFonts w:cs="Times New Roman"/>
      <w:vertAlign w:val="superscript"/>
    </w:rPr>
  </w:style>
  <w:style w:type="paragraph" w:styleId="Notedebasdepage">
    <w:name w:val="footnote text"/>
    <w:aliases w:val="Schriftart: 9 pt,Schriftart: 10 pt,Schriftart: 8 pt,WB-Fußnotentext,fn,Footnotes,Footnote ak,FoodNote,ft,Footnote,Footnote Text Char1,Footnote Text Char Char,Footnote Text Char1 Char Char,Footnote text,f"/>
    <w:basedOn w:val="Normal"/>
    <w:link w:val="NotedebasdepageCar"/>
    <w:rsid w:val="006120E3"/>
    <w:pPr>
      <w:spacing w:after="0" w:line="240" w:lineRule="auto"/>
      <w:jc w:val="both"/>
    </w:pPr>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 Char,Footnote Text Char1 Char Char Char"/>
    <w:basedOn w:val="Policepardfaut"/>
    <w:rsid w:val="006120E3"/>
    <w:rPr>
      <w:sz w:val="20"/>
      <w:szCs w:val="20"/>
    </w:rPr>
  </w:style>
  <w:style w:type="character" w:customStyle="1" w:styleId="NotedebasdepageCar">
    <w:name w:val="Note de bas de page Car"/>
    <w:aliases w:val="Schriftart: 9 pt Car,Schriftart: 10 pt Car,Schriftart: 8 pt Car,WB-Fußnotentext Car,fn Car,Footnotes Car,Footnote ak Car,FoodNote Car,ft Car,Footnote Car,Footnote Text Char1 Car,Footnote Text Char Char Car,Footnote text Car,f Car"/>
    <w:basedOn w:val="Policepardfaut"/>
    <w:link w:val="Notedebasdepage"/>
    <w:locked/>
    <w:rsid w:val="006120E3"/>
    <w:rPr>
      <w:rFonts w:ascii="Times New Roman" w:eastAsia="Times New Roman" w:hAnsi="Times New Roman" w:cs="Times New Roman"/>
      <w:sz w:val="20"/>
      <w:szCs w:val="20"/>
      <w:lang w:val="en-GB" w:eastAsia="en-GB"/>
    </w:rPr>
  </w:style>
  <w:style w:type="character" w:styleId="Lienhypertextesuivivisit">
    <w:name w:val="FollowedHyperlink"/>
    <w:basedOn w:val="Policepardfaut"/>
    <w:uiPriority w:val="99"/>
    <w:semiHidden/>
    <w:unhideWhenUsed/>
    <w:rsid w:val="00E10B33"/>
    <w:rPr>
      <w:color w:val="954F72" w:themeColor="followedHyperlink"/>
      <w:u w:val="single"/>
    </w:rPr>
  </w:style>
  <w:style w:type="paragraph" w:customStyle="1" w:styleId="ListDash1">
    <w:name w:val="List Dash 1"/>
    <w:basedOn w:val="Normal"/>
    <w:rsid w:val="009B1B66"/>
    <w:pPr>
      <w:numPr>
        <w:numId w:val="8"/>
      </w:numPr>
      <w:spacing w:after="240" w:line="240" w:lineRule="auto"/>
      <w:jc w:val="both"/>
    </w:pPr>
    <w:rPr>
      <w:rFonts w:ascii="Times New Roman" w:eastAsia="Times New Roman" w:hAnsi="Times New Roman" w:cs="Times New Roman"/>
      <w:sz w:val="24"/>
      <w:szCs w:val="20"/>
      <w:lang w:val="en-GB"/>
    </w:rPr>
  </w:style>
  <w:style w:type="paragraph" w:customStyle="1" w:styleId="TextValue">
    <w:name w:val="TextValue"/>
    <w:basedOn w:val="Normal"/>
    <w:link w:val="TextValueChar"/>
    <w:qFormat/>
    <w:rsid w:val="00532F91"/>
    <w:pPr>
      <w:spacing w:after="200" w:line="276" w:lineRule="auto"/>
      <w:jc w:val="both"/>
    </w:pPr>
    <w:rPr>
      <w:rFonts w:ascii="Times New Roman" w:eastAsiaTheme="minorEastAsia" w:hAnsi="Times New Roman" w:cs="Times New Roman"/>
      <w:sz w:val="24"/>
      <w:szCs w:val="24"/>
      <w:lang w:val="en-GB" w:eastAsia="en-GB"/>
    </w:rPr>
  </w:style>
  <w:style w:type="character" w:customStyle="1" w:styleId="TextValueChar">
    <w:name w:val="TextValue Char"/>
    <w:basedOn w:val="Policepardfaut"/>
    <w:link w:val="TextValue"/>
    <w:rsid w:val="00532F91"/>
    <w:rPr>
      <w:rFonts w:ascii="Times New Roman" w:eastAsiaTheme="minorEastAsia" w:hAnsi="Times New Roman" w:cs="Times New Roman"/>
      <w:sz w:val="24"/>
      <w:szCs w:val="24"/>
      <w:lang w:val="en-GB" w:eastAsia="en-GB"/>
    </w:rPr>
  </w:style>
  <w:style w:type="character" w:customStyle="1" w:styleId="ParagraphedelisteCar">
    <w:name w:val="Paragraphe de liste Car"/>
    <w:aliases w:val="1st level - Bullet List Paragraph Car,Lettre d'introduction Car,Paragrafo elenco Car,Medium Grid 1 - Accent 21 Car,EC Car,Colorful List Accent 1 Car,Paragraphe de liste1 Car"/>
    <w:basedOn w:val="Policepardfaut"/>
    <w:link w:val="Paragraphedeliste"/>
    <w:uiPriority w:val="34"/>
    <w:rsid w:val="00532F91"/>
  </w:style>
  <w:style w:type="character" w:customStyle="1" w:styleId="Titre5Car">
    <w:name w:val="Titre 5 Car"/>
    <w:basedOn w:val="Policepardfaut"/>
    <w:link w:val="Titre5"/>
    <w:uiPriority w:val="9"/>
    <w:semiHidden/>
    <w:rsid w:val="006B19DC"/>
    <w:rPr>
      <w:rFonts w:asciiTheme="majorHAnsi" w:eastAsiaTheme="majorEastAsia" w:hAnsiTheme="majorHAnsi" w:cstheme="majorBidi"/>
      <w:color w:val="2E74B5" w:themeColor="accent1" w:themeShade="BF"/>
    </w:rPr>
  </w:style>
  <w:style w:type="paragraph" w:styleId="TM2">
    <w:name w:val="toc 2"/>
    <w:basedOn w:val="Normal"/>
    <w:next w:val="Normal"/>
    <w:autoRedefine/>
    <w:uiPriority w:val="39"/>
    <w:unhideWhenUsed/>
    <w:rsid w:val="00E136F6"/>
    <w:pPr>
      <w:tabs>
        <w:tab w:val="left" w:pos="660"/>
        <w:tab w:val="right" w:leader="dot" w:pos="8920"/>
      </w:tabs>
      <w:spacing w:after="100"/>
      <w:ind w:left="220"/>
    </w:pPr>
  </w:style>
  <w:style w:type="paragraph" w:styleId="TM1">
    <w:name w:val="toc 1"/>
    <w:basedOn w:val="Normal"/>
    <w:next w:val="Normal"/>
    <w:autoRedefine/>
    <w:uiPriority w:val="39"/>
    <w:unhideWhenUsed/>
    <w:rsid w:val="000C0573"/>
    <w:pPr>
      <w:spacing w:after="100"/>
    </w:pPr>
  </w:style>
  <w:style w:type="paragraph" w:styleId="NormalWeb">
    <w:name w:val="Normal (Web)"/>
    <w:basedOn w:val="Normal"/>
    <w:uiPriority w:val="99"/>
    <w:unhideWhenUsed/>
    <w:rsid w:val="001F3DAD"/>
    <w:pPr>
      <w:spacing w:before="100" w:beforeAutospacing="1" w:after="100" w:afterAutospacing="1" w:line="240" w:lineRule="auto"/>
    </w:pPr>
    <w:rPr>
      <w:rFonts w:ascii="Times New Roman" w:hAnsi="Times New Roman" w:cs="Times New Roman"/>
      <w:sz w:val="24"/>
      <w:szCs w:val="24"/>
      <w:lang w:val="en-GB" w:eastAsia="en-GB"/>
    </w:rPr>
  </w:style>
  <w:style w:type="character" w:styleId="Accentuation">
    <w:name w:val="Emphasis"/>
    <w:basedOn w:val="Policepardfaut"/>
    <w:uiPriority w:val="20"/>
    <w:qFormat/>
    <w:rsid w:val="001F3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9970">
      <w:bodyDiv w:val="1"/>
      <w:marLeft w:val="0"/>
      <w:marRight w:val="0"/>
      <w:marTop w:val="0"/>
      <w:marBottom w:val="0"/>
      <w:divBdr>
        <w:top w:val="none" w:sz="0" w:space="0" w:color="auto"/>
        <w:left w:val="none" w:sz="0" w:space="0" w:color="auto"/>
        <w:bottom w:val="none" w:sz="0" w:space="0" w:color="auto"/>
        <w:right w:val="none" w:sz="0" w:space="0" w:color="auto"/>
      </w:divBdr>
    </w:div>
    <w:div w:id="390928134">
      <w:bodyDiv w:val="1"/>
      <w:marLeft w:val="0"/>
      <w:marRight w:val="0"/>
      <w:marTop w:val="0"/>
      <w:marBottom w:val="0"/>
      <w:divBdr>
        <w:top w:val="none" w:sz="0" w:space="0" w:color="auto"/>
        <w:left w:val="none" w:sz="0" w:space="0" w:color="auto"/>
        <w:bottom w:val="none" w:sz="0" w:space="0" w:color="auto"/>
        <w:right w:val="none" w:sz="0" w:space="0" w:color="auto"/>
      </w:divBdr>
    </w:div>
    <w:div w:id="476647987">
      <w:bodyDiv w:val="1"/>
      <w:marLeft w:val="0"/>
      <w:marRight w:val="0"/>
      <w:marTop w:val="0"/>
      <w:marBottom w:val="0"/>
      <w:divBdr>
        <w:top w:val="none" w:sz="0" w:space="0" w:color="auto"/>
        <w:left w:val="none" w:sz="0" w:space="0" w:color="auto"/>
        <w:bottom w:val="none" w:sz="0" w:space="0" w:color="auto"/>
        <w:right w:val="none" w:sz="0" w:space="0" w:color="auto"/>
      </w:divBdr>
    </w:div>
    <w:div w:id="539518297">
      <w:bodyDiv w:val="1"/>
      <w:marLeft w:val="0"/>
      <w:marRight w:val="0"/>
      <w:marTop w:val="0"/>
      <w:marBottom w:val="0"/>
      <w:divBdr>
        <w:top w:val="none" w:sz="0" w:space="0" w:color="auto"/>
        <w:left w:val="none" w:sz="0" w:space="0" w:color="auto"/>
        <w:bottom w:val="none" w:sz="0" w:space="0" w:color="auto"/>
        <w:right w:val="none" w:sz="0" w:space="0" w:color="auto"/>
      </w:divBdr>
    </w:div>
    <w:div w:id="542057368">
      <w:bodyDiv w:val="1"/>
      <w:marLeft w:val="0"/>
      <w:marRight w:val="0"/>
      <w:marTop w:val="0"/>
      <w:marBottom w:val="0"/>
      <w:divBdr>
        <w:top w:val="none" w:sz="0" w:space="0" w:color="auto"/>
        <w:left w:val="none" w:sz="0" w:space="0" w:color="auto"/>
        <w:bottom w:val="none" w:sz="0" w:space="0" w:color="auto"/>
        <w:right w:val="none" w:sz="0" w:space="0" w:color="auto"/>
      </w:divBdr>
      <w:divsChild>
        <w:div w:id="111829407">
          <w:marLeft w:val="0"/>
          <w:marRight w:val="0"/>
          <w:marTop w:val="0"/>
          <w:marBottom w:val="0"/>
          <w:divBdr>
            <w:top w:val="none" w:sz="0" w:space="0" w:color="auto"/>
            <w:left w:val="none" w:sz="0" w:space="0" w:color="auto"/>
            <w:bottom w:val="none" w:sz="0" w:space="0" w:color="auto"/>
            <w:right w:val="none" w:sz="0" w:space="0" w:color="auto"/>
          </w:divBdr>
        </w:div>
        <w:div w:id="438721966">
          <w:marLeft w:val="0"/>
          <w:marRight w:val="0"/>
          <w:marTop w:val="0"/>
          <w:marBottom w:val="0"/>
          <w:divBdr>
            <w:top w:val="none" w:sz="0" w:space="0" w:color="auto"/>
            <w:left w:val="none" w:sz="0" w:space="0" w:color="auto"/>
            <w:bottom w:val="none" w:sz="0" w:space="0" w:color="auto"/>
            <w:right w:val="none" w:sz="0" w:space="0" w:color="auto"/>
          </w:divBdr>
        </w:div>
        <w:div w:id="919290984">
          <w:marLeft w:val="0"/>
          <w:marRight w:val="0"/>
          <w:marTop w:val="0"/>
          <w:marBottom w:val="0"/>
          <w:divBdr>
            <w:top w:val="none" w:sz="0" w:space="0" w:color="auto"/>
            <w:left w:val="none" w:sz="0" w:space="0" w:color="auto"/>
            <w:bottom w:val="none" w:sz="0" w:space="0" w:color="auto"/>
            <w:right w:val="none" w:sz="0" w:space="0" w:color="auto"/>
          </w:divBdr>
        </w:div>
        <w:div w:id="1018653446">
          <w:marLeft w:val="0"/>
          <w:marRight w:val="0"/>
          <w:marTop w:val="0"/>
          <w:marBottom w:val="0"/>
          <w:divBdr>
            <w:top w:val="none" w:sz="0" w:space="0" w:color="auto"/>
            <w:left w:val="none" w:sz="0" w:space="0" w:color="auto"/>
            <w:bottom w:val="none" w:sz="0" w:space="0" w:color="auto"/>
            <w:right w:val="none" w:sz="0" w:space="0" w:color="auto"/>
          </w:divBdr>
        </w:div>
        <w:div w:id="1094787106">
          <w:marLeft w:val="0"/>
          <w:marRight w:val="0"/>
          <w:marTop w:val="0"/>
          <w:marBottom w:val="0"/>
          <w:divBdr>
            <w:top w:val="none" w:sz="0" w:space="0" w:color="auto"/>
            <w:left w:val="none" w:sz="0" w:space="0" w:color="auto"/>
            <w:bottom w:val="none" w:sz="0" w:space="0" w:color="auto"/>
            <w:right w:val="none" w:sz="0" w:space="0" w:color="auto"/>
          </w:divBdr>
        </w:div>
        <w:div w:id="1112936011">
          <w:marLeft w:val="0"/>
          <w:marRight w:val="0"/>
          <w:marTop w:val="0"/>
          <w:marBottom w:val="0"/>
          <w:divBdr>
            <w:top w:val="none" w:sz="0" w:space="0" w:color="auto"/>
            <w:left w:val="none" w:sz="0" w:space="0" w:color="auto"/>
            <w:bottom w:val="none" w:sz="0" w:space="0" w:color="auto"/>
            <w:right w:val="none" w:sz="0" w:space="0" w:color="auto"/>
          </w:divBdr>
        </w:div>
        <w:div w:id="1389692626">
          <w:marLeft w:val="0"/>
          <w:marRight w:val="0"/>
          <w:marTop w:val="0"/>
          <w:marBottom w:val="0"/>
          <w:divBdr>
            <w:top w:val="none" w:sz="0" w:space="0" w:color="auto"/>
            <w:left w:val="none" w:sz="0" w:space="0" w:color="auto"/>
            <w:bottom w:val="none" w:sz="0" w:space="0" w:color="auto"/>
            <w:right w:val="none" w:sz="0" w:space="0" w:color="auto"/>
          </w:divBdr>
        </w:div>
        <w:div w:id="1542866336">
          <w:marLeft w:val="0"/>
          <w:marRight w:val="0"/>
          <w:marTop w:val="0"/>
          <w:marBottom w:val="0"/>
          <w:divBdr>
            <w:top w:val="none" w:sz="0" w:space="0" w:color="auto"/>
            <w:left w:val="none" w:sz="0" w:space="0" w:color="auto"/>
            <w:bottom w:val="none" w:sz="0" w:space="0" w:color="auto"/>
            <w:right w:val="none" w:sz="0" w:space="0" w:color="auto"/>
          </w:divBdr>
        </w:div>
        <w:div w:id="1882202616">
          <w:marLeft w:val="0"/>
          <w:marRight w:val="0"/>
          <w:marTop w:val="0"/>
          <w:marBottom w:val="0"/>
          <w:divBdr>
            <w:top w:val="none" w:sz="0" w:space="0" w:color="auto"/>
            <w:left w:val="none" w:sz="0" w:space="0" w:color="auto"/>
            <w:bottom w:val="none" w:sz="0" w:space="0" w:color="auto"/>
            <w:right w:val="none" w:sz="0" w:space="0" w:color="auto"/>
          </w:divBdr>
        </w:div>
        <w:div w:id="1970354824">
          <w:marLeft w:val="0"/>
          <w:marRight w:val="0"/>
          <w:marTop w:val="0"/>
          <w:marBottom w:val="0"/>
          <w:divBdr>
            <w:top w:val="none" w:sz="0" w:space="0" w:color="auto"/>
            <w:left w:val="none" w:sz="0" w:space="0" w:color="auto"/>
            <w:bottom w:val="none" w:sz="0" w:space="0" w:color="auto"/>
            <w:right w:val="none" w:sz="0" w:space="0" w:color="auto"/>
          </w:divBdr>
        </w:div>
        <w:div w:id="2101559082">
          <w:marLeft w:val="0"/>
          <w:marRight w:val="0"/>
          <w:marTop w:val="0"/>
          <w:marBottom w:val="0"/>
          <w:divBdr>
            <w:top w:val="none" w:sz="0" w:space="0" w:color="auto"/>
            <w:left w:val="none" w:sz="0" w:space="0" w:color="auto"/>
            <w:bottom w:val="none" w:sz="0" w:space="0" w:color="auto"/>
            <w:right w:val="none" w:sz="0" w:space="0" w:color="auto"/>
          </w:divBdr>
        </w:div>
        <w:div w:id="2104573049">
          <w:marLeft w:val="0"/>
          <w:marRight w:val="0"/>
          <w:marTop w:val="0"/>
          <w:marBottom w:val="0"/>
          <w:divBdr>
            <w:top w:val="none" w:sz="0" w:space="0" w:color="auto"/>
            <w:left w:val="none" w:sz="0" w:space="0" w:color="auto"/>
            <w:bottom w:val="none" w:sz="0" w:space="0" w:color="auto"/>
            <w:right w:val="none" w:sz="0" w:space="0" w:color="auto"/>
          </w:divBdr>
        </w:div>
      </w:divsChild>
    </w:div>
    <w:div w:id="595286193">
      <w:bodyDiv w:val="1"/>
      <w:marLeft w:val="0"/>
      <w:marRight w:val="0"/>
      <w:marTop w:val="0"/>
      <w:marBottom w:val="0"/>
      <w:divBdr>
        <w:top w:val="none" w:sz="0" w:space="0" w:color="auto"/>
        <w:left w:val="none" w:sz="0" w:space="0" w:color="auto"/>
        <w:bottom w:val="none" w:sz="0" w:space="0" w:color="auto"/>
        <w:right w:val="none" w:sz="0" w:space="0" w:color="auto"/>
      </w:divBdr>
    </w:div>
    <w:div w:id="642076076">
      <w:bodyDiv w:val="1"/>
      <w:marLeft w:val="0"/>
      <w:marRight w:val="0"/>
      <w:marTop w:val="0"/>
      <w:marBottom w:val="0"/>
      <w:divBdr>
        <w:top w:val="none" w:sz="0" w:space="0" w:color="auto"/>
        <w:left w:val="none" w:sz="0" w:space="0" w:color="auto"/>
        <w:bottom w:val="none" w:sz="0" w:space="0" w:color="auto"/>
        <w:right w:val="none" w:sz="0" w:space="0" w:color="auto"/>
      </w:divBdr>
    </w:div>
    <w:div w:id="656417367">
      <w:bodyDiv w:val="1"/>
      <w:marLeft w:val="0"/>
      <w:marRight w:val="0"/>
      <w:marTop w:val="0"/>
      <w:marBottom w:val="0"/>
      <w:divBdr>
        <w:top w:val="none" w:sz="0" w:space="0" w:color="auto"/>
        <w:left w:val="none" w:sz="0" w:space="0" w:color="auto"/>
        <w:bottom w:val="none" w:sz="0" w:space="0" w:color="auto"/>
        <w:right w:val="none" w:sz="0" w:space="0" w:color="auto"/>
      </w:divBdr>
      <w:divsChild>
        <w:div w:id="120223644">
          <w:marLeft w:val="0"/>
          <w:marRight w:val="0"/>
          <w:marTop w:val="0"/>
          <w:marBottom w:val="0"/>
          <w:divBdr>
            <w:top w:val="none" w:sz="0" w:space="0" w:color="auto"/>
            <w:left w:val="none" w:sz="0" w:space="0" w:color="auto"/>
            <w:bottom w:val="none" w:sz="0" w:space="0" w:color="auto"/>
            <w:right w:val="none" w:sz="0" w:space="0" w:color="auto"/>
          </w:divBdr>
        </w:div>
        <w:div w:id="141432553">
          <w:marLeft w:val="0"/>
          <w:marRight w:val="0"/>
          <w:marTop w:val="0"/>
          <w:marBottom w:val="0"/>
          <w:divBdr>
            <w:top w:val="none" w:sz="0" w:space="0" w:color="auto"/>
            <w:left w:val="none" w:sz="0" w:space="0" w:color="auto"/>
            <w:bottom w:val="none" w:sz="0" w:space="0" w:color="auto"/>
            <w:right w:val="none" w:sz="0" w:space="0" w:color="auto"/>
          </w:divBdr>
        </w:div>
        <w:div w:id="317073035">
          <w:marLeft w:val="0"/>
          <w:marRight w:val="0"/>
          <w:marTop w:val="0"/>
          <w:marBottom w:val="0"/>
          <w:divBdr>
            <w:top w:val="none" w:sz="0" w:space="0" w:color="auto"/>
            <w:left w:val="none" w:sz="0" w:space="0" w:color="auto"/>
            <w:bottom w:val="none" w:sz="0" w:space="0" w:color="auto"/>
            <w:right w:val="none" w:sz="0" w:space="0" w:color="auto"/>
          </w:divBdr>
        </w:div>
        <w:div w:id="411781928">
          <w:marLeft w:val="0"/>
          <w:marRight w:val="0"/>
          <w:marTop w:val="0"/>
          <w:marBottom w:val="0"/>
          <w:divBdr>
            <w:top w:val="none" w:sz="0" w:space="0" w:color="auto"/>
            <w:left w:val="none" w:sz="0" w:space="0" w:color="auto"/>
            <w:bottom w:val="none" w:sz="0" w:space="0" w:color="auto"/>
            <w:right w:val="none" w:sz="0" w:space="0" w:color="auto"/>
          </w:divBdr>
        </w:div>
        <w:div w:id="437139240">
          <w:marLeft w:val="0"/>
          <w:marRight w:val="0"/>
          <w:marTop w:val="0"/>
          <w:marBottom w:val="0"/>
          <w:divBdr>
            <w:top w:val="none" w:sz="0" w:space="0" w:color="auto"/>
            <w:left w:val="none" w:sz="0" w:space="0" w:color="auto"/>
            <w:bottom w:val="none" w:sz="0" w:space="0" w:color="auto"/>
            <w:right w:val="none" w:sz="0" w:space="0" w:color="auto"/>
          </w:divBdr>
        </w:div>
        <w:div w:id="827131757">
          <w:marLeft w:val="0"/>
          <w:marRight w:val="0"/>
          <w:marTop w:val="0"/>
          <w:marBottom w:val="0"/>
          <w:divBdr>
            <w:top w:val="none" w:sz="0" w:space="0" w:color="auto"/>
            <w:left w:val="none" w:sz="0" w:space="0" w:color="auto"/>
            <w:bottom w:val="none" w:sz="0" w:space="0" w:color="auto"/>
            <w:right w:val="none" w:sz="0" w:space="0" w:color="auto"/>
          </w:divBdr>
        </w:div>
        <w:div w:id="1022436494">
          <w:marLeft w:val="0"/>
          <w:marRight w:val="0"/>
          <w:marTop w:val="0"/>
          <w:marBottom w:val="0"/>
          <w:divBdr>
            <w:top w:val="none" w:sz="0" w:space="0" w:color="auto"/>
            <w:left w:val="none" w:sz="0" w:space="0" w:color="auto"/>
            <w:bottom w:val="none" w:sz="0" w:space="0" w:color="auto"/>
            <w:right w:val="none" w:sz="0" w:space="0" w:color="auto"/>
          </w:divBdr>
        </w:div>
        <w:div w:id="1056590017">
          <w:marLeft w:val="0"/>
          <w:marRight w:val="0"/>
          <w:marTop w:val="0"/>
          <w:marBottom w:val="0"/>
          <w:divBdr>
            <w:top w:val="none" w:sz="0" w:space="0" w:color="auto"/>
            <w:left w:val="none" w:sz="0" w:space="0" w:color="auto"/>
            <w:bottom w:val="none" w:sz="0" w:space="0" w:color="auto"/>
            <w:right w:val="none" w:sz="0" w:space="0" w:color="auto"/>
          </w:divBdr>
        </w:div>
        <w:div w:id="1091314731">
          <w:marLeft w:val="0"/>
          <w:marRight w:val="0"/>
          <w:marTop w:val="0"/>
          <w:marBottom w:val="0"/>
          <w:divBdr>
            <w:top w:val="none" w:sz="0" w:space="0" w:color="auto"/>
            <w:left w:val="none" w:sz="0" w:space="0" w:color="auto"/>
            <w:bottom w:val="none" w:sz="0" w:space="0" w:color="auto"/>
            <w:right w:val="none" w:sz="0" w:space="0" w:color="auto"/>
          </w:divBdr>
        </w:div>
        <w:div w:id="1102721742">
          <w:marLeft w:val="0"/>
          <w:marRight w:val="0"/>
          <w:marTop w:val="0"/>
          <w:marBottom w:val="0"/>
          <w:divBdr>
            <w:top w:val="none" w:sz="0" w:space="0" w:color="auto"/>
            <w:left w:val="none" w:sz="0" w:space="0" w:color="auto"/>
            <w:bottom w:val="none" w:sz="0" w:space="0" w:color="auto"/>
            <w:right w:val="none" w:sz="0" w:space="0" w:color="auto"/>
          </w:divBdr>
        </w:div>
        <w:div w:id="1250233065">
          <w:marLeft w:val="0"/>
          <w:marRight w:val="0"/>
          <w:marTop w:val="0"/>
          <w:marBottom w:val="0"/>
          <w:divBdr>
            <w:top w:val="none" w:sz="0" w:space="0" w:color="auto"/>
            <w:left w:val="none" w:sz="0" w:space="0" w:color="auto"/>
            <w:bottom w:val="none" w:sz="0" w:space="0" w:color="auto"/>
            <w:right w:val="none" w:sz="0" w:space="0" w:color="auto"/>
          </w:divBdr>
        </w:div>
        <w:div w:id="1267732656">
          <w:marLeft w:val="0"/>
          <w:marRight w:val="0"/>
          <w:marTop w:val="0"/>
          <w:marBottom w:val="0"/>
          <w:divBdr>
            <w:top w:val="none" w:sz="0" w:space="0" w:color="auto"/>
            <w:left w:val="none" w:sz="0" w:space="0" w:color="auto"/>
            <w:bottom w:val="none" w:sz="0" w:space="0" w:color="auto"/>
            <w:right w:val="none" w:sz="0" w:space="0" w:color="auto"/>
          </w:divBdr>
        </w:div>
        <w:div w:id="1502232758">
          <w:marLeft w:val="0"/>
          <w:marRight w:val="0"/>
          <w:marTop w:val="0"/>
          <w:marBottom w:val="0"/>
          <w:divBdr>
            <w:top w:val="none" w:sz="0" w:space="0" w:color="auto"/>
            <w:left w:val="none" w:sz="0" w:space="0" w:color="auto"/>
            <w:bottom w:val="none" w:sz="0" w:space="0" w:color="auto"/>
            <w:right w:val="none" w:sz="0" w:space="0" w:color="auto"/>
          </w:divBdr>
        </w:div>
        <w:div w:id="1927375625">
          <w:marLeft w:val="0"/>
          <w:marRight w:val="0"/>
          <w:marTop w:val="0"/>
          <w:marBottom w:val="0"/>
          <w:divBdr>
            <w:top w:val="none" w:sz="0" w:space="0" w:color="auto"/>
            <w:left w:val="none" w:sz="0" w:space="0" w:color="auto"/>
            <w:bottom w:val="none" w:sz="0" w:space="0" w:color="auto"/>
            <w:right w:val="none" w:sz="0" w:space="0" w:color="auto"/>
          </w:divBdr>
        </w:div>
        <w:div w:id="1938711466">
          <w:marLeft w:val="0"/>
          <w:marRight w:val="0"/>
          <w:marTop w:val="0"/>
          <w:marBottom w:val="0"/>
          <w:divBdr>
            <w:top w:val="none" w:sz="0" w:space="0" w:color="auto"/>
            <w:left w:val="none" w:sz="0" w:space="0" w:color="auto"/>
            <w:bottom w:val="none" w:sz="0" w:space="0" w:color="auto"/>
            <w:right w:val="none" w:sz="0" w:space="0" w:color="auto"/>
          </w:divBdr>
        </w:div>
        <w:div w:id="1961102682">
          <w:marLeft w:val="0"/>
          <w:marRight w:val="0"/>
          <w:marTop w:val="0"/>
          <w:marBottom w:val="0"/>
          <w:divBdr>
            <w:top w:val="none" w:sz="0" w:space="0" w:color="auto"/>
            <w:left w:val="none" w:sz="0" w:space="0" w:color="auto"/>
            <w:bottom w:val="none" w:sz="0" w:space="0" w:color="auto"/>
            <w:right w:val="none" w:sz="0" w:space="0" w:color="auto"/>
          </w:divBdr>
        </w:div>
        <w:div w:id="2046787237">
          <w:marLeft w:val="0"/>
          <w:marRight w:val="0"/>
          <w:marTop w:val="0"/>
          <w:marBottom w:val="0"/>
          <w:divBdr>
            <w:top w:val="none" w:sz="0" w:space="0" w:color="auto"/>
            <w:left w:val="none" w:sz="0" w:space="0" w:color="auto"/>
            <w:bottom w:val="none" w:sz="0" w:space="0" w:color="auto"/>
            <w:right w:val="none" w:sz="0" w:space="0" w:color="auto"/>
          </w:divBdr>
        </w:div>
        <w:div w:id="2118717090">
          <w:marLeft w:val="0"/>
          <w:marRight w:val="0"/>
          <w:marTop w:val="0"/>
          <w:marBottom w:val="0"/>
          <w:divBdr>
            <w:top w:val="none" w:sz="0" w:space="0" w:color="auto"/>
            <w:left w:val="none" w:sz="0" w:space="0" w:color="auto"/>
            <w:bottom w:val="none" w:sz="0" w:space="0" w:color="auto"/>
            <w:right w:val="none" w:sz="0" w:space="0" w:color="auto"/>
          </w:divBdr>
        </w:div>
      </w:divsChild>
    </w:div>
    <w:div w:id="705179455">
      <w:bodyDiv w:val="1"/>
      <w:marLeft w:val="0"/>
      <w:marRight w:val="0"/>
      <w:marTop w:val="0"/>
      <w:marBottom w:val="0"/>
      <w:divBdr>
        <w:top w:val="none" w:sz="0" w:space="0" w:color="auto"/>
        <w:left w:val="none" w:sz="0" w:space="0" w:color="auto"/>
        <w:bottom w:val="none" w:sz="0" w:space="0" w:color="auto"/>
        <w:right w:val="none" w:sz="0" w:space="0" w:color="auto"/>
      </w:divBdr>
      <w:divsChild>
        <w:div w:id="92870495">
          <w:marLeft w:val="0"/>
          <w:marRight w:val="0"/>
          <w:marTop w:val="0"/>
          <w:marBottom w:val="0"/>
          <w:divBdr>
            <w:top w:val="none" w:sz="0" w:space="0" w:color="auto"/>
            <w:left w:val="none" w:sz="0" w:space="0" w:color="auto"/>
            <w:bottom w:val="none" w:sz="0" w:space="0" w:color="auto"/>
            <w:right w:val="none" w:sz="0" w:space="0" w:color="auto"/>
          </w:divBdr>
        </w:div>
        <w:div w:id="116995386">
          <w:marLeft w:val="0"/>
          <w:marRight w:val="0"/>
          <w:marTop w:val="0"/>
          <w:marBottom w:val="0"/>
          <w:divBdr>
            <w:top w:val="none" w:sz="0" w:space="0" w:color="auto"/>
            <w:left w:val="none" w:sz="0" w:space="0" w:color="auto"/>
            <w:bottom w:val="none" w:sz="0" w:space="0" w:color="auto"/>
            <w:right w:val="none" w:sz="0" w:space="0" w:color="auto"/>
          </w:divBdr>
        </w:div>
        <w:div w:id="328367207">
          <w:marLeft w:val="0"/>
          <w:marRight w:val="0"/>
          <w:marTop w:val="0"/>
          <w:marBottom w:val="0"/>
          <w:divBdr>
            <w:top w:val="none" w:sz="0" w:space="0" w:color="auto"/>
            <w:left w:val="none" w:sz="0" w:space="0" w:color="auto"/>
            <w:bottom w:val="none" w:sz="0" w:space="0" w:color="auto"/>
            <w:right w:val="none" w:sz="0" w:space="0" w:color="auto"/>
          </w:divBdr>
        </w:div>
        <w:div w:id="456876557">
          <w:marLeft w:val="0"/>
          <w:marRight w:val="0"/>
          <w:marTop w:val="0"/>
          <w:marBottom w:val="0"/>
          <w:divBdr>
            <w:top w:val="none" w:sz="0" w:space="0" w:color="auto"/>
            <w:left w:val="none" w:sz="0" w:space="0" w:color="auto"/>
            <w:bottom w:val="none" w:sz="0" w:space="0" w:color="auto"/>
            <w:right w:val="none" w:sz="0" w:space="0" w:color="auto"/>
          </w:divBdr>
        </w:div>
        <w:div w:id="464470088">
          <w:marLeft w:val="0"/>
          <w:marRight w:val="0"/>
          <w:marTop w:val="0"/>
          <w:marBottom w:val="0"/>
          <w:divBdr>
            <w:top w:val="none" w:sz="0" w:space="0" w:color="auto"/>
            <w:left w:val="none" w:sz="0" w:space="0" w:color="auto"/>
            <w:bottom w:val="none" w:sz="0" w:space="0" w:color="auto"/>
            <w:right w:val="none" w:sz="0" w:space="0" w:color="auto"/>
          </w:divBdr>
        </w:div>
        <w:div w:id="481966439">
          <w:marLeft w:val="0"/>
          <w:marRight w:val="0"/>
          <w:marTop w:val="0"/>
          <w:marBottom w:val="0"/>
          <w:divBdr>
            <w:top w:val="none" w:sz="0" w:space="0" w:color="auto"/>
            <w:left w:val="none" w:sz="0" w:space="0" w:color="auto"/>
            <w:bottom w:val="none" w:sz="0" w:space="0" w:color="auto"/>
            <w:right w:val="none" w:sz="0" w:space="0" w:color="auto"/>
          </w:divBdr>
        </w:div>
        <w:div w:id="489756235">
          <w:marLeft w:val="0"/>
          <w:marRight w:val="0"/>
          <w:marTop w:val="0"/>
          <w:marBottom w:val="0"/>
          <w:divBdr>
            <w:top w:val="none" w:sz="0" w:space="0" w:color="auto"/>
            <w:left w:val="none" w:sz="0" w:space="0" w:color="auto"/>
            <w:bottom w:val="none" w:sz="0" w:space="0" w:color="auto"/>
            <w:right w:val="none" w:sz="0" w:space="0" w:color="auto"/>
          </w:divBdr>
        </w:div>
        <w:div w:id="584991805">
          <w:marLeft w:val="0"/>
          <w:marRight w:val="0"/>
          <w:marTop w:val="0"/>
          <w:marBottom w:val="0"/>
          <w:divBdr>
            <w:top w:val="none" w:sz="0" w:space="0" w:color="auto"/>
            <w:left w:val="none" w:sz="0" w:space="0" w:color="auto"/>
            <w:bottom w:val="none" w:sz="0" w:space="0" w:color="auto"/>
            <w:right w:val="none" w:sz="0" w:space="0" w:color="auto"/>
          </w:divBdr>
        </w:div>
        <w:div w:id="590968491">
          <w:marLeft w:val="0"/>
          <w:marRight w:val="0"/>
          <w:marTop w:val="0"/>
          <w:marBottom w:val="0"/>
          <w:divBdr>
            <w:top w:val="none" w:sz="0" w:space="0" w:color="auto"/>
            <w:left w:val="none" w:sz="0" w:space="0" w:color="auto"/>
            <w:bottom w:val="none" w:sz="0" w:space="0" w:color="auto"/>
            <w:right w:val="none" w:sz="0" w:space="0" w:color="auto"/>
          </w:divBdr>
        </w:div>
        <w:div w:id="686297319">
          <w:marLeft w:val="0"/>
          <w:marRight w:val="0"/>
          <w:marTop w:val="0"/>
          <w:marBottom w:val="0"/>
          <w:divBdr>
            <w:top w:val="none" w:sz="0" w:space="0" w:color="auto"/>
            <w:left w:val="none" w:sz="0" w:space="0" w:color="auto"/>
            <w:bottom w:val="none" w:sz="0" w:space="0" w:color="auto"/>
            <w:right w:val="none" w:sz="0" w:space="0" w:color="auto"/>
          </w:divBdr>
        </w:div>
        <w:div w:id="741023342">
          <w:marLeft w:val="0"/>
          <w:marRight w:val="0"/>
          <w:marTop w:val="0"/>
          <w:marBottom w:val="0"/>
          <w:divBdr>
            <w:top w:val="none" w:sz="0" w:space="0" w:color="auto"/>
            <w:left w:val="none" w:sz="0" w:space="0" w:color="auto"/>
            <w:bottom w:val="none" w:sz="0" w:space="0" w:color="auto"/>
            <w:right w:val="none" w:sz="0" w:space="0" w:color="auto"/>
          </w:divBdr>
        </w:div>
        <w:div w:id="742532538">
          <w:marLeft w:val="0"/>
          <w:marRight w:val="0"/>
          <w:marTop w:val="0"/>
          <w:marBottom w:val="0"/>
          <w:divBdr>
            <w:top w:val="none" w:sz="0" w:space="0" w:color="auto"/>
            <w:left w:val="none" w:sz="0" w:space="0" w:color="auto"/>
            <w:bottom w:val="none" w:sz="0" w:space="0" w:color="auto"/>
            <w:right w:val="none" w:sz="0" w:space="0" w:color="auto"/>
          </w:divBdr>
        </w:div>
        <w:div w:id="816798437">
          <w:marLeft w:val="0"/>
          <w:marRight w:val="0"/>
          <w:marTop w:val="0"/>
          <w:marBottom w:val="0"/>
          <w:divBdr>
            <w:top w:val="none" w:sz="0" w:space="0" w:color="auto"/>
            <w:left w:val="none" w:sz="0" w:space="0" w:color="auto"/>
            <w:bottom w:val="none" w:sz="0" w:space="0" w:color="auto"/>
            <w:right w:val="none" w:sz="0" w:space="0" w:color="auto"/>
          </w:divBdr>
        </w:div>
        <w:div w:id="998729150">
          <w:marLeft w:val="0"/>
          <w:marRight w:val="0"/>
          <w:marTop w:val="0"/>
          <w:marBottom w:val="0"/>
          <w:divBdr>
            <w:top w:val="none" w:sz="0" w:space="0" w:color="auto"/>
            <w:left w:val="none" w:sz="0" w:space="0" w:color="auto"/>
            <w:bottom w:val="none" w:sz="0" w:space="0" w:color="auto"/>
            <w:right w:val="none" w:sz="0" w:space="0" w:color="auto"/>
          </w:divBdr>
        </w:div>
        <w:div w:id="1058241087">
          <w:marLeft w:val="0"/>
          <w:marRight w:val="0"/>
          <w:marTop w:val="0"/>
          <w:marBottom w:val="0"/>
          <w:divBdr>
            <w:top w:val="none" w:sz="0" w:space="0" w:color="auto"/>
            <w:left w:val="none" w:sz="0" w:space="0" w:color="auto"/>
            <w:bottom w:val="none" w:sz="0" w:space="0" w:color="auto"/>
            <w:right w:val="none" w:sz="0" w:space="0" w:color="auto"/>
          </w:divBdr>
        </w:div>
        <w:div w:id="1064984565">
          <w:marLeft w:val="0"/>
          <w:marRight w:val="0"/>
          <w:marTop w:val="0"/>
          <w:marBottom w:val="0"/>
          <w:divBdr>
            <w:top w:val="none" w:sz="0" w:space="0" w:color="auto"/>
            <w:left w:val="none" w:sz="0" w:space="0" w:color="auto"/>
            <w:bottom w:val="none" w:sz="0" w:space="0" w:color="auto"/>
            <w:right w:val="none" w:sz="0" w:space="0" w:color="auto"/>
          </w:divBdr>
        </w:div>
        <w:div w:id="1093669655">
          <w:marLeft w:val="0"/>
          <w:marRight w:val="0"/>
          <w:marTop w:val="0"/>
          <w:marBottom w:val="0"/>
          <w:divBdr>
            <w:top w:val="none" w:sz="0" w:space="0" w:color="auto"/>
            <w:left w:val="none" w:sz="0" w:space="0" w:color="auto"/>
            <w:bottom w:val="none" w:sz="0" w:space="0" w:color="auto"/>
            <w:right w:val="none" w:sz="0" w:space="0" w:color="auto"/>
          </w:divBdr>
        </w:div>
        <w:div w:id="1098864087">
          <w:marLeft w:val="0"/>
          <w:marRight w:val="0"/>
          <w:marTop w:val="0"/>
          <w:marBottom w:val="0"/>
          <w:divBdr>
            <w:top w:val="none" w:sz="0" w:space="0" w:color="auto"/>
            <w:left w:val="none" w:sz="0" w:space="0" w:color="auto"/>
            <w:bottom w:val="none" w:sz="0" w:space="0" w:color="auto"/>
            <w:right w:val="none" w:sz="0" w:space="0" w:color="auto"/>
          </w:divBdr>
        </w:div>
        <w:div w:id="1169902659">
          <w:marLeft w:val="0"/>
          <w:marRight w:val="0"/>
          <w:marTop w:val="0"/>
          <w:marBottom w:val="0"/>
          <w:divBdr>
            <w:top w:val="none" w:sz="0" w:space="0" w:color="auto"/>
            <w:left w:val="none" w:sz="0" w:space="0" w:color="auto"/>
            <w:bottom w:val="none" w:sz="0" w:space="0" w:color="auto"/>
            <w:right w:val="none" w:sz="0" w:space="0" w:color="auto"/>
          </w:divBdr>
        </w:div>
        <w:div w:id="1191070515">
          <w:marLeft w:val="0"/>
          <w:marRight w:val="0"/>
          <w:marTop w:val="0"/>
          <w:marBottom w:val="0"/>
          <w:divBdr>
            <w:top w:val="none" w:sz="0" w:space="0" w:color="auto"/>
            <w:left w:val="none" w:sz="0" w:space="0" w:color="auto"/>
            <w:bottom w:val="none" w:sz="0" w:space="0" w:color="auto"/>
            <w:right w:val="none" w:sz="0" w:space="0" w:color="auto"/>
          </w:divBdr>
        </w:div>
        <w:div w:id="1262255343">
          <w:marLeft w:val="0"/>
          <w:marRight w:val="0"/>
          <w:marTop w:val="0"/>
          <w:marBottom w:val="0"/>
          <w:divBdr>
            <w:top w:val="none" w:sz="0" w:space="0" w:color="auto"/>
            <w:left w:val="none" w:sz="0" w:space="0" w:color="auto"/>
            <w:bottom w:val="none" w:sz="0" w:space="0" w:color="auto"/>
            <w:right w:val="none" w:sz="0" w:space="0" w:color="auto"/>
          </w:divBdr>
        </w:div>
        <w:div w:id="1306158802">
          <w:marLeft w:val="0"/>
          <w:marRight w:val="0"/>
          <w:marTop w:val="0"/>
          <w:marBottom w:val="0"/>
          <w:divBdr>
            <w:top w:val="none" w:sz="0" w:space="0" w:color="auto"/>
            <w:left w:val="none" w:sz="0" w:space="0" w:color="auto"/>
            <w:bottom w:val="none" w:sz="0" w:space="0" w:color="auto"/>
            <w:right w:val="none" w:sz="0" w:space="0" w:color="auto"/>
          </w:divBdr>
        </w:div>
        <w:div w:id="1319070586">
          <w:marLeft w:val="0"/>
          <w:marRight w:val="0"/>
          <w:marTop w:val="0"/>
          <w:marBottom w:val="0"/>
          <w:divBdr>
            <w:top w:val="none" w:sz="0" w:space="0" w:color="auto"/>
            <w:left w:val="none" w:sz="0" w:space="0" w:color="auto"/>
            <w:bottom w:val="none" w:sz="0" w:space="0" w:color="auto"/>
            <w:right w:val="none" w:sz="0" w:space="0" w:color="auto"/>
          </w:divBdr>
        </w:div>
        <w:div w:id="1429306158">
          <w:marLeft w:val="0"/>
          <w:marRight w:val="0"/>
          <w:marTop w:val="0"/>
          <w:marBottom w:val="0"/>
          <w:divBdr>
            <w:top w:val="none" w:sz="0" w:space="0" w:color="auto"/>
            <w:left w:val="none" w:sz="0" w:space="0" w:color="auto"/>
            <w:bottom w:val="none" w:sz="0" w:space="0" w:color="auto"/>
            <w:right w:val="none" w:sz="0" w:space="0" w:color="auto"/>
          </w:divBdr>
        </w:div>
        <w:div w:id="1454516459">
          <w:marLeft w:val="0"/>
          <w:marRight w:val="0"/>
          <w:marTop w:val="0"/>
          <w:marBottom w:val="0"/>
          <w:divBdr>
            <w:top w:val="none" w:sz="0" w:space="0" w:color="auto"/>
            <w:left w:val="none" w:sz="0" w:space="0" w:color="auto"/>
            <w:bottom w:val="none" w:sz="0" w:space="0" w:color="auto"/>
            <w:right w:val="none" w:sz="0" w:space="0" w:color="auto"/>
          </w:divBdr>
        </w:div>
        <w:div w:id="1530944989">
          <w:marLeft w:val="0"/>
          <w:marRight w:val="0"/>
          <w:marTop w:val="0"/>
          <w:marBottom w:val="0"/>
          <w:divBdr>
            <w:top w:val="none" w:sz="0" w:space="0" w:color="auto"/>
            <w:left w:val="none" w:sz="0" w:space="0" w:color="auto"/>
            <w:bottom w:val="none" w:sz="0" w:space="0" w:color="auto"/>
            <w:right w:val="none" w:sz="0" w:space="0" w:color="auto"/>
          </w:divBdr>
        </w:div>
        <w:div w:id="1592737511">
          <w:marLeft w:val="0"/>
          <w:marRight w:val="0"/>
          <w:marTop w:val="0"/>
          <w:marBottom w:val="0"/>
          <w:divBdr>
            <w:top w:val="none" w:sz="0" w:space="0" w:color="auto"/>
            <w:left w:val="none" w:sz="0" w:space="0" w:color="auto"/>
            <w:bottom w:val="none" w:sz="0" w:space="0" w:color="auto"/>
            <w:right w:val="none" w:sz="0" w:space="0" w:color="auto"/>
          </w:divBdr>
        </w:div>
        <w:div w:id="1646814354">
          <w:marLeft w:val="0"/>
          <w:marRight w:val="0"/>
          <w:marTop w:val="0"/>
          <w:marBottom w:val="0"/>
          <w:divBdr>
            <w:top w:val="none" w:sz="0" w:space="0" w:color="auto"/>
            <w:left w:val="none" w:sz="0" w:space="0" w:color="auto"/>
            <w:bottom w:val="none" w:sz="0" w:space="0" w:color="auto"/>
            <w:right w:val="none" w:sz="0" w:space="0" w:color="auto"/>
          </w:divBdr>
        </w:div>
        <w:div w:id="1666470006">
          <w:marLeft w:val="0"/>
          <w:marRight w:val="0"/>
          <w:marTop w:val="0"/>
          <w:marBottom w:val="0"/>
          <w:divBdr>
            <w:top w:val="none" w:sz="0" w:space="0" w:color="auto"/>
            <w:left w:val="none" w:sz="0" w:space="0" w:color="auto"/>
            <w:bottom w:val="none" w:sz="0" w:space="0" w:color="auto"/>
            <w:right w:val="none" w:sz="0" w:space="0" w:color="auto"/>
          </w:divBdr>
        </w:div>
        <w:div w:id="1748072453">
          <w:marLeft w:val="0"/>
          <w:marRight w:val="0"/>
          <w:marTop w:val="0"/>
          <w:marBottom w:val="0"/>
          <w:divBdr>
            <w:top w:val="none" w:sz="0" w:space="0" w:color="auto"/>
            <w:left w:val="none" w:sz="0" w:space="0" w:color="auto"/>
            <w:bottom w:val="none" w:sz="0" w:space="0" w:color="auto"/>
            <w:right w:val="none" w:sz="0" w:space="0" w:color="auto"/>
          </w:divBdr>
        </w:div>
        <w:div w:id="1757167807">
          <w:marLeft w:val="0"/>
          <w:marRight w:val="0"/>
          <w:marTop w:val="0"/>
          <w:marBottom w:val="0"/>
          <w:divBdr>
            <w:top w:val="none" w:sz="0" w:space="0" w:color="auto"/>
            <w:left w:val="none" w:sz="0" w:space="0" w:color="auto"/>
            <w:bottom w:val="none" w:sz="0" w:space="0" w:color="auto"/>
            <w:right w:val="none" w:sz="0" w:space="0" w:color="auto"/>
          </w:divBdr>
        </w:div>
        <w:div w:id="1801532372">
          <w:marLeft w:val="0"/>
          <w:marRight w:val="0"/>
          <w:marTop w:val="0"/>
          <w:marBottom w:val="0"/>
          <w:divBdr>
            <w:top w:val="none" w:sz="0" w:space="0" w:color="auto"/>
            <w:left w:val="none" w:sz="0" w:space="0" w:color="auto"/>
            <w:bottom w:val="none" w:sz="0" w:space="0" w:color="auto"/>
            <w:right w:val="none" w:sz="0" w:space="0" w:color="auto"/>
          </w:divBdr>
        </w:div>
        <w:div w:id="1907760974">
          <w:marLeft w:val="0"/>
          <w:marRight w:val="0"/>
          <w:marTop w:val="0"/>
          <w:marBottom w:val="0"/>
          <w:divBdr>
            <w:top w:val="none" w:sz="0" w:space="0" w:color="auto"/>
            <w:left w:val="none" w:sz="0" w:space="0" w:color="auto"/>
            <w:bottom w:val="none" w:sz="0" w:space="0" w:color="auto"/>
            <w:right w:val="none" w:sz="0" w:space="0" w:color="auto"/>
          </w:divBdr>
        </w:div>
        <w:div w:id="1912690879">
          <w:marLeft w:val="0"/>
          <w:marRight w:val="0"/>
          <w:marTop w:val="0"/>
          <w:marBottom w:val="0"/>
          <w:divBdr>
            <w:top w:val="none" w:sz="0" w:space="0" w:color="auto"/>
            <w:left w:val="none" w:sz="0" w:space="0" w:color="auto"/>
            <w:bottom w:val="none" w:sz="0" w:space="0" w:color="auto"/>
            <w:right w:val="none" w:sz="0" w:space="0" w:color="auto"/>
          </w:divBdr>
        </w:div>
        <w:div w:id="1917132935">
          <w:marLeft w:val="0"/>
          <w:marRight w:val="0"/>
          <w:marTop w:val="0"/>
          <w:marBottom w:val="0"/>
          <w:divBdr>
            <w:top w:val="none" w:sz="0" w:space="0" w:color="auto"/>
            <w:left w:val="none" w:sz="0" w:space="0" w:color="auto"/>
            <w:bottom w:val="none" w:sz="0" w:space="0" w:color="auto"/>
            <w:right w:val="none" w:sz="0" w:space="0" w:color="auto"/>
          </w:divBdr>
        </w:div>
        <w:div w:id="1924484591">
          <w:marLeft w:val="0"/>
          <w:marRight w:val="0"/>
          <w:marTop w:val="0"/>
          <w:marBottom w:val="0"/>
          <w:divBdr>
            <w:top w:val="none" w:sz="0" w:space="0" w:color="auto"/>
            <w:left w:val="none" w:sz="0" w:space="0" w:color="auto"/>
            <w:bottom w:val="none" w:sz="0" w:space="0" w:color="auto"/>
            <w:right w:val="none" w:sz="0" w:space="0" w:color="auto"/>
          </w:divBdr>
        </w:div>
        <w:div w:id="2087338790">
          <w:marLeft w:val="0"/>
          <w:marRight w:val="0"/>
          <w:marTop w:val="0"/>
          <w:marBottom w:val="0"/>
          <w:divBdr>
            <w:top w:val="none" w:sz="0" w:space="0" w:color="auto"/>
            <w:left w:val="none" w:sz="0" w:space="0" w:color="auto"/>
            <w:bottom w:val="none" w:sz="0" w:space="0" w:color="auto"/>
            <w:right w:val="none" w:sz="0" w:space="0" w:color="auto"/>
          </w:divBdr>
        </w:div>
        <w:div w:id="2089572209">
          <w:marLeft w:val="0"/>
          <w:marRight w:val="0"/>
          <w:marTop w:val="0"/>
          <w:marBottom w:val="0"/>
          <w:divBdr>
            <w:top w:val="none" w:sz="0" w:space="0" w:color="auto"/>
            <w:left w:val="none" w:sz="0" w:space="0" w:color="auto"/>
            <w:bottom w:val="none" w:sz="0" w:space="0" w:color="auto"/>
            <w:right w:val="none" w:sz="0" w:space="0" w:color="auto"/>
          </w:divBdr>
        </w:div>
        <w:div w:id="2123500890">
          <w:marLeft w:val="0"/>
          <w:marRight w:val="0"/>
          <w:marTop w:val="0"/>
          <w:marBottom w:val="0"/>
          <w:divBdr>
            <w:top w:val="none" w:sz="0" w:space="0" w:color="auto"/>
            <w:left w:val="none" w:sz="0" w:space="0" w:color="auto"/>
            <w:bottom w:val="none" w:sz="0" w:space="0" w:color="auto"/>
            <w:right w:val="none" w:sz="0" w:space="0" w:color="auto"/>
          </w:divBdr>
        </w:div>
      </w:divsChild>
    </w:div>
    <w:div w:id="780420190">
      <w:bodyDiv w:val="1"/>
      <w:marLeft w:val="0"/>
      <w:marRight w:val="0"/>
      <w:marTop w:val="0"/>
      <w:marBottom w:val="0"/>
      <w:divBdr>
        <w:top w:val="none" w:sz="0" w:space="0" w:color="auto"/>
        <w:left w:val="none" w:sz="0" w:space="0" w:color="auto"/>
        <w:bottom w:val="none" w:sz="0" w:space="0" w:color="auto"/>
        <w:right w:val="none" w:sz="0" w:space="0" w:color="auto"/>
      </w:divBdr>
    </w:div>
    <w:div w:id="879317840">
      <w:bodyDiv w:val="1"/>
      <w:marLeft w:val="0"/>
      <w:marRight w:val="0"/>
      <w:marTop w:val="0"/>
      <w:marBottom w:val="0"/>
      <w:divBdr>
        <w:top w:val="none" w:sz="0" w:space="0" w:color="auto"/>
        <w:left w:val="none" w:sz="0" w:space="0" w:color="auto"/>
        <w:bottom w:val="none" w:sz="0" w:space="0" w:color="auto"/>
        <w:right w:val="none" w:sz="0" w:space="0" w:color="auto"/>
      </w:divBdr>
    </w:div>
    <w:div w:id="888420629">
      <w:bodyDiv w:val="1"/>
      <w:marLeft w:val="0"/>
      <w:marRight w:val="0"/>
      <w:marTop w:val="0"/>
      <w:marBottom w:val="0"/>
      <w:divBdr>
        <w:top w:val="none" w:sz="0" w:space="0" w:color="auto"/>
        <w:left w:val="none" w:sz="0" w:space="0" w:color="auto"/>
        <w:bottom w:val="none" w:sz="0" w:space="0" w:color="auto"/>
        <w:right w:val="none" w:sz="0" w:space="0" w:color="auto"/>
      </w:divBdr>
      <w:divsChild>
        <w:div w:id="219170358">
          <w:marLeft w:val="0"/>
          <w:marRight w:val="0"/>
          <w:marTop w:val="0"/>
          <w:marBottom w:val="0"/>
          <w:divBdr>
            <w:top w:val="none" w:sz="0" w:space="0" w:color="auto"/>
            <w:left w:val="none" w:sz="0" w:space="0" w:color="auto"/>
            <w:bottom w:val="none" w:sz="0" w:space="0" w:color="auto"/>
            <w:right w:val="none" w:sz="0" w:space="0" w:color="auto"/>
          </w:divBdr>
        </w:div>
        <w:div w:id="273828264">
          <w:marLeft w:val="0"/>
          <w:marRight w:val="0"/>
          <w:marTop w:val="0"/>
          <w:marBottom w:val="0"/>
          <w:divBdr>
            <w:top w:val="none" w:sz="0" w:space="0" w:color="auto"/>
            <w:left w:val="none" w:sz="0" w:space="0" w:color="auto"/>
            <w:bottom w:val="none" w:sz="0" w:space="0" w:color="auto"/>
            <w:right w:val="none" w:sz="0" w:space="0" w:color="auto"/>
          </w:divBdr>
        </w:div>
        <w:div w:id="549535019">
          <w:marLeft w:val="0"/>
          <w:marRight w:val="0"/>
          <w:marTop w:val="0"/>
          <w:marBottom w:val="0"/>
          <w:divBdr>
            <w:top w:val="none" w:sz="0" w:space="0" w:color="auto"/>
            <w:left w:val="none" w:sz="0" w:space="0" w:color="auto"/>
            <w:bottom w:val="none" w:sz="0" w:space="0" w:color="auto"/>
            <w:right w:val="none" w:sz="0" w:space="0" w:color="auto"/>
          </w:divBdr>
        </w:div>
        <w:div w:id="618922852">
          <w:marLeft w:val="0"/>
          <w:marRight w:val="0"/>
          <w:marTop w:val="0"/>
          <w:marBottom w:val="0"/>
          <w:divBdr>
            <w:top w:val="none" w:sz="0" w:space="0" w:color="auto"/>
            <w:left w:val="none" w:sz="0" w:space="0" w:color="auto"/>
            <w:bottom w:val="none" w:sz="0" w:space="0" w:color="auto"/>
            <w:right w:val="none" w:sz="0" w:space="0" w:color="auto"/>
          </w:divBdr>
        </w:div>
        <w:div w:id="622273475">
          <w:marLeft w:val="0"/>
          <w:marRight w:val="0"/>
          <w:marTop w:val="0"/>
          <w:marBottom w:val="0"/>
          <w:divBdr>
            <w:top w:val="none" w:sz="0" w:space="0" w:color="auto"/>
            <w:left w:val="none" w:sz="0" w:space="0" w:color="auto"/>
            <w:bottom w:val="none" w:sz="0" w:space="0" w:color="auto"/>
            <w:right w:val="none" w:sz="0" w:space="0" w:color="auto"/>
          </w:divBdr>
        </w:div>
        <w:div w:id="913011634">
          <w:marLeft w:val="0"/>
          <w:marRight w:val="0"/>
          <w:marTop w:val="0"/>
          <w:marBottom w:val="0"/>
          <w:divBdr>
            <w:top w:val="none" w:sz="0" w:space="0" w:color="auto"/>
            <w:left w:val="none" w:sz="0" w:space="0" w:color="auto"/>
            <w:bottom w:val="none" w:sz="0" w:space="0" w:color="auto"/>
            <w:right w:val="none" w:sz="0" w:space="0" w:color="auto"/>
          </w:divBdr>
        </w:div>
        <w:div w:id="1112936978">
          <w:marLeft w:val="0"/>
          <w:marRight w:val="0"/>
          <w:marTop w:val="0"/>
          <w:marBottom w:val="0"/>
          <w:divBdr>
            <w:top w:val="none" w:sz="0" w:space="0" w:color="auto"/>
            <w:left w:val="none" w:sz="0" w:space="0" w:color="auto"/>
            <w:bottom w:val="none" w:sz="0" w:space="0" w:color="auto"/>
            <w:right w:val="none" w:sz="0" w:space="0" w:color="auto"/>
          </w:divBdr>
        </w:div>
        <w:div w:id="1143693244">
          <w:marLeft w:val="0"/>
          <w:marRight w:val="0"/>
          <w:marTop w:val="0"/>
          <w:marBottom w:val="0"/>
          <w:divBdr>
            <w:top w:val="none" w:sz="0" w:space="0" w:color="auto"/>
            <w:left w:val="none" w:sz="0" w:space="0" w:color="auto"/>
            <w:bottom w:val="none" w:sz="0" w:space="0" w:color="auto"/>
            <w:right w:val="none" w:sz="0" w:space="0" w:color="auto"/>
          </w:divBdr>
        </w:div>
        <w:div w:id="1327977038">
          <w:marLeft w:val="0"/>
          <w:marRight w:val="0"/>
          <w:marTop w:val="0"/>
          <w:marBottom w:val="0"/>
          <w:divBdr>
            <w:top w:val="none" w:sz="0" w:space="0" w:color="auto"/>
            <w:left w:val="none" w:sz="0" w:space="0" w:color="auto"/>
            <w:bottom w:val="none" w:sz="0" w:space="0" w:color="auto"/>
            <w:right w:val="none" w:sz="0" w:space="0" w:color="auto"/>
          </w:divBdr>
        </w:div>
        <w:div w:id="1650592562">
          <w:marLeft w:val="0"/>
          <w:marRight w:val="0"/>
          <w:marTop w:val="0"/>
          <w:marBottom w:val="0"/>
          <w:divBdr>
            <w:top w:val="none" w:sz="0" w:space="0" w:color="auto"/>
            <w:left w:val="none" w:sz="0" w:space="0" w:color="auto"/>
            <w:bottom w:val="none" w:sz="0" w:space="0" w:color="auto"/>
            <w:right w:val="none" w:sz="0" w:space="0" w:color="auto"/>
          </w:divBdr>
        </w:div>
        <w:div w:id="1689142022">
          <w:marLeft w:val="0"/>
          <w:marRight w:val="0"/>
          <w:marTop w:val="0"/>
          <w:marBottom w:val="0"/>
          <w:divBdr>
            <w:top w:val="none" w:sz="0" w:space="0" w:color="auto"/>
            <w:left w:val="none" w:sz="0" w:space="0" w:color="auto"/>
            <w:bottom w:val="none" w:sz="0" w:space="0" w:color="auto"/>
            <w:right w:val="none" w:sz="0" w:space="0" w:color="auto"/>
          </w:divBdr>
        </w:div>
        <w:div w:id="2081977300">
          <w:marLeft w:val="0"/>
          <w:marRight w:val="0"/>
          <w:marTop w:val="0"/>
          <w:marBottom w:val="0"/>
          <w:divBdr>
            <w:top w:val="none" w:sz="0" w:space="0" w:color="auto"/>
            <w:left w:val="none" w:sz="0" w:space="0" w:color="auto"/>
            <w:bottom w:val="none" w:sz="0" w:space="0" w:color="auto"/>
            <w:right w:val="none" w:sz="0" w:space="0" w:color="auto"/>
          </w:divBdr>
        </w:div>
      </w:divsChild>
    </w:div>
    <w:div w:id="915939089">
      <w:bodyDiv w:val="1"/>
      <w:marLeft w:val="0"/>
      <w:marRight w:val="0"/>
      <w:marTop w:val="0"/>
      <w:marBottom w:val="0"/>
      <w:divBdr>
        <w:top w:val="none" w:sz="0" w:space="0" w:color="auto"/>
        <w:left w:val="none" w:sz="0" w:space="0" w:color="auto"/>
        <w:bottom w:val="none" w:sz="0" w:space="0" w:color="auto"/>
        <w:right w:val="none" w:sz="0" w:space="0" w:color="auto"/>
      </w:divBdr>
    </w:div>
    <w:div w:id="928349943">
      <w:bodyDiv w:val="1"/>
      <w:marLeft w:val="0"/>
      <w:marRight w:val="0"/>
      <w:marTop w:val="0"/>
      <w:marBottom w:val="0"/>
      <w:divBdr>
        <w:top w:val="none" w:sz="0" w:space="0" w:color="auto"/>
        <w:left w:val="none" w:sz="0" w:space="0" w:color="auto"/>
        <w:bottom w:val="none" w:sz="0" w:space="0" w:color="auto"/>
        <w:right w:val="none" w:sz="0" w:space="0" w:color="auto"/>
      </w:divBdr>
      <w:divsChild>
        <w:div w:id="226841692">
          <w:marLeft w:val="0"/>
          <w:marRight w:val="0"/>
          <w:marTop w:val="0"/>
          <w:marBottom w:val="0"/>
          <w:divBdr>
            <w:top w:val="none" w:sz="0" w:space="0" w:color="auto"/>
            <w:left w:val="none" w:sz="0" w:space="0" w:color="auto"/>
            <w:bottom w:val="none" w:sz="0" w:space="0" w:color="auto"/>
            <w:right w:val="none" w:sz="0" w:space="0" w:color="auto"/>
          </w:divBdr>
        </w:div>
        <w:div w:id="315574011">
          <w:marLeft w:val="0"/>
          <w:marRight w:val="0"/>
          <w:marTop w:val="0"/>
          <w:marBottom w:val="0"/>
          <w:divBdr>
            <w:top w:val="none" w:sz="0" w:space="0" w:color="auto"/>
            <w:left w:val="none" w:sz="0" w:space="0" w:color="auto"/>
            <w:bottom w:val="none" w:sz="0" w:space="0" w:color="auto"/>
            <w:right w:val="none" w:sz="0" w:space="0" w:color="auto"/>
          </w:divBdr>
        </w:div>
        <w:div w:id="756630657">
          <w:marLeft w:val="0"/>
          <w:marRight w:val="0"/>
          <w:marTop w:val="0"/>
          <w:marBottom w:val="0"/>
          <w:divBdr>
            <w:top w:val="none" w:sz="0" w:space="0" w:color="auto"/>
            <w:left w:val="none" w:sz="0" w:space="0" w:color="auto"/>
            <w:bottom w:val="none" w:sz="0" w:space="0" w:color="auto"/>
            <w:right w:val="none" w:sz="0" w:space="0" w:color="auto"/>
          </w:divBdr>
        </w:div>
        <w:div w:id="780303516">
          <w:marLeft w:val="0"/>
          <w:marRight w:val="0"/>
          <w:marTop w:val="0"/>
          <w:marBottom w:val="0"/>
          <w:divBdr>
            <w:top w:val="none" w:sz="0" w:space="0" w:color="auto"/>
            <w:left w:val="none" w:sz="0" w:space="0" w:color="auto"/>
            <w:bottom w:val="none" w:sz="0" w:space="0" w:color="auto"/>
            <w:right w:val="none" w:sz="0" w:space="0" w:color="auto"/>
          </w:divBdr>
        </w:div>
        <w:div w:id="1142577688">
          <w:marLeft w:val="0"/>
          <w:marRight w:val="0"/>
          <w:marTop w:val="0"/>
          <w:marBottom w:val="0"/>
          <w:divBdr>
            <w:top w:val="none" w:sz="0" w:space="0" w:color="auto"/>
            <w:left w:val="none" w:sz="0" w:space="0" w:color="auto"/>
            <w:bottom w:val="none" w:sz="0" w:space="0" w:color="auto"/>
            <w:right w:val="none" w:sz="0" w:space="0" w:color="auto"/>
          </w:divBdr>
        </w:div>
        <w:div w:id="1147938831">
          <w:marLeft w:val="0"/>
          <w:marRight w:val="0"/>
          <w:marTop w:val="0"/>
          <w:marBottom w:val="0"/>
          <w:divBdr>
            <w:top w:val="none" w:sz="0" w:space="0" w:color="auto"/>
            <w:left w:val="none" w:sz="0" w:space="0" w:color="auto"/>
            <w:bottom w:val="none" w:sz="0" w:space="0" w:color="auto"/>
            <w:right w:val="none" w:sz="0" w:space="0" w:color="auto"/>
          </w:divBdr>
        </w:div>
        <w:div w:id="1264148789">
          <w:marLeft w:val="0"/>
          <w:marRight w:val="0"/>
          <w:marTop w:val="0"/>
          <w:marBottom w:val="0"/>
          <w:divBdr>
            <w:top w:val="none" w:sz="0" w:space="0" w:color="auto"/>
            <w:left w:val="none" w:sz="0" w:space="0" w:color="auto"/>
            <w:bottom w:val="none" w:sz="0" w:space="0" w:color="auto"/>
            <w:right w:val="none" w:sz="0" w:space="0" w:color="auto"/>
          </w:divBdr>
        </w:div>
        <w:div w:id="1314290108">
          <w:marLeft w:val="0"/>
          <w:marRight w:val="0"/>
          <w:marTop w:val="0"/>
          <w:marBottom w:val="0"/>
          <w:divBdr>
            <w:top w:val="none" w:sz="0" w:space="0" w:color="auto"/>
            <w:left w:val="none" w:sz="0" w:space="0" w:color="auto"/>
            <w:bottom w:val="none" w:sz="0" w:space="0" w:color="auto"/>
            <w:right w:val="none" w:sz="0" w:space="0" w:color="auto"/>
          </w:divBdr>
        </w:div>
        <w:div w:id="1371228217">
          <w:marLeft w:val="0"/>
          <w:marRight w:val="0"/>
          <w:marTop w:val="0"/>
          <w:marBottom w:val="0"/>
          <w:divBdr>
            <w:top w:val="none" w:sz="0" w:space="0" w:color="auto"/>
            <w:left w:val="none" w:sz="0" w:space="0" w:color="auto"/>
            <w:bottom w:val="none" w:sz="0" w:space="0" w:color="auto"/>
            <w:right w:val="none" w:sz="0" w:space="0" w:color="auto"/>
          </w:divBdr>
        </w:div>
        <w:div w:id="1398355211">
          <w:marLeft w:val="0"/>
          <w:marRight w:val="0"/>
          <w:marTop w:val="0"/>
          <w:marBottom w:val="0"/>
          <w:divBdr>
            <w:top w:val="none" w:sz="0" w:space="0" w:color="auto"/>
            <w:left w:val="none" w:sz="0" w:space="0" w:color="auto"/>
            <w:bottom w:val="none" w:sz="0" w:space="0" w:color="auto"/>
            <w:right w:val="none" w:sz="0" w:space="0" w:color="auto"/>
          </w:divBdr>
        </w:div>
        <w:div w:id="1439135924">
          <w:marLeft w:val="0"/>
          <w:marRight w:val="0"/>
          <w:marTop w:val="0"/>
          <w:marBottom w:val="0"/>
          <w:divBdr>
            <w:top w:val="none" w:sz="0" w:space="0" w:color="auto"/>
            <w:left w:val="none" w:sz="0" w:space="0" w:color="auto"/>
            <w:bottom w:val="none" w:sz="0" w:space="0" w:color="auto"/>
            <w:right w:val="none" w:sz="0" w:space="0" w:color="auto"/>
          </w:divBdr>
        </w:div>
        <w:div w:id="1590232413">
          <w:marLeft w:val="0"/>
          <w:marRight w:val="0"/>
          <w:marTop w:val="0"/>
          <w:marBottom w:val="0"/>
          <w:divBdr>
            <w:top w:val="none" w:sz="0" w:space="0" w:color="auto"/>
            <w:left w:val="none" w:sz="0" w:space="0" w:color="auto"/>
            <w:bottom w:val="none" w:sz="0" w:space="0" w:color="auto"/>
            <w:right w:val="none" w:sz="0" w:space="0" w:color="auto"/>
          </w:divBdr>
        </w:div>
        <w:div w:id="1868636714">
          <w:marLeft w:val="0"/>
          <w:marRight w:val="0"/>
          <w:marTop w:val="0"/>
          <w:marBottom w:val="0"/>
          <w:divBdr>
            <w:top w:val="none" w:sz="0" w:space="0" w:color="auto"/>
            <w:left w:val="none" w:sz="0" w:space="0" w:color="auto"/>
            <w:bottom w:val="none" w:sz="0" w:space="0" w:color="auto"/>
            <w:right w:val="none" w:sz="0" w:space="0" w:color="auto"/>
          </w:divBdr>
        </w:div>
      </w:divsChild>
    </w:div>
    <w:div w:id="1026718000">
      <w:bodyDiv w:val="1"/>
      <w:marLeft w:val="0"/>
      <w:marRight w:val="0"/>
      <w:marTop w:val="0"/>
      <w:marBottom w:val="0"/>
      <w:divBdr>
        <w:top w:val="none" w:sz="0" w:space="0" w:color="auto"/>
        <w:left w:val="none" w:sz="0" w:space="0" w:color="auto"/>
        <w:bottom w:val="none" w:sz="0" w:space="0" w:color="auto"/>
        <w:right w:val="none" w:sz="0" w:space="0" w:color="auto"/>
      </w:divBdr>
    </w:div>
    <w:div w:id="1154837090">
      <w:bodyDiv w:val="1"/>
      <w:marLeft w:val="0"/>
      <w:marRight w:val="0"/>
      <w:marTop w:val="0"/>
      <w:marBottom w:val="0"/>
      <w:divBdr>
        <w:top w:val="none" w:sz="0" w:space="0" w:color="auto"/>
        <w:left w:val="none" w:sz="0" w:space="0" w:color="auto"/>
        <w:bottom w:val="none" w:sz="0" w:space="0" w:color="auto"/>
        <w:right w:val="none" w:sz="0" w:space="0" w:color="auto"/>
      </w:divBdr>
    </w:div>
    <w:div w:id="1176072676">
      <w:bodyDiv w:val="1"/>
      <w:marLeft w:val="0"/>
      <w:marRight w:val="0"/>
      <w:marTop w:val="0"/>
      <w:marBottom w:val="0"/>
      <w:divBdr>
        <w:top w:val="none" w:sz="0" w:space="0" w:color="auto"/>
        <w:left w:val="none" w:sz="0" w:space="0" w:color="auto"/>
        <w:bottom w:val="none" w:sz="0" w:space="0" w:color="auto"/>
        <w:right w:val="none" w:sz="0" w:space="0" w:color="auto"/>
      </w:divBdr>
    </w:div>
    <w:div w:id="1239245012">
      <w:bodyDiv w:val="1"/>
      <w:marLeft w:val="0"/>
      <w:marRight w:val="0"/>
      <w:marTop w:val="0"/>
      <w:marBottom w:val="0"/>
      <w:divBdr>
        <w:top w:val="none" w:sz="0" w:space="0" w:color="auto"/>
        <w:left w:val="none" w:sz="0" w:space="0" w:color="auto"/>
        <w:bottom w:val="none" w:sz="0" w:space="0" w:color="auto"/>
        <w:right w:val="none" w:sz="0" w:space="0" w:color="auto"/>
      </w:divBdr>
      <w:divsChild>
        <w:div w:id="111563177">
          <w:marLeft w:val="0"/>
          <w:marRight w:val="0"/>
          <w:marTop w:val="0"/>
          <w:marBottom w:val="0"/>
          <w:divBdr>
            <w:top w:val="none" w:sz="0" w:space="0" w:color="auto"/>
            <w:left w:val="none" w:sz="0" w:space="0" w:color="auto"/>
            <w:bottom w:val="none" w:sz="0" w:space="0" w:color="auto"/>
            <w:right w:val="none" w:sz="0" w:space="0" w:color="auto"/>
          </w:divBdr>
        </w:div>
        <w:div w:id="248586331">
          <w:marLeft w:val="0"/>
          <w:marRight w:val="0"/>
          <w:marTop w:val="0"/>
          <w:marBottom w:val="0"/>
          <w:divBdr>
            <w:top w:val="none" w:sz="0" w:space="0" w:color="auto"/>
            <w:left w:val="none" w:sz="0" w:space="0" w:color="auto"/>
            <w:bottom w:val="none" w:sz="0" w:space="0" w:color="auto"/>
            <w:right w:val="none" w:sz="0" w:space="0" w:color="auto"/>
          </w:divBdr>
        </w:div>
        <w:div w:id="404031977">
          <w:marLeft w:val="0"/>
          <w:marRight w:val="0"/>
          <w:marTop w:val="0"/>
          <w:marBottom w:val="0"/>
          <w:divBdr>
            <w:top w:val="none" w:sz="0" w:space="0" w:color="auto"/>
            <w:left w:val="none" w:sz="0" w:space="0" w:color="auto"/>
            <w:bottom w:val="none" w:sz="0" w:space="0" w:color="auto"/>
            <w:right w:val="none" w:sz="0" w:space="0" w:color="auto"/>
          </w:divBdr>
        </w:div>
        <w:div w:id="445929640">
          <w:marLeft w:val="0"/>
          <w:marRight w:val="0"/>
          <w:marTop w:val="0"/>
          <w:marBottom w:val="0"/>
          <w:divBdr>
            <w:top w:val="none" w:sz="0" w:space="0" w:color="auto"/>
            <w:left w:val="none" w:sz="0" w:space="0" w:color="auto"/>
            <w:bottom w:val="none" w:sz="0" w:space="0" w:color="auto"/>
            <w:right w:val="none" w:sz="0" w:space="0" w:color="auto"/>
          </w:divBdr>
        </w:div>
        <w:div w:id="494999203">
          <w:marLeft w:val="0"/>
          <w:marRight w:val="0"/>
          <w:marTop w:val="0"/>
          <w:marBottom w:val="0"/>
          <w:divBdr>
            <w:top w:val="none" w:sz="0" w:space="0" w:color="auto"/>
            <w:left w:val="none" w:sz="0" w:space="0" w:color="auto"/>
            <w:bottom w:val="none" w:sz="0" w:space="0" w:color="auto"/>
            <w:right w:val="none" w:sz="0" w:space="0" w:color="auto"/>
          </w:divBdr>
        </w:div>
        <w:div w:id="636182089">
          <w:marLeft w:val="0"/>
          <w:marRight w:val="0"/>
          <w:marTop w:val="0"/>
          <w:marBottom w:val="0"/>
          <w:divBdr>
            <w:top w:val="none" w:sz="0" w:space="0" w:color="auto"/>
            <w:left w:val="none" w:sz="0" w:space="0" w:color="auto"/>
            <w:bottom w:val="none" w:sz="0" w:space="0" w:color="auto"/>
            <w:right w:val="none" w:sz="0" w:space="0" w:color="auto"/>
          </w:divBdr>
        </w:div>
        <w:div w:id="719717819">
          <w:marLeft w:val="0"/>
          <w:marRight w:val="0"/>
          <w:marTop w:val="0"/>
          <w:marBottom w:val="0"/>
          <w:divBdr>
            <w:top w:val="none" w:sz="0" w:space="0" w:color="auto"/>
            <w:left w:val="none" w:sz="0" w:space="0" w:color="auto"/>
            <w:bottom w:val="none" w:sz="0" w:space="0" w:color="auto"/>
            <w:right w:val="none" w:sz="0" w:space="0" w:color="auto"/>
          </w:divBdr>
        </w:div>
        <w:div w:id="893352316">
          <w:marLeft w:val="0"/>
          <w:marRight w:val="0"/>
          <w:marTop w:val="0"/>
          <w:marBottom w:val="0"/>
          <w:divBdr>
            <w:top w:val="none" w:sz="0" w:space="0" w:color="auto"/>
            <w:left w:val="none" w:sz="0" w:space="0" w:color="auto"/>
            <w:bottom w:val="none" w:sz="0" w:space="0" w:color="auto"/>
            <w:right w:val="none" w:sz="0" w:space="0" w:color="auto"/>
          </w:divBdr>
        </w:div>
        <w:div w:id="997418441">
          <w:marLeft w:val="0"/>
          <w:marRight w:val="0"/>
          <w:marTop w:val="0"/>
          <w:marBottom w:val="0"/>
          <w:divBdr>
            <w:top w:val="none" w:sz="0" w:space="0" w:color="auto"/>
            <w:left w:val="none" w:sz="0" w:space="0" w:color="auto"/>
            <w:bottom w:val="none" w:sz="0" w:space="0" w:color="auto"/>
            <w:right w:val="none" w:sz="0" w:space="0" w:color="auto"/>
          </w:divBdr>
        </w:div>
        <w:div w:id="1118334752">
          <w:marLeft w:val="0"/>
          <w:marRight w:val="0"/>
          <w:marTop w:val="0"/>
          <w:marBottom w:val="0"/>
          <w:divBdr>
            <w:top w:val="none" w:sz="0" w:space="0" w:color="auto"/>
            <w:left w:val="none" w:sz="0" w:space="0" w:color="auto"/>
            <w:bottom w:val="none" w:sz="0" w:space="0" w:color="auto"/>
            <w:right w:val="none" w:sz="0" w:space="0" w:color="auto"/>
          </w:divBdr>
        </w:div>
        <w:div w:id="1134522662">
          <w:marLeft w:val="0"/>
          <w:marRight w:val="0"/>
          <w:marTop w:val="0"/>
          <w:marBottom w:val="0"/>
          <w:divBdr>
            <w:top w:val="none" w:sz="0" w:space="0" w:color="auto"/>
            <w:left w:val="none" w:sz="0" w:space="0" w:color="auto"/>
            <w:bottom w:val="none" w:sz="0" w:space="0" w:color="auto"/>
            <w:right w:val="none" w:sz="0" w:space="0" w:color="auto"/>
          </w:divBdr>
        </w:div>
        <w:div w:id="1153177879">
          <w:marLeft w:val="0"/>
          <w:marRight w:val="0"/>
          <w:marTop w:val="0"/>
          <w:marBottom w:val="0"/>
          <w:divBdr>
            <w:top w:val="none" w:sz="0" w:space="0" w:color="auto"/>
            <w:left w:val="none" w:sz="0" w:space="0" w:color="auto"/>
            <w:bottom w:val="none" w:sz="0" w:space="0" w:color="auto"/>
            <w:right w:val="none" w:sz="0" w:space="0" w:color="auto"/>
          </w:divBdr>
        </w:div>
        <w:div w:id="1181819113">
          <w:marLeft w:val="0"/>
          <w:marRight w:val="0"/>
          <w:marTop w:val="0"/>
          <w:marBottom w:val="0"/>
          <w:divBdr>
            <w:top w:val="none" w:sz="0" w:space="0" w:color="auto"/>
            <w:left w:val="none" w:sz="0" w:space="0" w:color="auto"/>
            <w:bottom w:val="none" w:sz="0" w:space="0" w:color="auto"/>
            <w:right w:val="none" w:sz="0" w:space="0" w:color="auto"/>
          </w:divBdr>
        </w:div>
        <w:div w:id="1299801647">
          <w:marLeft w:val="0"/>
          <w:marRight w:val="0"/>
          <w:marTop w:val="0"/>
          <w:marBottom w:val="0"/>
          <w:divBdr>
            <w:top w:val="none" w:sz="0" w:space="0" w:color="auto"/>
            <w:left w:val="none" w:sz="0" w:space="0" w:color="auto"/>
            <w:bottom w:val="none" w:sz="0" w:space="0" w:color="auto"/>
            <w:right w:val="none" w:sz="0" w:space="0" w:color="auto"/>
          </w:divBdr>
        </w:div>
        <w:div w:id="1423136806">
          <w:marLeft w:val="0"/>
          <w:marRight w:val="0"/>
          <w:marTop w:val="0"/>
          <w:marBottom w:val="0"/>
          <w:divBdr>
            <w:top w:val="none" w:sz="0" w:space="0" w:color="auto"/>
            <w:left w:val="none" w:sz="0" w:space="0" w:color="auto"/>
            <w:bottom w:val="none" w:sz="0" w:space="0" w:color="auto"/>
            <w:right w:val="none" w:sz="0" w:space="0" w:color="auto"/>
          </w:divBdr>
        </w:div>
        <w:div w:id="1438914008">
          <w:marLeft w:val="0"/>
          <w:marRight w:val="0"/>
          <w:marTop w:val="0"/>
          <w:marBottom w:val="0"/>
          <w:divBdr>
            <w:top w:val="none" w:sz="0" w:space="0" w:color="auto"/>
            <w:left w:val="none" w:sz="0" w:space="0" w:color="auto"/>
            <w:bottom w:val="none" w:sz="0" w:space="0" w:color="auto"/>
            <w:right w:val="none" w:sz="0" w:space="0" w:color="auto"/>
          </w:divBdr>
        </w:div>
        <w:div w:id="1673296580">
          <w:marLeft w:val="0"/>
          <w:marRight w:val="0"/>
          <w:marTop w:val="0"/>
          <w:marBottom w:val="0"/>
          <w:divBdr>
            <w:top w:val="none" w:sz="0" w:space="0" w:color="auto"/>
            <w:left w:val="none" w:sz="0" w:space="0" w:color="auto"/>
            <w:bottom w:val="none" w:sz="0" w:space="0" w:color="auto"/>
            <w:right w:val="none" w:sz="0" w:space="0" w:color="auto"/>
          </w:divBdr>
        </w:div>
        <w:div w:id="1698039259">
          <w:marLeft w:val="0"/>
          <w:marRight w:val="0"/>
          <w:marTop w:val="0"/>
          <w:marBottom w:val="0"/>
          <w:divBdr>
            <w:top w:val="none" w:sz="0" w:space="0" w:color="auto"/>
            <w:left w:val="none" w:sz="0" w:space="0" w:color="auto"/>
            <w:bottom w:val="none" w:sz="0" w:space="0" w:color="auto"/>
            <w:right w:val="none" w:sz="0" w:space="0" w:color="auto"/>
          </w:divBdr>
        </w:div>
        <w:div w:id="1701278684">
          <w:marLeft w:val="0"/>
          <w:marRight w:val="0"/>
          <w:marTop w:val="0"/>
          <w:marBottom w:val="0"/>
          <w:divBdr>
            <w:top w:val="none" w:sz="0" w:space="0" w:color="auto"/>
            <w:left w:val="none" w:sz="0" w:space="0" w:color="auto"/>
            <w:bottom w:val="none" w:sz="0" w:space="0" w:color="auto"/>
            <w:right w:val="none" w:sz="0" w:space="0" w:color="auto"/>
          </w:divBdr>
        </w:div>
        <w:div w:id="1833066074">
          <w:marLeft w:val="0"/>
          <w:marRight w:val="0"/>
          <w:marTop w:val="0"/>
          <w:marBottom w:val="0"/>
          <w:divBdr>
            <w:top w:val="none" w:sz="0" w:space="0" w:color="auto"/>
            <w:left w:val="none" w:sz="0" w:space="0" w:color="auto"/>
            <w:bottom w:val="none" w:sz="0" w:space="0" w:color="auto"/>
            <w:right w:val="none" w:sz="0" w:space="0" w:color="auto"/>
          </w:divBdr>
        </w:div>
        <w:div w:id="1883403021">
          <w:marLeft w:val="0"/>
          <w:marRight w:val="0"/>
          <w:marTop w:val="0"/>
          <w:marBottom w:val="0"/>
          <w:divBdr>
            <w:top w:val="none" w:sz="0" w:space="0" w:color="auto"/>
            <w:left w:val="none" w:sz="0" w:space="0" w:color="auto"/>
            <w:bottom w:val="none" w:sz="0" w:space="0" w:color="auto"/>
            <w:right w:val="none" w:sz="0" w:space="0" w:color="auto"/>
          </w:divBdr>
        </w:div>
        <w:div w:id="2000501845">
          <w:marLeft w:val="0"/>
          <w:marRight w:val="0"/>
          <w:marTop w:val="0"/>
          <w:marBottom w:val="0"/>
          <w:divBdr>
            <w:top w:val="none" w:sz="0" w:space="0" w:color="auto"/>
            <w:left w:val="none" w:sz="0" w:space="0" w:color="auto"/>
            <w:bottom w:val="none" w:sz="0" w:space="0" w:color="auto"/>
            <w:right w:val="none" w:sz="0" w:space="0" w:color="auto"/>
          </w:divBdr>
        </w:div>
        <w:div w:id="2000888234">
          <w:marLeft w:val="0"/>
          <w:marRight w:val="0"/>
          <w:marTop w:val="0"/>
          <w:marBottom w:val="0"/>
          <w:divBdr>
            <w:top w:val="none" w:sz="0" w:space="0" w:color="auto"/>
            <w:left w:val="none" w:sz="0" w:space="0" w:color="auto"/>
            <w:bottom w:val="none" w:sz="0" w:space="0" w:color="auto"/>
            <w:right w:val="none" w:sz="0" w:space="0" w:color="auto"/>
          </w:divBdr>
        </w:div>
        <w:div w:id="2085370160">
          <w:marLeft w:val="0"/>
          <w:marRight w:val="0"/>
          <w:marTop w:val="0"/>
          <w:marBottom w:val="0"/>
          <w:divBdr>
            <w:top w:val="none" w:sz="0" w:space="0" w:color="auto"/>
            <w:left w:val="none" w:sz="0" w:space="0" w:color="auto"/>
            <w:bottom w:val="none" w:sz="0" w:space="0" w:color="auto"/>
            <w:right w:val="none" w:sz="0" w:space="0" w:color="auto"/>
          </w:divBdr>
        </w:div>
      </w:divsChild>
    </w:div>
    <w:div w:id="1272126428">
      <w:bodyDiv w:val="1"/>
      <w:marLeft w:val="0"/>
      <w:marRight w:val="0"/>
      <w:marTop w:val="0"/>
      <w:marBottom w:val="0"/>
      <w:divBdr>
        <w:top w:val="none" w:sz="0" w:space="0" w:color="auto"/>
        <w:left w:val="none" w:sz="0" w:space="0" w:color="auto"/>
        <w:bottom w:val="none" w:sz="0" w:space="0" w:color="auto"/>
        <w:right w:val="none" w:sz="0" w:space="0" w:color="auto"/>
      </w:divBdr>
    </w:div>
    <w:div w:id="1313370051">
      <w:bodyDiv w:val="1"/>
      <w:marLeft w:val="0"/>
      <w:marRight w:val="0"/>
      <w:marTop w:val="0"/>
      <w:marBottom w:val="0"/>
      <w:divBdr>
        <w:top w:val="none" w:sz="0" w:space="0" w:color="auto"/>
        <w:left w:val="none" w:sz="0" w:space="0" w:color="auto"/>
        <w:bottom w:val="none" w:sz="0" w:space="0" w:color="auto"/>
        <w:right w:val="none" w:sz="0" w:space="0" w:color="auto"/>
      </w:divBdr>
    </w:div>
    <w:div w:id="1321882336">
      <w:bodyDiv w:val="1"/>
      <w:marLeft w:val="0"/>
      <w:marRight w:val="0"/>
      <w:marTop w:val="0"/>
      <w:marBottom w:val="0"/>
      <w:divBdr>
        <w:top w:val="none" w:sz="0" w:space="0" w:color="auto"/>
        <w:left w:val="none" w:sz="0" w:space="0" w:color="auto"/>
        <w:bottom w:val="none" w:sz="0" w:space="0" w:color="auto"/>
        <w:right w:val="none" w:sz="0" w:space="0" w:color="auto"/>
      </w:divBdr>
    </w:div>
    <w:div w:id="1531799380">
      <w:bodyDiv w:val="1"/>
      <w:marLeft w:val="0"/>
      <w:marRight w:val="0"/>
      <w:marTop w:val="0"/>
      <w:marBottom w:val="0"/>
      <w:divBdr>
        <w:top w:val="none" w:sz="0" w:space="0" w:color="auto"/>
        <w:left w:val="none" w:sz="0" w:space="0" w:color="auto"/>
        <w:bottom w:val="none" w:sz="0" w:space="0" w:color="auto"/>
        <w:right w:val="none" w:sz="0" w:space="0" w:color="auto"/>
      </w:divBdr>
      <w:divsChild>
        <w:div w:id="33390167">
          <w:marLeft w:val="0"/>
          <w:marRight w:val="0"/>
          <w:marTop w:val="0"/>
          <w:marBottom w:val="0"/>
          <w:divBdr>
            <w:top w:val="none" w:sz="0" w:space="0" w:color="auto"/>
            <w:left w:val="none" w:sz="0" w:space="0" w:color="auto"/>
            <w:bottom w:val="none" w:sz="0" w:space="0" w:color="auto"/>
            <w:right w:val="none" w:sz="0" w:space="0" w:color="auto"/>
          </w:divBdr>
        </w:div>
        <w:div w:id="70664897">
          <w:marLeft w:val="0"/>
          <w:marRight w:val="0"/>
          <w:marTop w:val="0"/>
          <w:marBottom w:val="0"/>
          <w:divBdr>
            <w:top w:val="none" w:sz="0" w:space="0" w:color="auto"/>
            <w:left w:val="none" w:sz="0" w:space="0" w:color="auto"/>
            <w:bottom w:val="none" w:sz="0" w:space="0" w:color="auto"/>
            <w:right w:val="none" w:sz="0" w:space="0" w:color="auto"/>
          </w:divBdr>
        </w:div>
        <w:div w:id="372001743">
          <w:marLeft w:val="0"/>
          <w:marRight w:val="0"/>
          <w:marTop w:val="0"/>
          <w:marBottom w:val="0"/>
          <w:divBdr>
            <w:top w:val="none" w:sz="0" w:space="0" w:color="auto"/>
            <w:left w:val="none" w:sz="0" w:space="0" w:color="auto"/>
            <w:bottom w:val="none" w:sz="0" w:space="0" w:color="auto"/>
            <w:right w:val="none" w:sz="0" w:space="0" w:color="auto"/>
          </w:divBdr>
        </w:div>
        <w:div w:id="436802069">
          <w:marLeft w:val="0"/>
          <w:marRight w:val="0"/>
          <w:marTop w:val="0"/>
          <w:marBottom w:val="0"/>
          <w:divBdr>
            <w:top w:val="none" w:sz="0" w:space="0" w:color="auto"/>
            <w:left w:val="none" w:sz="0" w:space="0" w:color="auto"/>
            <w:bottom w:val="none" w:sz="0" w:space="0" w:color="auto"/>
            <w:right w:val="none" w:sz="0" w:space="0" w:color="auto"/>
          </w:divBdr>
        </w:div>
        <w:div w:id="440027212">
          <w:marLeft w:val="0"/>
          <w:marRight w:val="0"/>
          <w:marTop w:val="0"/>
          <w:marBottom w:val="0"/>
          <w:divBdr>
            <w:top w:val="none" w:sz="0" w:space="0" w:color="auto"/>
            <w:left w:val="none" w:sz="0" w:space="0" w:color="auto"/>
            <w:bottom w:val="none" w:sz="0" w:space="0" w:color="auto"/>
            <w:right w:val="none" w:sz="0" w:space="0" w:color="auto"/>
          </w:divBdr>
        </w:div>
        <w:div w:id="600261084">
          <w:marLeft w:val="0"/>
          <w:marRight w:val="0"/>
          <w:marTop w:val="0"/>
          <w:marBottom w:val="0"/>
          <w:divBdr>
            <w:top w:val="none" w:sz="0" w:space="0" w:color="auto"/>
            <w:left w:val="none" w:sz="0" w:space="0" w:color="auto"/>
            <w:bottom w:val="none" w:sz="0" w:space="0" w:color="auto"/>
            <w:right w:val="none" w:sz="0" w:space="0" w:color="auto"/>
          </w:divBdr>
        </w:div>
        <w:div w:id="804587354">
          <w:marLeft w:val="0"/>
          <w:marRight w:val="0"/>
          <w:marTop w:val="0"/>
          <w:marBottom w:val="0"/>
          <w:divBdr>
            <w:top w:val="none" w:sz="0" w:space="0" w:color="auto"/>
            <w:left w:val="none" w:sz="0" w:space="0" w:color="auto"/>
            <w:bottom w:val="none" w:sz="0" w:space="0" w:color="auto"/>
            <w:right w:val="none" w:sz="0" w:space="0" w:color="auto"/>
          </w:divBdr>
        </w:div>
        <w:div w:id="850804792">
          <w:marLeft w:val="0"/>
          <w:marRight w:val="0"/>
          <w:marTop w:val="0"/>
          <w:marBottom w:val="0"/>
          <w:divBdr>
            <w:top w:val="none" w:sz="0" w:space="0" w:color="auto"/>
            <w:left w:val="none" w:sz="0" w:space="0" w:color="auto"/>
            <w:bottom w:val="none" w:sz="0" w:space="0" w:color="auto"/>
            <w:right w:val="none" w:sz="0" w:space="0" w:color="auto"/>
          </w:divBdr>
        </w:div>
        <w:div w:id="892885147">
          <w:marLeft w:val="0"/>
          <w:marRight w:val="0"/>
          <w:marTop w:val="0"/>
          <w:marBottom w:val="0"/>
          <w:divBdr>
            <w:top w:val="none" w:sz="0" w:space="0" w:color="auto"/>
            <w:left w:val="none" w:sz="0" w:space="0" w:color="auto"/>
            <w:bottom w:val="none" w:sz="0" w:space="0" w:color="auto"/>
            <w:right w:val="none" w:sz="0" w:space="0" w:color="auto"/>
          </w:divBdr>
        </w:div>
        <w:div w:id="908081017">
          <w:marLeft w:val="0"/>
          <w:marRight w:val="0"/>
          <w:marTop w:val="0"/>
          <w:marBottom w:val="0"/>
          <w:divBdr>
            <w:top w:val="none" w:sz="0" w:space="0" w:color="auto"/>
            <w:left w:val="none" w:sz="0" w:space="0" w:color="auto"/>
            <w:bottom w:val="none" w:sz="0" w:space="0" w:color="auto"/>
            <w:right w:val="none" w:sz="0" w:space="0" w:color="auto"/>
          </w:divBdr>
        </w:div>
        <w:div w:id="1143427672">
          <w:marLeft w:val="0"/>
          <w:marRight w:val="0"/>
          <w:marTop w:val="0"/>
          <w:marBottom w:val="0"/>
          <w:divBdr>
            <w:top w:val="none" w:sz="0" w:space="0" w:color="auto"/>
            <w:left w:val="none" w:sz="0" w:space="0" w:color="auto"/>
            <w:bottom w:val="none" w:sz="0" w:space="0" w:color="auto"/>
            <w:right w:val="none" w:sz="0" w:space="0" w:color="auto"/>
          </w:divBdr>
        </w:div>
        <w:div w:id="1176648693">
          <w:marLeft w:val="0"/>
          <w:marRight w:val="0"/>
          <w:marTop w:val="0"/>
          <w:marBottom w:val="0"/>
          <w:divBdr>
            <w:top w:val="none" w:sz="0" w:space="0" w:color="auto"/>
            <w:left w:val="none" w:sz="0" w:space="0" w:color="auto"/>
            <w:bottom w:val="none" w:sz="0" w:space="0" w:color="auto"/>
            <w:right w:val="none" w:sz="0" w:space="0" w:color="auto"/>
          </w:divBdr>
        </w:div>
        <w:div w:id="1301374484">
          <w:marLeft w:val="0"/>
          <w:marRight w:val="0"/>
          <w:marTop w:val="0"/>
          <w:marBottom w:val="0"/>
          <w:divBdr>
            <w:top w:val="none" w:sz="0" w:space="0" w:color="auto"/>
            <w:left w:val="none" w:sz="0" w:space="0" w:color="auto"/>
            <w:bottom w:val="none" w:sz="0" w:space="0" w:color="auto"/>
            <w:right w:val="none" w:sz="0" w:space="0" w:color="auto"/>
          </w:divBdr>
        </w:div>
        <w:div w:id="1325936543">
          <w:marLeft w:val="0"/>
          <w:marRight w:val="0"/>
          <w:marTop w:val="0"/>
          <w:marBottom w:val="0"/>
          <w:divBdr>
            <w:top w:val="none" w:sz="0" w:space="0" w:color="auto"/>
            <w:left w:val="none" w:sz="0" w:space="0" w:color="auto"/>
            <w:bottom w:val="none" w:sz="0" w:space="0" w:color="auto"/>
            <w:right w:val="none" w:sz="0" w:space="0" w:color="auto"/>
          </w:divBdr>
        </w:div>
        <w:div w:id="1627202485">
          <w:marLeft w:val="0"/>
          <w:marRight w:val="0"/>
          <w:marTop w:val="0"/>
          <w:marBottom w:val="0"/>
          <w:divBdr>
            <w:top w:val="none" w:sz="0" w:space="0" w:color="auto"/>
            <w:left w:val="none" w:sz="0" w:space="0" w:color="auto"/>
            <w:bottom w:val="none" w:sz="0" w:space="0" w:color="auto"/>
            <w:right w:val="none" w:sz="0" w:space="0" w:color="auto"/>
          </w:divBdr>
        </w:div>
        <w:div w:id="1851606823">
          <w:marLeft w:val="0"/>
          <w:marRight w:val="0"/>
          <w:marTop w:val="0"/>
          <w:marBottom w:val="0"/>
          <w:divBdr>
            <w:top w:val="none" w:sz="0" w:space="0" w:color="auto"/>
            <w:left w:val="none" w:sz="0" w:space="0" w:color="auto"/>
            <w:bottom w:val="none" w:sz="0" w:space="0" w:color="auto"/>
            <w:right w:val="none" w:sz="0" w:space="0" w:color="auto"/>
          </w:divBdr>
        </w:div>
        <w:div w:id="1916666092">
          <w:marLeft w:val="0"/>
          <w:marRight w:val="0"/>
          <w:marTop w:val="0"/>
          <w:marBottom w:val="0"/>
          <w:divBdr>
            <w:top w:val="none" w:sz="0" w:space="0" w:color="auto"/>
            <w:left w:val="none" w:sz="0" w:space="0" w:color="auto"/>
            <w:bottom w:val="none" w:sz="0" w:space="0" w:color="auto"/>
            <w:right w:val="none" w:sz="0" w:space="0" w:color="auto"/>
          </w:divBdr>
        </w:div>
        <w:div w:id="1991784710">
          <w:marLeft w:val="0"/>
          <w:marRight w:val="0"/>
          <w:marTop w:val="0"/>
          <w:marBottom w:val="0"/>
          <w:divBdr>
            <w:top w:val="none" w:sz="0" w:space="0" w:color="auto"/>
            <w:left w:val="none" w:sz="0" w:space="0" w:color="auto"/>
            <w:bottom w:val="none" w:sz="0" w:space="0" w:color="auto"/>
            <w:right w:val="none" w:sz="0" w:space="0" w:color="auto"/>
          </w:divBdr>
        </w:div>
      </w:divsChild>
    </w:div>
    <w:div w:id="1534462704">
      <w:bodyDiv w:val="1"/>
      <w:marLeft w:val="0"/>
      <w:marRight w:val="0"/>
      <w:marTop w:val="0"/>
      <w:marBottom w:val="0"/>
      <w:divBdr>
        <w:top w:val="none" w:sz="0" w:space="0" w:color="auto"/>
        <w:left w:val="none" w:sz="0" w:space="0" w:color="auto"/>
        <w:bottom w:val="none" w:sz="0" w:space="0" w:color="auto"/>
        <w:right w:val="none" w:sz="0" w:space="0" w:color="auto"/>
      </w:divBdr>
    </w:div>
    <w:div w:id="1593272825">
      <w:bodyDiv w:val="1"/>
      <w:marLeft w:val="0"/>
      <w:marRight w:val="0"/>
      <w:marTop w:val="0"/>
      <w:marBottom w:val="0"/>
      <w:divBdr>
        <w:top w:val="none" w:sz="0" w:space="0" w:color="auto"/>
        <w:left w:val="none" w:sz="0" w:space="0" w:color="auto"/>
        <w:bottom w:val="none" w:sz="0" w:space="0" w:color="auto"/>
        <w:right w:val="none" w:sz="0" w:space="0" w:color="auto"/>
      </w:divBdr>
    </w:div>
    <w:div w:id="1596087709">
      <w:bodyDiv w:val="1"/>
      <w:marLeft w:val="0"/>
      <w:marRight w:val="0"/>
      <w:marTop w:val="0"/>
      <w:marBottom w:val="0"/>
      <w:divBdr>
        <w:top w:val="none" w:sz="0" w:space="0" w:color="auto"/>
        <w:left w:val="none" w:sz="0" w:space="0" w:color="auto"/>
        <w:bottom w:val="none" w:sz="0" w:space="0" w:color="auto"/>
        <w:right w:val="none" w:sz="0" w:space="0" w:color="auto"/>
      </w:divBdr>
    </w:div>
    <w:div w:id="1597518033">
      <w:bodyDiv w:val="1"/>
      <w:marLeft w:val="0"/>
      <w:marRight w:val="0"/>
      <w:marTop w:val="0"/>
      <w:marBottom w:val="0"/>
      <w:divBdr>
        <w:top w:val="none" w:sz="0" w:space="0" w:color="auto"/>
        <w:left w:val="none" w:sz="0" w:space="0" w:color="auto"/>
        <w:bottom w:val="none" w:sz="0" w:space="0" w:color="auto"/>
        <w:right w:val="none" w:sz="0" w:space="0" w:color="auto"/>
      </w:divBdr>
    </w:div>
    <w:div w:id="1602297661">
      <w:bodyDiv w:val="1"/>
      <w:marLeft w:val="0"/>
      <w:marRight w:val="0"/>
      <w:marTop w:val="0"/>
      <w:marBottom w:val="0"/>
      <w:divBdr>
        <w:top w:val="none" w:sz="0" w:space="0" w:color="auto"/>
        <w:left w:val="none" w:sz="0" w:space="0" w:color="auto"/>
        <w:bottom w:val="none" w:sz="0" w:space="0" w:color="auto"/>
        <w:right w:val="none" w:sz="0" w:space="0" w:color="auto"/>
      </w:divBdr>
      <w:divsChild>
        <w:div w:id="11953592">
          <w:marLeft w:val="0"/>
          <w:marRight w:val="0"/>
          <w:marTop w:val="0"/>
          <w:marBottom w:val="0"/>
          <w:divBdr>
            <w:top w:val="none" w:sz="0" w:space="0" w:color="auto"/>
            <w:left w:val="none" w:sz="0" w:space="0" w:color="auto"/>
            <w:bottom w:val="none" w:sz="0" w:space="0" w:color="auto"/>
            <w:right w:val="none" w:sz="0" w:space="0" w:color="auto"/>
          </w:divBdr>
        </w:div>
        <w:div w:id="84233368">
          <w:marLeft w:val="0"/>
          <w:marRight w:val="0"/>
          <w:marTop w:val="0"/>
          <w:marBottom w:val="0"/>
          <w:divBdr>
            <w:top w:val="none" w:sz="0" w:space="0" w:color="auto"/>
            <w:left w:val="none" w:sz="0" w:space="0" w:color="auto"/>
            <w:bottom w:val="none" w:sz="0" w:space="0" w:color="auto"/>
            <w:right w:val="none" w:sz="0" w:space="0" w:color="auto"/>
          </w:divBdr>
        </w:div>
        <w:div w:id="148058782">
          <w:marLeft w:val="0"/>
          <w:marRight w:val="0"/>
          <w:marTop w:val="0"/>
          <w:marBottom w:val="0"/>
          <w:divBdr>
            <w:top w:val="none" w:sz="0" w:space="0" w:color="auto"/>
            <w:left w:val="none" w:sz="0" w:space="0" w:color="auto"/>
            <w:bottom w:val="none" w:sz="0" w:space="0" w:color="auto"/>
            <w:right w:val="none" w:sz="0" w:space="0" w:color="auto"/>
          </w:divBdr>
        </w:div>
        <w:div w:id="152644933">
          <w:marLeft w:val="0"/>
          <w:marRight w:val="0"/>
          <w:marTop w:val="0"/>
          <w:marBottom w:val="0"/>
          <w:divBdr>
            <w:top w:val="none" w:sz="0" w:space="0" w:color="auto"/>
            <w:left w:val="none" w:sz="0" w:space="0" w:color="auto"/>
            <w:bottom w:val="none" w:sz="0" w:space="0" w:color="auto"/>
            <w:right w:val="none" w:sz="0" w:space="0" w:color="auto"/>
          </w:divBdr>
        </w:div>
        <w:div w:id="198709494">
          <w:marLeft w:val="0"/>
          <w:marRight w:val="0"/>
          <w:marTop w:val="0"/>
          <w:marBottom w:val="0"/>
          <w:divBdr>
            <w:top w:val="none" w:sz="0" w:space="0" w:color="auto"/>
            <w:left w:val="none" w:sz="0" w:space="0" w:color="auto"/>
            <w:bottom w:val="none" w:sz="0" w:space="0" w:color="auto"/>
            <w:right w:val="none" w:sz="0" w:space="0" w:color="auto"/>
          </w:divBdr>
        </w:div>
        <w:div w:id="408120917">
          <w:marLeft w:val="0"/>
          <w:marRight w:val="0"/>
          <w:marTop w:val="0"/>
          <w:marBottom w:val="0"/>
          <w:divBdr>
            <w:top w:val="none" w:sz="0" w:space="0" w:color="auto"/>
            <w:left w:val="none" w:sz="0" w:space="0" w:color="auto"/>
            <w:bottom w:val="none" w:sz="0" w:space="0" w:color="auto"/>
            <w:right w:val="none" w:sz="0" w:space="0" w:color="auto"/>
          </w:divBdr>
        </w:div>
        <w:div w:id="605312839">
          <w:marLeft w:val="0"/>
          <w:marRight w:val="0"/>
          <w:marTop w:val="0"/>
          <w:marBottom w:val="0"/>
          <w:divBdr>
            <w:top w:val="none" w:sz="0" w:space="0" w:color="auto"/>
            <w:left w:val="none" w:sz="0" w:space="0" w:color="auto"/>
            <w:bottom w:val="none" w:sz="0" w:space="0" w:color="auto"/>
            <w:right w:val="none" w:sz="0" w:space="0" w:color="auto"/>
          </w:divBdr>
        </w:div>
        <w:div w:id="690689353">
          <w:marLeft w:val="0"/>
          <w:marRight w:val="0"/>
          <w:marTop w:val="0"/>
          <w:marBottom w:val="0"/>
          <w:divBdr>
            <w:top w:val="none" w:sz="0" w:space="0" w:color="auto"/>
            <w:left w:val="none" w:sz="0" w:space="0" w:color="auto"/>
            <w:bottom w:val="none" w:sz="0" w:space="0" w:color="auto"/>
            <w:right w:val="none" w:sz="0" w:space="0" w:color="auto"/>
          </w:divBdr>
        </w:div>
        <w:div w:id="868027483">
          <w:marLeft w:val="0"/>
          <w:marRight w:val="0"/>
          <w:marTop w:val="0"/>
          <w:marBottom w:val="0"/>
          <w:divBdr>
            <w:top w:val="none" w:sz="0" w:space="0" w:color="auto"/>
            <w:left w:val="none" w:sz="0" w:space="0" w:color="auto"/>
            <w:bottom w:val="none" w:sz="0" w:space="0" w:color="auto"/>
            <w:right w:val="none" w:sz="0" w:space="0" w:color="auto"/>
          </w:divBdr>
        </w:div>
        <w:div w:id="1068528993">
          <w:marLeft w:val="0"/>
          <w:marRight w:val="0"/>
          <w:marTop w:val="0"/>
          <w:marBottom w:val="0"/>
          <w:divBdr>
            <w:top w:val="none" w:sz="0" w:space="0" w:color="auto"/>
            <w:left w:val="none" w:sz="0" w:space="0" w:color="auto"/>
            <w:bottom w:val="none" w:sz="0" w:space="0" w:color="auto"/>
            <w:right w:val="none" w:sz="0" w:space="0" w:color="auto"/>
          </w:divBdr>
        </w:div>
        <w:div w:id="1069887638">
          <w:marLeft w:val="0"/>
          <w:marRight w:val="0"/>
          <w:marTop w:val="0"/>
          <w:marBottom w:val="0"/>
          <w:divBdr>
            <w:top w:val="none" w:sz="0" w:space="0" w:color="auto"/>
            <w:left w:val="none" w:sz="0" w:space="0" w:color="auto"/>
            <w:bottom w:val="none" w:sz="0" w:space="0" w:color="auto"/>
            <w:right w:val="none" w:sz="0" w:space="0" w:color="auto"/>
          </w:divBdr>
        </w:div>
        <w:div w:id="1079014350">
          <w:marLeft w:val="0"/>
          <w:marRight w:val="0"/>
          <w:marTop w:val="0"/>
          <w:marBottom w:val="0"/>
          <w:divBdr>
            <w:top w:val="none" w:sz="0" w:space="0" w:color="auto"/>
            <w:left w:val="none" w:sz="0" w:space="0" w:color="auto"/>
            <w:bottom w:val="none" w:sz="0" w:space="0" w:color="auto"/>
            <w:right w:val="none" w:sz="0" w:space="0" w:color="auto"/>
          </w:divBdr>
        </w:div>
        <w:div w:id="1139420852">
          <w:marLeft w:val="0"/>
          <w:marRight w:val="0"/>
          <w:marTop w:val="0"/>
          <w:marBottom w:val="0"/>
          <w:divBdr>
            <w:top w:val="none" w:sz="0" w:space="0" w:color="auto"/>
            <w:left w:val="none" w:sz="0" w:space="0" w:color="auto"/>
            <w:bottom w:val="none" w:sz="0" w:space="0" w:color="auto"/>
            <w:right w:val="none" w:sz="0" w:space="0" w:color="auto"/>
          </w:divBdr>
        </w:div>
        <w:div w:id="1149782059">
          <w:marLeft w:val="0"/>
          <w:marRight w:val="0"/>
          <w:marTop w:val="0"/>
          <w:marBottom w:val="0"/>
          <w:divBdr>
            <w:top w:val="none" w:sz="0" w:space="0" w:color="auto"/>
            <w:left w:val="none" w:sz="0" w:space="0" w:color="auto"/>
            <w:bottom w:val="none" w:sz="0" w:space="0" w:color="auto"/>
            <w:right w:val="none" w:sz="0" w:space="0" w:color="auto"/>
          </w:divBdr>
        </w:div>
        <w:div w:id="1457795647">
          <w:marLeft w:val="0"/>
          <w:marRight w:val="0"/>
          <w:marTop w:val="0"/>
          <w:marBottom w:val="0"/>
          <w:divBdr>
            <w:top w:val="none" w:sz="0" w:space="0" w:color="auto"/>
            <w:left w:val="none" w:sz="0" w:space="0" w:color="auto"/>
            <w:bottom w:val="none" w:sz="0" w:space="0" w:color="auto"/>
            <w:right w:val="none" w:sz="0" w:space="0" w:color="auto"/>
          </w:divBdr>
        </w:div>
        <w:div w:id="1501236389">
          <w:marLeft w:val="0"/>
          <w:marRight w:val="0"/>
          <w:marTop w:val="0"/>
          <w:marBottom w:val="0"/>
          <w:divBdr>
            <w:top w:val="none" w:sz="0" w:space="0" w:color="auto"/>
            <w:left w:val="none" w:sz="0" w:space="0" w:color="auto"/>
            <w:bottom w:val="none" w:sz="0" w:space="0" w:color="auto"/>
            <w:right w:val="none" w:sz="0" w:space="0" w:color="auto"/>
          </w:divBdr>
        </w:div>
        <w:div w:id="1713573992">
          <w:marLeft w:val="0"/>
          <w:marRight w:val="0"/>
          <w:marTop w:val="0"/>
          <w:marBottom w:val="0"/>
          <w:divBdr>
            <w:top w:val="none" w:sz="0" w:space="0" w:color="auto"/>
            <w:left w:val="none" w:sz="0" w:space="0" w:color="auto"/>
            <w:bottom w:val="none" w:sz="0" w:space="0" w:color="auto"/>
            <w:right w:val="none" w:sz="0" w:space="0" w:color="auto"/>
          </w:divBdr>
        </w:div>
        <w:div w:id="1946762271">
          <w:marLeft w:val="0"/>
          <w:marRight w:val="0"/>
          <w:marTop w:val="0"/>
          <w:marBottom w:val="0"/>
          <w:divBdr>
            <w:top w:val="none" w:sz="0" w:space="0" w:color="auto"/>
            <w:left w:val="none" w:sz="0" w:space="0" w:color="auto"/>
            <w:bottom w:val="none" w:sz="0" w:space="0" w:color="auto"/>
            <w:right w:val="none" w:sz="0" w:space="0" w:color="auto"/>
          </w:divBdr>
        </w:div>
        <w:div w:id="1949580699">
          <w:marLeft w:val="0"/>
          <w:marRight w:val="0"/>
          <w:marTop w:val="0"/>
          <w:marBottom w:val="0"/>
          <w:divBdr>
            <w:top w:val="none" w:sz="0" w:space="0" w:color="auto"/>
            <w:left w:val="none" w:sz="0" w:space="0" w:color="auto"/>
            <w:bottom w:val="none" w:sz="0" w:space="0" w:color="auto"/>
            <w:right w:val="none" w:sz="0" w:space="0" w:color="auto"/>
          </w:divBdr>
        </w:div>
        <w:div w:id="2085224681">
          <w:marLeft w:val="0"/>
          <w:marRight w:val="0"/>
          <w:marTop w:val="0"/>
          <w:marBottom w:val="0"/>
          <w:divBdr>
            <w:top w:val="none" w:sz="0" w:space="0" w:color="auto"/>
            <w:left w:val="none" w:sz="0" w:space="0" w:color="auto"/>
            <w:bottom w:val="none" w:sz="0" w:space="0" w:color="auto"/>
            <w:right w:val="none" w:sz="0" w:space="0" w:color="auto"/>
          </w:divBdr>
        </w:div>
      </w:divsChild>
    </w:div>
    <w:div w:id="1754203386">
      <w:bodyDiv w:val="1"/>
      <w:marLeft w:val="0"/>
      <w:marRight w:val="0"/>
      <w:marTop w:val="0"/>
      <w:marBottom w:val="0"/>
      <w:divBdr>
        <w:top w:val="none" w:sz="0" w:space="0" w:color="auto"/>
        <w:left w:val="none" w:sz="0" w:space="0" w:color="auto"/>
        <w:bottom w:val="none" w:sz="0" w:space="0" w:color="auto"/>
        <w:right w:val="none" w:sz="0" w:space="0" w:color="auto"/>
      </w:divBdr>
    </w:div>
    <w:div w:id="1782265004">
      <w:bodyDiv w:val="1"/>
      <w:marLeft w:val="0"/>
      <w:marRight w:val="0"/>
      <w:marTop w:val="0"/>
      <w:marBottom w:val="0"/>
      <w:divBdr>
        <w:top w:val="none" w:sz="0" w:space="0" w:color="auto"/>
        <w:left w:val="none" w:sz="0" w:space="0" w:color="auto"/>
        <w:bottom w:val="none" w:sz="0" w:space="0" w:color="auto"/>
        <w:right w:val="none" w:sz="0" w:space="0" w:color="auto"/>
      </w:divBdr>
    </w:div>
    <w:div w:id="1791824954">
      <w:bodyDiv w:val="1"/>
      <w:marLeft w:val="0"/>
      <w:marRight w:val="0"/>
      <w:marTop w:val="0"/>
      <w:marBottom w:val="0"/>
      <w:divBdr>
        <w:top w:val="none" w:sz="0" w:space="0" w:color="auto"/>
        <w:left w:val="none" w:sz="0" w:space="0" w:color="auto"/>
        <w:bottom w:val="none" w:sz="0" w:space="0" w:color="auto"/>
        <w:right w:val="none" w:sz="0" w:space="0" w:color="auto"/>
      </w:divBdr>
    </w:div>
    <w:div w:id="1881700770">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68731215">
      <w:bodyDiv w:val="1"/>
      <w:marLeft w:val="0"/>
      <w:marRight w:val="0"/>
      <w:marTop w:val="0"/>
      <w:marBottom w:val="0"/>
      <w:divBdr>
        <w:top w:val="none" w:sz="0" w:space="0" w:color="auto"/>
        <w:left w:val="none" w:sz="0" w:space="0" w:color="auto"/>
        <w:bottom w:val="none" w:sz="0" w:space="0" w:color="auto"/>
        <w:right w:val="none" w:sz="0" w:space="0" w:color="auto"/>
      </w:divBdr>
    </w:div>
    <w:div w:id="2079862295">
      <w:bodyDiv w:val="1"/>
      <w:marLeft w:val="0"/>
      <w:marRight w:val="0"/>
      <w:marTop w:val="0"/>
      <w:marBottom w:val="0"/>
      <w:divBdr>
        <w:top w:val="none" w:sz="0" w:space="0" w:color="auto"/>
        <w:left w:val="none" w:sz="0" w:space="0" w:color="auto"/>
        <w:bottom w:val="none" w:sz="0" w:space="0" w:color="auto"/>
        <w:right w:val="none" w:sz="0" w:space="0" w:color="auto"/>
      </w:divBdr>
    </w:div>
    <w:div w:id="20942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eur-lex.europa.eu/legal-content/EN/TXT/?uri=CELEX:32003H0361" TargetMode="External"/><Relationship Id="rId3" Type="http://schemas.openxmlformats.org/officeDocument/2006/relationships/styles" Target="styles.xml"/><Relationship Id="rId21" Type="http://schemas.openxmlformats.org/officeDocument/2006/relationships/hyperlink" Target="https://www.eda.europa.eu/info-hub/publications/publication-details/pub/the-eu-capability-development-prioriti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info/funding-tenders/opportunities/portal/screen/how-to-participate/participant-registe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ec.europa.eu/budget/library/explained/management/protecting/privacy_statement_edes_en.pdf" TargetMode="External"/><Relationship Id="rId19" Type="http://schemas.openxmlformats.org/officeDocument/2006/relationships/hyperlink" Target="https://ec.europa.eu/info/funding-tenders/opportunities/portal/screen/how-to-participate/participant-register" TargetMode="External"/><Relationship Id="rId4" Type="http://schemas.openxmlformats.org/officeDocument/2006/relationships/settings" Target="settings.xml"/><Relationship Id="rId9" Type="http://schemas.openxmlformats.org/officeDocument/2006/relationships/hyperlink" Target="https://ec.europa.eu/info/system/files/privacy-statement-public-procurement-en_0.pdf"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2003H03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197BC2-6695-4529-BEA2-C30CED79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7477</Words>
  <Characters>41127</Characters>
  <Application>Microsoft Office Word</Application>
  <DocSecurity>0</DocSecurity>
  <Lines>342</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BARRASA Ignacio (GROW)</dc:creator>
  <cp:lastModifiedBy>Laura CAREL</cp:lastModifiedBy>
  <cp:revision>2</cp:revision>
  <cp:lastPrinted>2019-04-02T07:49:00Z</cp:lastPrinted>
  <dcterms:created xsi:type="dcterms:W3CDTF">2020-03-25T10:46:00Z</dcterms:created>
  <dcterms:modified xsi:type="dcterms:W3CDTF">2020-03-25T10:46:00Z</dcterms:modified>
</cp:coreProperties>
</file>